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58C5E" w14:textId="77777777" w:rsidR="002C338B" w:rsidRDefault="002C338B">
      <w:pPr>
        <w:spacing w:after="0" w:line="240" w:lineRule="auto"/>
        <w:jc w:val="both"/>
        <w:rPr>
          <w:rFonts w:ascii="Arial" w:eastAsia="Arial" w:hAnsi="Arial" w:cs="Arial"/>
          <w:sz w:val="24"/>
          <w:szCs w:val="24"/>
        </w:rPr>
      </w:pPr>
    </w:p>
    <w:p w14:paraId="3DD6D0A2" w14:textId="77777777" w:rsidR="002C338B" w:rsidRDefault="002C338B">
      <w:pPr>
        <w:spacing w:after="0" w:line="240" w:lineRule="auto"/>
        <w:jc w:val="both"/>
        <w:rPr>
          <w:rFonts w:ascii="Arial" w:eastAsia="Arial" w:hAnsi="Arial" w:cs="Arial"/>
          <w:sz w:val="24"/>
          <w:szCs w:val="24"/>
        </w:rPr>
      </w:pPr>
    </w:p>
    <w:p w14:paraId="750EB290" w14:textId="77777777" w:rsidR="002C338B" w:rsidRDefault="002C338B">
      <w:pPr>
        <w:spacing w:after="0" w:line="240" w:lineRule="auto"/>
        <w:jc w:val="both"/>
        <w:rPr>
          <w:rFonts w:ascii="Arial" w:eastAsia="Arial" w:hAnsi="Arial" w:cs="Arial"/>
          <w:sz w:val="24"/>
          <w:szCs w:val="24"/>
        </w:rPr>
      </w:pPr>
    </w:p>
    <w:p w14:paraId="4FE524BD" w14:textId="77777777" w:rsidR="002C338B" w:rsidRDefault="002C338B">
      <w:pPr>
        <w:spacing w:after="0" w:line="240" w:lineRule="auto"/>
        <w:jc w:val="both"/>
        <w:rPr>
          <w:rFonts w:ascii="Arial" w:eastAsia="Arial" w:hAnsi="Arial" w:cs="Arial"/>
          <w:sz w:val="24"/>
          <w:szCs w:val="24"/>
        </w:rPr>
      </w:pPr>
    </w:p>
    <w:p w14:paraId="24BF4C31" w14:textId="77777777" w:rsidR="002C338B" w:rsidRDefault="002C338B">
      <w:pPr>
        <w:spacing w:after="0" w:line="240" w:lineRule="auto"/>
        <w:jc w:val="both"/>
        <w:rPr>
          <w:rFonts w:ascii="Arial" w:eastAsia="Arial" w:hAnsi="Arial" w:cs="Arial"/>
          <w:sz w:val="24"/>
          <w:szCs w:val="24"/>
        </w:rPr>
      </w:pPr>
    </w:p>
    <w:p w14:paraId="59DAABFF" w14:textId="77777777" w:rsidR="002C338B" w:rsidRDefault="002C338B">
      <w:pPr>
        <w:spacing w:after="0" w:line="240" w:lineRule="auto"/>
        <w:jc w:val="both"/>
        <w:rPr>
          <w:rFonts w:ascii="Arial" w:eastAsia="Arial" w:hAnsi="Arial" w:cs="Arial"/>
          <w:sz w:val="24"/>
          <w:szCs w:val="24"/>
        </w:rPr>
      </w:pPr>
    </w:p>
    <w:p w14:paraId="35053851" w14:textId="77777777" w:rsidR="002C338B" w:rsidRDefault="002C338B">
      <w:pPr>
        <w:spacing w:after="0" w:line="240" w:lineRule="auto"/>
        <w:jc w:val="both"/>
        <w:rPr>
          <w:rFonts w:ascii="Arial" w:eastAsia="Arial" w:hAnsi="Arial" w:cs="Arial"/>
          <w:sz w:val="24"/>
          <w:szCs w:val="24"/>
        </w:rPr>
      </w:pPr>
    </w:p>
    <w:p w14:paraId="244E5DBC" w14:textId="77777777" w:rsidR="002C338B" w:rsidRDefault="002C338B">
      <w:pPr>
        <w:spacing w:after="0" w:line="240" w:lineRule="auto"/>
        <w:jc w:val="both"/>
        <w:rPr>
          <w:rFonts w:ascii="Arial" w:eastAsia="Arial" w:hAnsi="Arial" w:cs="Arial"/>
          <w:sz w:val="24"/>
          <w:szCs w:val="24"/>
        </w:rPr>
      </w:pPr>
    </w:p>
    <w:p w14:paraId="6D6EB4C2" w14:textId="77777777" w:rsidR="002C338B" w:rsidRPr="004A0B06" w:rsidRDefault="002C338B">
      <w:pPr>
        <w:spacing w:after="0" w:line="240" w:lineRule="auto"/>
        <w:jc w:val="both"/>
        <w:rPr>
          <w:rFonts w:ascii="Arial" w:eastAsia="Arial" w:hAnsi="Arial" w:cs="Arial"/>
          <w:sz w:val="52"/>
          <w:szCs w:val="52"/>
        </w:rPr>
      </w:pPr>
    </w:p>
    <w:p w14:paraId="4B1970E9" w14:textId="257A6625" w:rsidR="002C338B" w:rsidRDefault="004A0B06">
      <w:pPr>
        <w:spacing w:after="0" w:line="240" w:lineRule="auto"/>
        <w:jc w:val="center"/>
        <w:rPr>
          <w:rFonts w:ascii="Arial" w:eastAsia="Arial" w:hAnsi="Arial" w:cs="Arial"/>
          <w:b/>
          <w:sz w:val="52"/>
          <w:szCs w:val="52"/>
        </w:rPr>
      </w:pPr>
      <w:r>
        <w:rPr>
          <w:rFonts w:ascii="Arial" w:eastAsia="Arial" w:hAnsi="Arial" w:cs="Arial"/>
          <w:b/>
          <w:sz w:val="52"/>
          <w:szCs w:val="52"/>
        </w:rPr>
        <w:t>PLAN PREPARACIÓN</w:t>
      </w:r>
      <w:r w:rsidR="00184388">
        <w:rPr>
          <w:rFonts w:ascii="Arial" w:eastAsia="Arial" w:hAnsi="Arial" w:cs="Arial"/>
          <w:b/>
          <w:sz w:val="52"/>
          <w:szCs w:val="52"/>
        </w:rPr>
        <w:t xml:space="preserve">, </w:t>
      </w:r>
      <w:r>
        <w:rPr>
          <w:rFonts w:ascii="Arial" w:eastAsia="Arial" w:hAnsi="Arial" w:cs="Arial"/>
          <w:b/>
          <w:sz w:val="52"/>
          <w:szCs w:val="52"/>
        </w:rPr>
        <w:t xml:space="preserve">PREVENCIÓN </w:t>
      </w:r>
      <w:r w:rsidRPr="004A0B06">
        <w:rPr>
          <w:rFonts w:ascii="Arial" w:eastAsia="Arial" w:hAnsi="Arial" w:cs="Arial"/>
          <w:b/>
          <w:sz w:val="52"/>
          <w:szCs w:val="52"/>
        </w:rPr>
        <w:t xml:space="preserve">Y RESPUESTA ANTE EMERGENCIAS </w:t>
      </w:r>
    </w:p>
    <w:p w14:paraId="2A0D6CFE" w14:textId="77777777" w:rsidR="004A0B06" w:rsidRPr="004A0B06" w:rsidRDefault="004A0B06">
      <w:pPr>
        <w:spacing w:after="0" w:line="240" w:lineRule="auto"/>
        <w:jc w:val="center"/>
        <w:rPr>
          <w:rFonts w:ascii="Arial" w:eastAsia="Arial" w:hAnsi="Arial" w:cs="Arial"/>
          <w:sz w:val="52"/>
          <w:szCs w:val="52"/>
        </w:rPr>
      </w:pPr>
    </w:p>
    <w:p w14:paraId="601B17A6" w14:textId="6EDBDAB7" w:rsidR="002C338B" w:rsidRPr="00C66D64" w:rsidRDefault="00C66D64">
      <w:pPr>
        <w:jc w:val="center"/>
        <w:rPr>
          <w:rFonts w:ascii="Arial" w:eastAsia="Arial" w:hAnsi="Arial" w:cs="Arial"/>
          <w:color w:val="FF0000"/>
          <w:sz w:val="52"/>
          <w:szCs w:val="52"/>
        </w:rPr>
      </w:pPr>
      <w:r w:rsidRPr="00D72C38">
        <w:rPr>
          <w:rFonts w:ascii="Arial" w:eastAsia="Arial" w:hAnsi="Arial" w:cs="Arial"/>
          <w:b/>
          <w:color w:val="FF0000"/>
          <w:sz w:val="52"/>
          <w:szCs w:val="52"/>
          <w:highlight w:val="yellow"/>
        </w:rPr>
        <w:t>NOMBRE DE LA EMPRESA</w:t>
      </w:r>
    </w:p>
    <w:p w14:paraId="0A67312C" w14:textId="77777777" w:rsidR="002C338B" w:rsidRDefault="002C338B">
      <w:pPr>
        <w:spacing w:after="0" w:line="240" w:lineRule="auto"/>
        <w:jc w:val="both"/>
        <w:rPr>
          <w:rFonts w:ascii="Arial" w:eastAsia="Arial" w:hAnsi="Arial" w:cs="Arial"/>
          <w:sz w:val="24"/>
          <w:szCs w:val="24"/>
        </w:rPr>
      </w:pPr>
    </w:p>
    <w:p w14:paraId="33D60DBF" w14:textId="77777777" w:rsidR="002C338B" w:rsidRDefault="002C338B">
      <w:pPr>
        <w:spacing w:after="0" w:line="240" w:lineRule="auto"/>
        <w:jc w:val="both"/>
        <w:rPr>
          <w:rFonts w:ascii="Arial" w:eastAsia="Arial" w:hAnsi="Arial" w:cs="Arial"/>
          <w:sz w:val="24"/>
          <w:szCs w:val="24"/>
        </w:rPr>
      </w:pPr>
    </w:p>
    <w:p w14:paraId="35DA2B09" w14:textId="77777777" w:rsidR="002C338B" w:rsidRDefault="002C338B">
      <w:pPr>
        <w:spacing w:after="0" w:line="240" w:lineRule="auto"/>
        <w:jc w:val="both"/>
        <w:rPr>
          <w:rFonts w:ascii="Arial" w:eastAsia="Arial" w:hAnsi="Arial" w:cs="Arial"/>
          <w:sz w:val="24"/>
          <w:szCs w:val="24"/>
        </w:rPr>
      </w:pPr>
    </w:p>
    <w:p w14:paraId="0DB1B929" w14:textId="77777777" w:rsidR="002C338B" w:rsidRDefault="002C338B">
      <w:pPr>
        <w:spacing w:after="0" w:line="240" w:lineRule="auto"/>
        <w:jc w:val="both"/>
        <w:rPr>
          <w:rFonts w:ascii="Arial" w:eastAsia="Arial" w:hAnsi="Arial" w:cs="Arial"/>
          <w:sz w:val="24"/>
          <w:szCs w:val="24"/>
        </w:rPr>
      </w:pPr>
    </w:p>
    <w:p w14:paraId="761918E8" w14:textId="77777777" w:rsidR="002C338B" w:rsidRDefault="002C338B">
      <w:pPr>
        <w:spacing w:after="0" w:line="240" w:lineRule="auto"/>
        <w:jc w:val="both"/>
        <w:rPr>
          <w:rFonts w:ascii="Arial" w:eastAsia="Arial" w:hAnsi="Arial" w:cs="Arial"/>
          <w:sz w:val="24"/>
          <w:szCs w:val="24"/>
        </w:rPr>
      </w:pPr>
    </w:p>
    <w:p w14:paraId="3BDD7345" w14:textId="77777777" w:rsidR="002C338B" w:rsidRDefault="002C338B">
      <w:pPr>
        <w:spacing w:after="0" w:line="240" w:lineRule="auto"/>
        <w:jc w:val="both"/>
        <w:rPr>
          <w:rFonts w:ascii="Arial" w:eastAsia="Arial" w:hAnsi="Arial" w:cs="Arial"/>
          <w:sz w:val="24"/>
          <w:szCs w:val="24"/>
        </w:rPr>
      </w:pPr>
    </w:p>
    <w:p w14:paraId="399BE2A0" w14:textId="77777777" w:rsidR="002C338B" w:rsidRDefault="002C338B">
      <w:pPr>
        <w:spacing w:after="0" w:line="240" w:lineRule="auto"/>
        <w:jc w:val="both"/>
        <w:rPr>
          <w:rFonts w:ascii="Arial" w:eastAsia="Arial" w:hAnsi="Arial" w:cs="Arial"/>
          <w:sz w:val="24"/>
          <w:szCs w:val="24"/>
        </w:rPr>
      </w:pPr>
    </w:p>
    <w:p w14:paraId="2C51F5AF" w14:textId="77777777" w:rsidR="004A0B06" w:rsidRDefault="004A0B06">
      <w:pPr>
        <w:rPr>
          <w:rFonts w:ascii="Arial" w:eastAsia="Arial" w:hAnsi="Arial" w:cs="Arial"/>
          <w:sz w:val="24"/>
          <w:szCs w:val="24"/>
        </w:rPr>
      </w:pPr>
      <w:r>
        <w:rPr>
          <w:rFonts w:ascii="Arial" w:eastAsia="Arial" w:hAnsi="Arial" w:cs="Arial"/>
          <w:sz w:val="24"/>
          <w:szCs w:val="24"/>
        </w:rPr>
        <w:br w:type="page"/>
      </w:r>
    </w:p>
    <w:bookmarkStart w:id="0" w:name="_gjdgxs" w:colFirst="0" w:colLast="0" w:displacedByCustomXml="next"/>
    <w:bookmarkEnd w:id="0" w:displacedByCustomXml="next"/>
    <w:bookmarkStart w:id="1" w:name="_30j0zll" w:colFirst="0" w:colLast="0" w:displacedByCustomXml="next"/>
    <w:bookmarkEnd w:id="1" w:displacedByCustomXml="next"/>
    <w:sdt>
      <w:sdtPr>
        <w:rPr>
          <w:rFonts w:ascii="Calibri" w:eastAsia="Calibri" w:hAnsi="Calibri" w:cs="Calibri"/>
          <w:color w:val="000000"/>
          <w:sz w:val="22"/>
          <w:szCs w:val="22"/>
          <w:lang w:val="es-ES"/>
        </w:rPr>
        <w:id w:val="136229670"/>
        <w:docPartObj>
          <w:docPartGallery w:val="Table of Contents"/>
          <w:docPartUnique/>
        </w:docPartObj>
      </w:sdtPr>
      <w:sdtEndPr>
        <w:rPr>
          <w:b/>
          <w:bCs/>
        </w:rPr>
      </w:sdtEndPr>
      <w:sdtContent>
        <w:p w14:paraId="5F4B0115" w14:textId="77777777" w:rsidR="006612AB" w:rsidRPr="006612AB" w:rsidRDefault="006612AB" w:rsidP="006612AB">
          <w:pPr>
            <w:pStyle w:val="TtuloTDC"/>
            <w:jc w:val="center"/>
            <w:rPr>
              <w:rFonts w:ascii="Arial" w:hAnsi="Arial" w:cs="Arial"/>
              <w:b/>
              <w:color w:val="auto"/>
              <w:sz w:val="24"/>
              <w:szCs w:val="24"/>
              <w:lang w:val="es-ES"/>
            </w:rPr>
          </w:pPr>
          <w:r w:rsidRPr="006612AB">
            <w:rPr>
              <w:rFonts w:ascii="Arial" w:hAnsi="Arial" w:cs="Arial"/>
              <w:b/>
              <w:color w:val="auto"/>
              <w:sz w:val="24"/>
              <w:szCs w:val="24"/>
              <w:lang w:val="es-ES"/>
            </w:rPr>
            <w:t>TABLA DE CONTENIDO</w:t>
          </w:r>
        </w:p>
        <w:p w14:paraId="5B75598B" w14:textId="77777777" w:rsidR="006612AB" w:rsidRPr="006612AB" w:rsidRDefault="006612AB" w:rsidP="006612AB">
          <w:pPr>
            <w:rPr>
              <w:lang w:val="es-ES"/>
            </w:rPr>
          </w:pPr>
        </w:p>
        <w:p w14:paraId="3FF91E4F" w14:textId="77777777" w:rsidR="006A38D9" w:rsidRDefault="006612AB">
          <w:pPr>
            <w:pStyle w:val="TDC1"/>
            <w:tabs>
              <w:tab w:val="left" w:pos="440"/>
              <w:tab w:val="right" w:leader="dot" w:pos="8494"/>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90179687" w:history="1">
            <w:r w:rsidR="006A38D9" w:rsidRPr="00E46744">
              <w:rPr>
                <w:rStyle w:val="Hipervnculo"/>
                <w:rFonts w:ascii="Arial" w:eastAsia="Arial" w:hAnsi="Arial" w:cs="Arial"/>
                <w:b/>
                <w:noProof/>
              </w:rPr>
              <w:t>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INTRODUCIÓN</w:t>
            </w:r>
            <w:r w:rsidR="006A38D9">
              <w:rPr>
                <w:noProof/>
                <w:webHidden/>
              </w:rPr>
              <w:tab/>
            </w:r>
            <w:r w:rsidR="006A38D9">
              <w:rPr>
                <w:noProof/>
                <w:webHidden/>
              </w:rPr>
              <w:fldChar w:fldCharType="begin"/>
            </w:r>
            <w:r w:rsidR="006A38D9">
              <w:rPr>
                <w:noProof/>
                <w:webHidden/>
              </w:rPr>
              <w:instrText xml:space="preserve"> PAGEREF _Toc490179687 \h </w:instrText>
            </w:r>
            <w:r w:rsidR="006A38D9">
              <w:rPr>
                <w:noProof/>
                <w:webHidden/>
              </w:rPr>
            </w:r>
            <w:r w:rsidR="006A38D9">
              <w:rPr>
                <w:noProof/>
                <w:webHidden/>
              </w:rPr>
              <w:fldChar w:fldCharType="separate"/>
            </w:r>
            <w:r w:rsidR="005552FB">
              <w:rPr>
                <w:noProof/>
                <w:webHidden/>
              </w:rPr>
              <w:t>6</w:t>
            </w:r>
            <w:r w:rsidR="006A38D9">
              <w:rPr>
                <w:noProof/>
                <w:webHidden/>
              </w:rPr>
              <w:fldChar w:fldCharType="end"/>
            </w:r>
          </w:hyperlink>
        </w:p>
        <w:p w14:paraId="530C9D5B" w14:textId="77777777" w:rsidR="006A38D9" w:rsidRDefault="00C66D64">
          <w:pPr>
            <w:pStyle w:val="TDC1"/>
            <w:tabs>
              <w:tab w:val="left" w:pos="440"/>
              <w:tab w:val="right" w:leader="dot" w:pos="8494"/>
            </w:tabs>
            <w:rPr>
              <w:rFonts w:asciiTheme="minorHAnsi" w:eastAsiaTheme="minorEastAsia" w:hAnsiTheme="minorHAnsi" w:cstheme="minorBidi"/>
              <w:noProof/>
              <w:color w:val="auto"/>
            </w:rPr>
          </w:pPr>
          <w:hyperlink w:anchor="_Toc490179688" w:history="1">
            <w:r w:rsidR="006A38D9" w:rsidRPr="00E46744">
              <w:rPr>
                <w:rStyle w:val="Hipervnculo"/>
                <w:rFonts w:ascii="Arial" w:hAnsi="Arial" w:cs="Arial"/>
                <w:b/>
                <w:noProof/>
              </w:rPr>
              <w:t>2.</w:t>
            </w:r>
            <w:r w:rsidR="006A38D9">
              <w:rPr>
                <w:rFonts w:asciiTheme="minorHAnsi" w:eastAsiaTheme="minorEastAsia" w:hAnsiTheme="minorHAnsi" w:cstheme="minorBidi"/>
                <w:noProof/>
                <w:color w:val="auto"/>
              </w:rPr>
              <w:tab/>
            </w:r>
            <w:r w:rsidR="006A38D9" w:rsidRPr="00E46744">
              <w:rPr>
                <w:rStyle w:val="Hipervnculo"/>
                <w:rFonts w:ascii="Arial" w:hAnsi="Arial" w:cs="Arial"/>
                <w:b/>
                <w:noProof/>
              </w:rPr>
              <w:t>GENERALIDADES</w:t>
            </w:r>
            <w:r w:rsidR="006A38D9">
              <w:rPr>
                <w:noProof/>
                <w:webHidden/>
              </w:rPr>
              <w:tab/>
            </w:r>
            <w:r w:rsidR="006A38D9">
              <w:rPr>
                <w:noProof/>
                <w:webHidden/>
              </w:rPr>
              <w:fldChar w:fldCharType="begin"/>
            </w:r>
            <w:r w:rsidR="006A38D9">
              <w:rPr>
                <w:noProof/>
                <w:webHidden/>
              </w:rPr>
              <w:instrText xml:space="preserve"> PAGEREF _Toc490179688 \h </w:instrText>
            </w:r>
            <w:r w:rsidR="006A38D9">
              <w:rPr>
                <w:noProof/>
                <w:webHidden/>
              </w:rPr>
            </w:r>
            <w:r w:rsidR="006A38D9">
              <w:rPr>
                <w:noProof/>
                <w:webHidden/>
              </w:rPr>
              <w:fldChar w:fldCharType="separate"/>
            </w:r>
            <w:r w:rsidR="005552FB">
              <w:rPr>
                <w:noProof/>
                <w:webHidden/>
              </w:rPr>
              <w:t>7</w:t>
            </w:r>
            <w:r w:rsidR="006A38D9">
              <w:rPr>
                <w:noProof/>
                <w:webHidden/>
              </w:rPr>
              <w:fldChar w:fldCharType="end"/>
            </w:r>
          </w:hyperlink>
        </w:p>
        <w:p w14:paraId="25FD920A"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689" w:history="1">
            <w:r w:rsidR="006A38D9" w:rsidRPr="00E46744">
              <w:rPr>
                <w:rStyle w:val="Hipervnculo"/>
                <w:rFonts w:ascii="Arial" w:eastAsia="Arial" w:hAnsi="Arial" w:cs="Arial"/>
                <w:b/>
                <w:noProof/>
              </w:rPr>
              <w:t>2.1.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INFORMACION GENERAL DE LA EMPRESA</w:t>
            </w:r>
            <w:r w:rsidR="006A38D9">
              <w:rPr>
                <w:noProof/>
                <w:webHidden/>
              </w:rPr>
              <w:tab/>
            </w:r>
            <w:r w:rsidR="006A38D9">
              <w:rPr>
                <w:noProof/>
                <w:webHidden/>
              </w:rPr>
              <w:fldChar w:fldCharType="begin"/>
            </w:r>
            <w:r w:rsidR="006A38D9">
              <w:rPr>
                <w:noProof/>
                <w:webHidden/>
              </w:rPr>
              <w:instrText xml:space="preserve"> PAGEREF _Toc490179689 \h </w:instrText>
            </w:r>
            <w:r w:rsidR="006A38D9">
              <w:rPr>
                <w:noProof/>
                <w:webHidden/>
              </w:rPr>
            </w:r>
            <w:r w:rsidR="006A38D9">
              <w:rPr>
                <w:noProof/>
                <w:webHidden/>
              </w:rPr>
              <w:fldChar w:fldCharType="separate"/>
            </w:r>
            <w:r w:rsidR="005552FB">
              <w:rPr>
                <w:noProof/>
                <w:webHidden/>
              </w:rPr>
              <w:t>7</w:t>
            </w:r>
            <w:r w:rsidR="006A38D9">
              <w:rPr>
                <w:noProof/>
                <w:webHidden/>
              </w:rPr>
              <w:fldChar w:fldCharType="end"/>
            </w:r>
          </w:hyperlink>
        </w:p>
        <w:p w14:paraId="0BD84547"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690" w:history="1">
            <w:r w:rsidR="006A38D9" w:rsidRPr="00E46744">
              <w:rPr>
                <w:rStyle w:val="Hipervnculo"/>
                <w:rFonts w:ascii="Arial" w:eastAsia="Arial" w:hAnsi="Arial" w:cs="Arial"/>
                <w:b/>
                <w:noProof/>
              </w:rPr>
              <w:t>2.2.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AMBIENTE SOCIOECONÓMICO</w:t>
            </w:r>
            <w:r w:rsidR="006A38D9">
              <w:rPr>
                <w:noProof/>
                <w:webHidden/>
              </w:rPr>
              <w:tab/>
            </w:r>
            <w:r w:rsidR="006A38D9">
              <w:rPr>
                <w:noProof/>
                <w:webHidden/>
              </w:rPr>
              <w:fldChar w:fldCharType="begin"/>
            </w:r>
            <w:r w:rsidR="006A38D9">
              <w:rPr>
                <w:noProof/>
                <w:webHidden/>
              </w:rPr>
              <w:instrText xml:space="preserve"> PAGEREF _Toc490179690 \h </w:instrText>
            </w:r>
            <w:r w:rsidR="006A38D9">
              <w:rPr>
                <w:noProof/>
                <w:webHidden/>
              </w:rPr>
            </w:r>
            <w:r w:rsidR="006A38D9">
              <w:rPr>
                <w:noProof/>
                <w:webHidden/>
              </w:rPr>
              <w:fldChar w:fldCharType="separate"/>
            </w:r>
            <w:r w:rsidR="005552FB">
              <w:rPr>
                <w:noProof/>
                <w:webHidden/>
              </w:rPr>
              <w:t>9</w:t>
            </w:r>
            <w:r w:rsidR="006A38D9">
              <w:rPr>
                <w:noProof/>
                <w:webHidden/>
              </w:rPr>
              <w:fldChar w:fldCharType="end"/>
            </w:r>
          </w:hyperlink>
        </w:p>
        <w:p w14:paraId="02E67EC0"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691" w:history="1">
            <w:r w:rsidR="006A38D9" w:rsidRPr="00E46744">
              <w:rPr>
                <w:rStyle w:val="Hipervnculo"/>
                <w:rFonts w:ascii="Arial" w:eastAsia="Arial" w:hAnsi="Arial" w:cs="Arial"/>
                <w:b/>
                <w:noProof/>
              </w:rPr>
              <w:t>2.3.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ELEMENTOS ESTRUCTURALES E INSTALACIONES</w:t>
            </w:r>
            <w:r w:rsidR="006A38D9">
              <w:rPr>
                <w:noProof/>
                <w:webHidden/>
              </w:rPr>
              <w:tab/>
            </w:r>
            <w:r w:rsidR="006A38D9">
              <w:rPr>
                <w:noProof/>
                <w:webHidden/>
              </w:rPr>
              <w:fldChar w:fldCharType="begin"/>
            </w:r>
            <w:r w:rsidR="006A38D9">
              <w:rPr>
                <w:noProof/>
                <w:webHidden/>
              </w:rPr>
              <w:instrText xml:space="preserve"> PAGEREF _Toc490179691 \h </w:instrText>
            </w:r>
            <w:r w:rsidR="006A38D9">
              <w:rPr>
                <w:noProof/>
                <w:webHidden/>
              </w:rPr>
            </w:r>
            <w:r w:rsidR="006A38D9">
              <w:rPr>
                <w:noProof/>
                <w:webHidden/>
              </w:rPr>
              <w:fldChar w:fldCharType="separate"/>
            </w:r>
            <w:r w:rsidR="005552FB">
              <w:rPr>
                <w:noProof/>
                <w:webHidden/>
              </w:rPr>
              <w:t>9</w:t>
            </w:r>
            <w:r w:rsidR="006A38D9">
              <w:rPr>
                <w:noProof/>
                <w:webHidden/>
              </w:rPr>
              <w:fldChar w:fldCharType="end"/>
            </w:r>
          </w:hyperlink>
        </w:p>
        <w:p w14:paraId="5F9949F0"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692" w:history="1">
            <w:r w:rsidR="006A38D9" w:rsidRPr="00E46744">
              <w:rPr>
                <w:rStyle w:val="Hipervnculo"/>
                <w:rFonts w:ascii="Arial" w:eastAsia="Arial" w:hAnsi="Arial" w:cs="Arial"/>
                <w:b/>
                <w:noProof/>
              </w:rPr>
              <w:t>2.4.</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CUSTODIA Y CONTROL DEL DOCUMENTO</w:t>
            </w:r>
            <w:r w:rsidR="006A38D9">
              <w:rPr>
                <w:noProof/>
                <w:webHidden/>
              </w:rPr>
              <w:tab/>
            </w:r>
            <w:r w:rsidR="006A38D9">
              <w:rPr>
                <w:noProof/>
                <w:webHidden/>
              </w:rPr>
              <w:fldChar w:fldCharType="begin"/>
            </w:r>
            <w:r w:rsidR="006A38D9">
              <w:rPr>
                <w:noProof/>
                <w:webHidden/>
              </w:rPr>
              <w:instrText xml:space="preserve"> PAGEREF _Toc490179692 \h </w:instrText>
            </w:r>
            <w:r w:rsidR="006A38D9">
              <w:rPr>
                <w:noProof/>
                <w:webHidden/>
              </w:rPr>
            </w:r>
            <w:r w:rsidR="006A38D9">
              <w:rPr>
                <w:noProof/>
                <w:webHidden/>
              </w:rPr>
              <w:fldChar w:fldCharType="separate"/>
            </w:r>
            <w:r w:rsidR="005552FB">
              <w:rPr>
                <w:noProof/>
                <w:webHidden/>
              </w:rPr>
              <w:t>11</w:t>
            </w:r>
            <w:r w:rsidR="006A38D9">
              <w:rPr>
                <w:noProof/>
                <w:webHidden/>
              </w:rPr>
              <w:fldChar w:fldCharType="end"/>
            </w:r>
          </w:hyperlink>
        </w:p>
        <w:p w14:paraId="16B67341"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693" w:history="1">
            <w:r w:rsidR="006A38D9" w:rsidRPr="00E46744">
              <w:rPr>
                <w:rStyle w:val="Hipervnculo"/>
                <w:rFonts w:ascii="Arial" w:eastAsia="Arial" w:hAnsi="Arial" w:cs="Arial"/>
                <w:b/>
                <w:noProof/>
              </w:rPr>
              <w:t>2.5.</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SEGUIMIENTO A LA IMPLEMENTACIÓN</w:t>
            </w:r>
            <w:r w:rsidR="006A38D9">
              <w:rPr>
                <w:noProof/>
                <w:webHidden/>
              </w:rPr>
              <w:tab/>
            </w:r>
            <w:r w:rsidR="006A38D9">
              <w:rPr>
                <w:noProof/>
                <w:webHidden/>
              </w:rPr>
              <w:fldChar w:fldCharType="begin"/>
            </w:r>
            <w:r w:rsidR="006A38D9">
              <w:rPr>
                <w:noProof/>
                <w:webHidden/>
              </w:rPr>
              <w:instrText xml:space="preserve"> PAGEREF _Toc490179693 \h </w:instrText>
            </w:r>
            <w:r w:rsidR="006A38D9">
              <w:rPr>
                <w:noProof/>
                <w:webHidden/>
              </w:rPr>
            </w:r>
            <w:r w:rsidR="006A38D9">
              <w:rPr>
                <w:noProof/>
                <w:webHidden/>
              </w:rPr>
              <w:fldChar w:fldCharType="separate"/>
            </w:r>
            <w:r w:rsidR="005552FB">
              <w:rPr>
                <w:noProof/>
                <w:webHidden/>
              </w:rPr>
              <w:t>11</w:t>
            </w:r>
            <w:r w:rsidR="006A38D9">
              <w:rPr>
                <w:noProof/>
                <w:webHidden/>
              </w:rPr>
              <w:fldChar w:fldCharType="end"/>
            </w:r>
          </w:hyperlink>
        </w:p>
        <w:p w14:paraId="707040C7" w14:textId="77777777" w:rsidR="006A38D9" w:rsidRDefault="00C66D64">
          <w:pPr>
            <w:pStyle w:val="TDC1"/>
            <w:tabs>
              <w:tab w:val="left" w:pos="440"/>
              <w:tab w:val="right" w:leader="dot" w:pos="8494"/>
            </w:tabs>
            <w:rPr>
              <w:rFonts w:asciiTheme="minorHAnsi" w:eastAsiaTheme="minorEastAsia" w:hAnsiTheme="minorHAnsi" w:cstheme="minorBidi"/>
              <w:noProof/>
              <w:color w:val="auto"/>
            </w:rPr>
          </w:pPr>
          <w:hyperlink w:anchor="_Toc490179694" w:history="1">
            <w:r w:rsidR="006A38D9" w:rsidRPr="00E46744">
              <w:rPr>
                <w:rStyle w:val="Hipervnculo"/>
                <w:rFonts w:ascii="Arial" w:eastAsia="Arial" w:hAnsi="Arial" w:cs="Arial"/>
                <w:b/>
                <w:noProof/>
              </w:rPr>
              <w:t>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APROBACIÓN</w:t>
            </w:r>
            <w:r w:rsidR="006A38D9">
              <w:rPr>
                <w:noProof/>
                <w:webHidden/>
              </w:rPr>
              <w:tab/>
            </w:r>
            <w:r w:rsidR="006A38D9">
              <w:rPr>
                <w:noProof/>
                <w:webHidden/>
              </w:rPr>
              <w:fldChar w:fldCharType="begin"/>
            </w:r>
            <w:r w:rsidR="006A38D9">
              <w:rPr>
                <w:noProof/>
                <w:webHidden/>
              </w:rPr>
              <w:instrText xml:space="preserve"> PAGEREF _Toc490179694 \h </w:instrText>
            </w:r>
            <w:r w:rsidR="006A38D9">
              <w:rPr>
                <w:noProof/>
                <w:webHidden/>
              </w:rPr>
            </w:r>
            <w:r w:rsidR="006A38D9">
              <w:rPr>
                <w:noProof/>
                <w:webHidden/>
              </w:rPr>
              <w:fldChar w:fldCharType="separate"/>
            </w:r>
            <w:r w:rsidR="005552FB">
              <w:rPr>
                <w:noProof/>
                <w:webHidden/>
              </w:rPr>
              <w:t>11</w:t>
            </w:r>
            <w:r w:rsidR="006A38D9">
              <w:rPr>
                <w:noProof/>
                <w:webHidden/>
              </w:rPr>
              <w:fldChar w:fldCharType="end"/>
            </w:r>
          </w:hyperlink>
        </w:p>
        <w:p w14:paraId="1D720D07" w14:textId="77777777" w:rsidR="006A38D9" w:rsidRDefault="00C66D64">
          <w:pPr>
            <w:pStyle w:val="TDC1"/>
            <w:tabs>
              <w:tab w:val="left" w:pos="440"/>
              <w:tab w:val="right" w:leader="dot" w:pos="8494"/>
            </w:tabs>
            <w:rPr>
              <w:rFonts w:asciiTheme="minorHAnsi" w:eastAsiaTheme="minorEastAsia" w:hAnsiTheme="minorHAnsi" w:cstheme="minorBidi"/>
              <w:noProof/>
              <w:color w:val="auto"/>
            </w:rPr>
          </w:pPr>
          <w:hyperlink w:anchor="_Toc490179695" w:history="1">
            <w:r w:rsidR="006A38D9" w:rsidRPr="00E46744">
              <w:rPr>
                <w:rStyle w:val="Hipervnculo"/>
                <w:rFonts w:ascii="Arial" w:eastAsia="Arial" w:hAnsi="Arial" w:cs="Arial"/>
                <w:b/>
                <w:noProof/>
              </w:rPr>
              <w:t>4.</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OBJETIVOS</w:t>
            </w:r>
            <w:r w:rsidR="006A38D9">
              <w:rPr>
                <w:noProof/>
                <w:webHidden/>
              </w:rPr>
              <w:tab/>
            </w:r>
            <w:r w:rsidR="006A38D9">
              <w:rPr>
                <w:noProof/>
                <w:webHidden/>
              </w:rPr>
              <w:fldChar w:fldCharType="begin"/>
            </w:r>
            <w:r w:rsidR="006A38D9">
              <w:rPr>
                <w:noProof/>
                <w:webHidden/>
              </w:rPr>
              <w:instrText xml:space="preserve"> PAGEREF _Toc490179695 \h </w:instrText>
            </w:r>
            <w:r w:rsidR="006A38D9">
              <w:rPr>
                <w:noProof/>
                <w:webHidden/>
              </w:rPr>
            </w:r>
            <w:r w:rsidR="006A38D9">
              <w:rPr>
                <w:noProof/>
                <w:webHidden/>
              </w:rPr>
              <w:fldChar w:fldCharType="separate"/>
            </w:r>
            <w:r w:rsidR="005552FB">
              <w:rPr>
                <w:noProof/>
                <w:webHidden/>
              </w:rPr>
              <w:t>13</w:t>
            </w:r>
            <w:r w:rsidR="006A38D9">
              <w:rPr>
                <w:noProof/>
                <w:webHidden/>
              </w:rPr>
              <w:fldChar w:fldCharType="end"/>
            </w:r>
          </w:hyperlink>
        </w:p>
        <w:p w14:paraId="3B6A8D66"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696" w:history="1">
            <w:r w:rsidR="006A38D9" w:rsidRPr="00E46744">
              <w:rPr>
                <w:rStyle w:val="Hipervnculo"/>
                <w:rFonts w:ascii="Arial" w:eastAsia="Arial" w:hAnsi="Arial" w:cs="Arial"/>
                <w:b/>
                <w:noProof/>
              </w:rPr>
              <w:t>4.1.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OBJETIVO GENERAL</w:t>
            </w:r>
            <w:r w:rsidR="006A38D9">
              <w:rPr>
                <w:noProof/>
                <w:webHidden/>
              </w:rPr>
              <w:tab/>
            </w:r>
            <w:r w:rsidR="006A38D9">
              <w:rPr>
                <w:noProof/>
                <w:webHidden/>
              </w:rPr>
              <w:fldChar w:fldCharType="begin"/>
            </w:r>
            <w:r w:rsidR="006A38D9">
              <w:rPr>
                <w:noProof/>
                <w:webHidden/>
              </w:rPr>
              <w:instrText xml:space="preserve"> PAGEREF _Toc490179696 \h </w:instrText>
            </w:r>
            <w:r w:rsidR="006A38D9">
              <w:rPr>
                <w:noProof/>
                <w:webHidden/>
              </w:rPr>
            </w:r>
            <w:r w:rsidR="006A38D9">
              <w:rPr>
                <w:noProof/>
                <w:webHidden/>
              </w:rPr>
              <w:fldChar w:fldCharType="separate"/>
            </w:r>
            <w:r w:rsidR="005552FB">
              <w:rPr>
                <w:noProof/>
                <w:webHidden/>
              </w:rPr>
              <w:t>13</w:t>
            </w:r>
            <w:r w:rsidR="006A38D9">
              <w:rPr>
                <w:noProof/>
                <w:webHidden/>
              </w:rPr>
              <w:fldChar w:fldCharType="end"/>
            </w:r>
          </w:hyperlink>
        </w:p>
        <w:p w14:paraId="01BF6351"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697" w:history="1">
            <w:r w:rsidR="006A38D9" w:rsidRPr="00E46744">
              <w:rPr>
                <w:rStyle w:val="Hipervnculo"/>
                <w:rFonts w:ascii="Arial" w:eastAsia="Arial" w:hAnsi="Arial" w:cs="Arial"/>
                <w:b/>
                <w:noProof/>
              </w:rPr>
              <w:t>4.2.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OBJETIVO ESPECIFICOS</w:t>
            </w:r>
            <w:r w:rsidR="006A38D9">
              <w:rPr>
                <w:noProof/>
                <w:webHidden/>
              </w:rPr>
              <w:tab/>
            </w:r>
            <w:r w:rsidR="006A38D9">
              <w:rPr>
                <w:noProof/>
                <w:webHidden/>
              </w:rPr>
              <w:fldChar w:fldCharType="begin"/>
            </w:r>
            <w:r w:rsidR="006A38D9">
              <w:rPr>
                <w:noProof/>
                <w:webHidden/>
              </w:rPr>
              <w:instrText xml:space="preserve"> PAGEREF _Toc490179697 \h </w:instrText>
            </w:r>
            <w:r w:rsidR="006A38D9">
              <w:rPr>
                <w:noProof/>
                <w:webHidden/>
              </w:rPr>
            </w:r>
            <w:r w:rsidR="006A38D9">
              <w:rPr>
                <w:noProof/>
                <w:webHidden/>
              </w:rPr>
              <w:fldChar w:fldCharType="separate"/>
            </w:r>
            <w:r w:rsidR="005552FB">
              <w:rPr>
                <w:noProof/>
                <w:webHidden/>
              </w:rPr>
              <w:t>13</w:t>
            </w:r>
            <w:r w:rsidR="006A38D9">
              <w:rPr>
                <w:noProof/>
                <w:webHidden/>
              </w:rPr>
              <w:fldChar w:fldCharType="end"/>
            </w:r>
          </w:hyperlink>
        </w:p>
        <w:p w14:paraId="2651C510" w14:textId="77777777" w:rsidR="006A38D9" w:rsidRDefault="00C66D64">
          <w:pPr>
            <w:pStyle w:val="TDC1"/>
            <w:tabs>
              <w:tab w:val="left" w:pos="440"/>
              <w:tab w:val="right" w:leader="dot" w:pos="8494"/>
            </w:tabs>
            <w:rPr>
              <w:rFonts w:asciiTheme="minorHAnsi" w:eastAsiaTheme="minorEastAsia" w:hAnsiTheme="minorHAnsi" w:cstheme="minorBidi"/>
              <w:noProof/>
              <w:color w:val="auto"/>
            </w:rPr>
          </w:pPr>
          <w:hyperlink w:anchor="_Toc490179698" w:history="1">
            <w:r w:rsidR="006A38D9" w:rsidRPr="00E46744">
              <w:rPr>
                <w:rStyle w:val="Hipervnculo"/>
                <w:rFonts w:ascii="Arial" w:hAnsi="Arial" w:cs="Arial"/>
                <w:b/>
                <w:noProof/>
              </w:rPr>
              <w:t>5.</w:t>
            </w:r>
            <w:r w:rsidR="006A38D9">
              <w:rPr>
                <w:rFonts w:asciiTheme="minorHAnsi" w:eastAsiaTheme="minorEastAsia" w:hAnsiTheme="minorHAnsi" w:cstheme="minorBidi"/>
                <w:noProof/>
                <w:color w:val="auto"/>
              </w:rPr>
              <w:tab/>
            </w:r>
            <w:r w:rsidR="006A38D9" w:rsidRPr="00E46744">
              <w:rPr>
                <w:rStyle w:val="Hipervnculo"/>
                <w:rFonts w:ascii="Arial" w:hAnsi="Arial" w:cs="Arial"/>
                <w:b/>
                <w:noProof/>
              </w:rPr>
              <w:t>ALCANCE</w:t>
            </w:r>
            <w:r w:rsidR="006A38D9">
              <w:rPr>
                <w:noProof/>
                <w:webHidden/>
              </w:rPr>
              <w:tab/>
            </w:r>
            <w:r w:rsidR="006A38D9">
              <w:rPr>
                <w:noProof/>
                <w:webHidden/>
              </w:rPr>
              <w:fldChar w:fldCharType="begin"/>
            </w:r>
            <w:r w:rsidR="006A38D9">
              <w:rPr>
                <w:noProof/>
                <w:webHidden/>
              </w:rPr>
              <w:instrText xml:space="preserve"> PAGEREF _Toc490179698 \h </w:instrText>
            </w:r>
            <w:r w:rsidR="006A38D9">
              <w:rPr>
                <w:noProof/>
                <w:webHidden/>
              </w:rPr>
            </w:r>
            <w:r w:rsidR="006A38D9">
              <w:rPr>
                <w:noProof/>
                <w:webHidden/>
              </w:rPr>
              <w:fldChar w:fldCharType="separate"/>
            </w:r>
            <w:r w:rsidR="005552FB">
              <w:rPr>
                <w:noProof/>
                <w:webHidden/>
              </w:rPr>
              <w:t>14</w:t>
            </w:r>
            <w:r w:rsidR="006A38D9">
              <w:rPr>
                <w:noProof/>
                <w:webHidden/>
              </w:rPr>
              <w:fldChar w:fldCharType="end"/>
            </w:r>
          </w:hyperlink>
        </w:p>
        <w:p w14:paraId="2A01B7DB" w14:textId="77777777" w:rsidR="006A38D9" w:rsidRDefault="00C66D64">
          <w:pPr>
            <w:pStyle w:val="TDC1"/>
            <w:tabs>
              <w:tab w:val="left" w:pos="440"/>
              <w:tab w:val="right" w:leader="dot" w:pos="8494"/>
            </w:tabs>
            <w:rPr>
              <w:rFonts w:asciiTheme="minorHAnsi" w:eastAsiaTheme="minorEastAsia" w:hAnsiTheme="minorHAnsi" w:cstheme="minorBidi"/>
              <w:noProof/>
              <w:color w:val="auto"/>
            </w:rPr>
          </w:pPr>
          <w:hyperlink w:anchor="_Toc490179699" w:history="1">
            <w:r w:rsidR="006A38D9" w:rsidRPr="00E46744">
              <w:rPr>
                <w:rStyle w:val="Hipervnculo"/>
                <w:rFonts w:ascii="Arial" w:hAnsi="Arial" w:cs="Arial"/>
                <w:b/>
                <w:noProof/>
              </w:rPr>
              <w:t>6.</w:t>
            </w:r>
            <w:r w:rsidR="006A38D9">
              <w:rPr>
                <w:rFonts w:asciiTheme="minorHAnsi" w:eastAsiaTheme="minorEastAsia" w:hAnsiTheme="minorHAnsi" w:cstheme="minorBidi"/>
                <w:noProof/>
                <w:color w:val="auto"/>
              </w:rPr>
              <w:tab/>
            </w:r>
            <w:r w:rsidR="006A38D9" w:rsidRPr="00E46744">
              <w:rPr>
                <w:rStyle w:val="Hipervnculo"/>
                <w:rFonts w:ascii="Arial" w:hAnsi="Arial" w:cs="Arial"/>
                <w:b/>
                <w:noProof/>
              </w:rPr>
              <w:t>DEFINICIONES</w:t>
            </w:r>
            <w:r w:rsidR="006A38D9">
              <w:rPr>
                <w:noProof/>
                <w:webHidden/>
              </w:rPr>
              <w:tab/>
            </w:r>
            <w:r w:rsidR="006A38D9">
              <w:rPr>
                <w:noProof/>
                <w:webHidden/>
              </w:rPr>
              <w:fldChar w:fldCharType="begin"/>
            </w:r>
            <w:r w:rsidR="006A38D9">
              <w:rPr>
                <w:noProof/>
                <w:webHidden/>
              </w:rPr>
              <w:instrText xml:space="preserve"> PAGEREF _Toc490179699 \h </w:instrText>
            </w:r>
            <w:r w:rsidR="006A38D9">
              <w:rPr>
                <w:noProof/>
                <w:webHidden/>
              </w:rPr>
            </w:r>
            <w:r w:rsidR="006A38D9">
              <w:rPr>
                <w:noProof/>
                <w:webHidden/>
              </w:rPr>
              <w:fldChar w:fldCharType="separate"/>
            </w:r>
            <w:r w:rsidR="005552FB">
              <w:rPr>
                <w:noProof/>
                <w:webHidden/>
              </w:rPr>
              <w:t>15</w:t>
            </w:r>
            <w:r w:rsidR="006A38D9">
              <w:rPr>
                <w:noProof/>
                <w:webHidden/>
              </w:rPr>
              <w:fldChar w:fldCharType="end"/>
            </w:r>
          </w:hyperlink>
        </w:p>
        <w:p w14:paraId="1EF70A27" w14:textId="77777777" w:rsidR="006A38D9" w:rsidRDefault="00C66D64">
          <w:pPr>
            <w:pStyle w:val="TDC1"/>
            <w:tabs>
              <w:tab w:val="left" w:pos="440"/>
              <w:tab w:val="right" w:leader="dot" w:pos="8494"/>
            </w:tabs>
            <w:rPr>
              <w:rFonts w:asciiTheme="minorHAnsi" w:eastAsiaTheme="minorEastAsia" w:hAnsiTheme="minorHAnsi" w:cstheme="minorBidi"/>
              <w:noProof/>
              <w:color w:val="auto"/>
            </w:rPr>
          </w:pPr>
          <w:hyperlink w:anchor="_Toc490179700" w:history="1">
            <w:r w:rsidR="006A38D9" w:rsidRPr="00E46744">
              <w:rPr>
                <w:rStyle w:val="Hipervnculo"/>
                <w:rFonts w:ascii="Arial" w:hAnsi="Arial" w:cs="Arial"/>
                <w:b/>
                <w:noProof/>
              </w:rPr>
              <w:t>7.</w:t>
            </w:r>
            <w:r w:rsidR="006A38D9">
              <w:rPr>
                <w:rFonts w:asciiTheme="minorHAnsi" w:eastAsiaTheme="minorEastAsia" w:hAnsiTheme="minorHAnsi" w:cstheme="minorBidi"/>
                <w:noProof/>
                <w:color w:val="auto"/>
              </w:rPr>
              <w:tab/>
            </w:r>
            <w:r w:rsidR="006A38D9" w:rsidRPr="00E46744">
              <w:rPr>
                <w:rStyle w:val="Hipervnculo"/>
                <w:rFonts w:ascii="Arial" w:hAnsi="Arial" w:cs="Arial"/>
                <w:b/>
                <w:noProof/>
              </w:rPr>
              <w:t>MARCO LEGAL</w:t>
            </w:r>
            <w:r w:rsidR="006A38D9">
              <w:rPr>
                <w:noProof/>
                <w:webHidden/>
              </w:rPr>
              <w:tab/>
            </w:r>
            <w:r w:rsidR="006A38D9">
              <w:rPr>
                <w:noProof/>
                <w:webHidden/>
              </w:rPr>
              <w:fldChar w:fldCharType="begin"/>
            </w:r>
            <w:r w:rsidR="006A38D9">
              <w:rPr>
                <w:noProof/>
                <w:webHidden/>
              </w:rPr>
              <w:instrText xml:space="preserve"> PAGEREF _Toc490179700 \h </w:instrText>
            </w:r>
            <w:r w:rsidR="006A38D9">
              <w:rPr>
                <w:noProof/>
                <w:webHidden/>
              </w:rPr>
            </w:r>
            <w:r w:rsidR="006A38D9">
              <w:rPr>
                <w:noProof/>
                <w:webHidden/>
              </w:rPr>
              <w:fldChar w:fldCharType="separate"/>
            </w:r>
            <w:r w:rsidR="005552FB">
              <w:rPr>
                <w:noProof/>
                <w:webHidden/>
              </w:rPr>
              <w:t>18</w:t>
            </w:r>
            <w:r w:rsidR="006A38D9">
              <w:rPr>
                <w:noProof/>
                <w:webHidden/>
              </w:rPr>
              <w:fldChar w:fldCharType="end"/>
            </w:r>
          </w:hyperlink>
        </w:p>
        <w:p w14:paraId="064D397C" w14:textId="77777777" w:rsidR="006A38D9" w:rsidRDefault="00C66D64">
          <w:pPr>
            <w:pStyle w:val="TDC1"/>
            <w:tabs>
              <w:tab w:val="left" w:pos="440"/>
              <w:tab w:val="right" w:leader="dot" w:pos="8494"/>
            </w:tabs>
            <w:rPr>
              <w:rFonts w:asciiTheme="minorHAnsi" w:eastAsiaTheme="minorEastAsia" w:hAnsiTheme="minorHAnsi" w:cstheme="minorBidi"/>
              <w:noProof/>
              <w:color w:val="auto"/>
            </w:rPr>
          </w:pPr>
          <w:hyperlink w:anchor="_Toc490179701" w:history="1">
            <w:r w:rsidR="006A38D9" w:rsidRPr="00E46744">
              <w:rPr>
                <w:rStyle w:val="Hipervnculo"/>
                <w:rFonts w:ascii="Arial" w:hAnsi="Arial" w:cs="Arial"/>
                <w:b/>
                <w:noProof/>
              </w:rPr>
              <w:t>8.</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IDENTIFICACIÓN DE AMENAZAS</w:t>
            </w:r>
            <w:r w:rsidR="006A38D9">
              <w:rPr>
                <w:noProof/>
                <w:webHidden/>
              </w:rPr>
              <w:tab/>
            </w:r>
            <w:r w:rsidR="006A38D9">
              <w:rPr>
                <w:noProof/>
                <w:webHidden/>
              </w:rPr>
              <w:fldChar w:fldCharType="begin"/>
            </w:r>
            <w:r w:rsidR="006A38D9">
              <w:rPr>
                <w:noProof/>
                <w:webHidden/>
              </w:rPr>
              <w:instrText xml:space="preserve"> PAGEREF _Toc490179701 \h </w:instrText>
            </w:r>
            <w:r w:rsidR="006A38D9">
              <w:rPr>
                <w:noProof/>
                <w:webHidden/>
              </w:rPr>
            </w:r>
            <w:r w:rsidR="006A38D9">
              <w:rPr>
                <w:noProof/>
                <w:webHidden/>
              </w:rPr>
              <w:fldChar w:fldCharType="separate"/>
            </w:r>
            <w:r w:rsidR="005552FB">
              <w:rPr>
                <w:noProof/>
                <w:webHidden/>
              </w:rPr>
              <w:t>21</w:t>
            </w:r>
            <w:r w:rsidR="006A38D9">
              <w:rPr>
                <w:noProof/>
                <w:webHidden/>
              </w:rPr>
              <w:fldChar w:fldCharType="end"/>
            </w:r>
          </w:hyperlink>
        </w:p>
        <w:p w14:paraId="5BA3102E"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702" w:history="1">
            <w:r w:rsidR="006A38D9" w:rsidRPr="00E46744">
              <w:rPr>
                <w:rStyle w:val="Hipervnculo"/>
                <w:rFonts w:ascii="Arial" w:eastAsia="Arial" w:hAnsi="Arial" w:cs="Arial"/>
                <w:b/>
                <w:noProof/>
              </w:rPr>
              <w:t>8.1.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NATURALES</w:t>
            </w:r>
            <w:r w:rsidR="006A38D9">
              <w:rPr>
                <w:noProof/>
                <w:webHidden/>
              </w:rPr>
              <w:tab/>
            </w:r>
            <w:r w:rsidR="006A38D9">
              <w:rPr>
                <w:noProof/>
                <w:webHidden/>
              </w:rPr>
              <w:fldChar w:fldCharType="begin"/>
            </w:r>
            <w:r w:rsidR="006A38D9">
              <w:rPr>
                <w:noProof/>
                <w:webHidden/>
              </w:rPr>
              <w:instrText xml:space="preserve"> PAGEREF _Toc490179702 \h </w:instrText>
            </w:r>
            <w:r w:rsidR="006A38D9">
              <w:rPr>
                <w:noProof/>
                <w:webHidden/>
              </w:rPr>
            </w:r>
            <w:r w:rsidR="006A38D9">
              <w:rPr>
                <w:noProof/>
                <w:webHidden/>
              </w:rPr>
              <w:fldChar w:fldCharType="separate"/>
            </w:r>
            <w:r w:rsidR="005552FB">
              <w:rPr>
                <w:noProof/>
                <w:webHidden/>
              </w:rPr>
              <w:t>22</w:t>
            </w:r>
            <w:r w:rsidR="006A38D9">
              <w:rPr>
                <w:noProof/>
                <w:webHidden/>
              </w:rPr>
              <w:fldChar w:fldCharType="end"/>
            </w:r>
          </w:hyperlink>
        </w:p>
        <w:p w14:paraId="19B08F27"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03" w:history="1">
            <w:r w:rsidR="006A38D9" w:rsidRPr="00E46744">
              <w:rPr>
                <w:rStyle w:val="Hipervnculo"/>
                <w:rFonts w:ascii="Arial" w:eastAsia="Arial" w:hAnsi="Arial" w:cs="Arial"/>
                <w:b/>
                <w:noProof/>
              </w:rPr>
              <w:t>8.1.1.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Movimientos Sísmicos</w:t>
            </w:r>
            <w:r w:rsidR="006A38D9">
              <w:rPr>
                <w:noProof/>
                <w:webHidden/>
              </w:rPr>
              <w:tab/>
            </w:r>
            <w:r w:rsidR="006A38D9">
              <w:rPr>
                <w:noProof/>
                <w:webHidden/>
              </w:rPr>
              <w:fldChar w:fldCharType="begin"/>
            </w:r>
            <w:r w:rsidR="006A38D9">
              <w:rPr>
                <w:noProof/>
                <w:webHidden/>
              </w:rPr>
              <w:instrText xml:space="preserve"> PAGEREF _Toc490179703 \h </w:instrText>
            </w:r>
            <w:r w:rsidR="006A38D9">
              <w:rPr>
                <w:noProof/>
                <w:webHidden/>
              </w:rPr>
            </w:r>
            <w:r w:rsidR="006A38D9">
              <w:rPr>
                <w:noProof/>
                <w:webHidden/>
              </w:rPr>
              <w:fldChar w:fldCharType="separate"/>
            </w:r>
            <w:r w:rsidR="005552FB">
              <w:rPr>
                <w:noProof/>
                <w:webHidden/>
              </w:rPr>
              <w:t>22</w:t>
            </w:r>
            <w:r w:rsidR="006A38D9">
              <w:rPr>
                <w:noProof/>
                <w:webHidden/>
              </w:rPr>
              <w:fldChar w:fldCharType="end"/>
            </w:r>
          </w:hyperlink>
        </w:p>
        <w:p w14:paraId="257087DD"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04" w:history="1">
            <w:r w:rsidR="006A38D9" w:rsidRPr="00E46744">
              <w:rPr>
                <w:rStyle w:val="Hipervnculo"/>
                <w:rFonts w:ascii="Arial" w:eastAsia="Arial" w:hAnsi="Arial" w:cs="Arial"/>
                <w:b/>
                <w:noProof/>
              </w:rPr>
              <w:t>8.1.2.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Eventos atmosféricos (vendavales, granizadas, tormentas eléctricas)</w:t>
            </w:r>
            <w:r w:rsidR="006A38D9">
              <w:rPr>
                <w:noProof/>
                <w:webHidden/>
              </w:rPr>
              <w:tab/>
            </w:r>
            <w:r w:rsidR="006A38D9">
              <w:rPr>
                <w:noProof/>
                <w:webHidden/>
              </w:rPr>
              <w:fldChar w:fldCharType="begin"/>
            </w:r>
            <w:r w:rsidR="006A38D9">
              <w:rPr>
                <w:noProof/>
                <w:webHidden/>
              </w:rPr>
              <w:instrText xml:space="preserve"> PAGEREF _Toc490179704 \h </w:instrText>
            </w:r>
            <w:r w:rsidR="006A38D9">
              <w:rPr>
                <w:noProof/>
                <w:webHidden/>
              </w:rPr>
            </w:r>
            <w:r w:rsidR="006A38D9">
              <w:rPr>
                <w:noProof/>
                <w:webHidden/>
              </w:rPr>
              <w:fldChar w:fldCharType="separate"/>
            </w:r>
            <w:r w:rsidR="005552FB">
              <w:rPr>
                <w:noProof/>
                <w:webHidden/>
              </w:rPr>
              <w:t>22</w:t>
            </w:r>
            <w:r w:rsidR="006A38D9">
              <w:rPr>
                <w:noProof/>
                <w:webHidden/>
              </w:rPr>
              <w:fldChar w:fldCharType="end"/>
            </w:r>
          </w:hyperlink>
        </w:p>
        <w:p w14:paraId="6918E1B4"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05" w:history="1">
            <w:r w:rsidR="006A38D9" w:rsidRPr="00E46744">
              <w:rPr>
                <w:rStyle w:val="Hipervnculo"/>
                <w:rFonts w:ascii="Arial" w:eastAsia="Arial" w:hAnsi="Arial" w:cs="Arial"/>
                <w:b/>
                <w:noProof/>
              </w:rPr>
              <w:t>8.1.3.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Inundación</w:t>
            </w:r>
            <w:r w:rsidR="006A38D9">
              <w:rPr>
                <w:noProof/>
                <w:webHidden/>
              </w:rPr>
              <w:tab/>
            </w:r>
            <w:r w:rsidR="006A38D9">
              <w:rPr>
                <w:noProof/>
                <w:webHidden/>
              </w:rPr>
              <w:fldChar w:fldCharType="begin"/>
            </w:r>
            <w:r w:rsidR="006A38D9">
              <w:rPr>
                <w:noProof/>
                <w:webHidden/>
              </w:rPr>
              <w:instrText xml:space="preserve"> PAGEREF _Toc490179705 \h </w:instrText>
            </w:r>
            <w:r w:rsidR="006A38D9">
              <w:rPr>
                <w:noProof/>
                <w:webHidden/>
              </w:rPr>
            </w:r>
            <w:r w:rsidR="006A38D9">
              <w:rPr>
                <w:noProof/>
                <w:webHidden/>
              </w:rPr>
              <w:fldChar w:fldCharType="separate"/>
            </w:r>
            <w:r w:rsidR="005552FB">
              <w:rPr>
                <w:noProof/>
                <w:webHidden/>
              </w:rPr>
              <w:t>23</w:t>
            </w:r>
            <w:r w:rsidR="006A38D9">
              <w:rPr>
                <w:noProof/>
                <w:webHidden/>
              </w:rPr>
              <w:fldChar w:fldCharType="end"/>
            </w:r>
          </w:hyperlink>
        </w:p>
        <w:p w14:paraId="7A97ADF9"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706" w:history="1">
            <w:r w:rsidR="006A38D9" w:rsidRPr="00E46744">
              <w:rPr>
                <w:rStyle w:val="Hipervnculo"/>
                <w:rFonts w:ascii="Arial" w:eastAsia="Arial" w:hAnsi="Arial" w:cs="Arial"/>
                <w:b/>
                <w:noProof/>
              </w:rPr>
              <w:t>8.2.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AMENAZAS ANTROPICAS NO INTENCIONALES</w:t>
            </w:r>
            <w:r w:rsidR="006A38D9">
              <w:rPr>
                <w:noProof/>
                <w:webHidden/>
              </w:rPr>
              <w:tab/>
            </w:r>
            <w:r w:rsidR="006A38D9">
              <w:rPr>
                <w:noProof/>
                <w:webHidden/>
              </w:rPr>
              <w:fldChar w:fldCharType="begin"/>
            </w:r>
            <w:r w:rsidR="006A38D9">
              <w:rPr>
                <w:noProof/>
                <w:webHidden/>
              </w:rPr>
              <w:instrText xml:space="preserve"> PAGEREF _Toc490179706 \h </w:instrText>
            </w:r>
            <w:r w:rsidR="006A38D9">
              <w:rPr>
                <w:noProof/>
                <w:webHidden/>
              </w:rPr>
            </w:r>
            <w:r w:rsidR="006A38D9">
              <w:rPr>
                <w:noProof/>
                <w:webHidden/>
              </w:rPr>
              <w:fldChar w:fldCharType="separate"/>
            </w:r>
            <w:r w:rsidR="005552FB">
              <w:rPr>
                <w:noProof/>
                <w:webHidden/>
              </w:rPr>
              <w:t>23</w:t>
            </w:r>
            <w:r w:rsidR="006A38D9">
              <w:rPr>
                <w:noProof/>
                <w:webHidden/>
              </w:rPr>
              <w:fldChar w:fldCharType="end"/>
            </w:r>
          </w:hyperlink>
        </w:p>
        <w:p w14:paraId="27FA25C4"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07" w:history="1">
            <w:r w:rsidR="006A38D9" w:rsidRPr="00E46744">
              <w:rPr>
                <w:rStyle w:val="Hipervnculo"/>
                <w:rFonts w:ascii="Arial" w:eastAsia="Arial" w:hAnsi="Arial" w:cs="Arial"/>
                <w:b/>
                <w:noProof/>
              </w:rPr>
              <w:t>8.2.1.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Incendio Estructural</w:t>
            </w:r>
            <w:r w:rsidR="006A38D9">
              <w:rPr>
                <w:noProof/>
                <w:webHidden/>
              </w:rPr>
              <w:tab/>
            </w:r>
            <w:r w:rsidR="006A38D9">
              <w:rPr>
                <w:noProof/>
                <w:webHidden/>
              </w:rPr>
              <w:fldChar w:fldCharType="begin"/>
            </w:r>
            <w:r w:rsidR="006A38D9">
              <w:rPr>
                <w:noProof/>
                <w:webHidden/>
              </w:rPr>
              <w:instrText xml:space="preserve"> PAGEREF _Toc490179707 \h </w:instrText>
            </w:r>
            <w:r w:rsidR="006A38D9">
              <w:rPr>
                <w:noProof/>
                <w:webHidden/>
              </w:rPr>
            </w:r>
            <w:r w:rsidR="006A38D9">
              <w:rPr>
                <w:noProof/>
                <w:webHidden/>
              </w:rPr>
              <w:fldChar w:fldCharType="separate"/>
            </w:r>
            <w:r w:rsidR="005552FB">
              <w:rPr>
                <w:noProof/>
                <w:webHidden/>
              </w:rPr>
              <w:t>23</w:t>
            </w:r>
            <w:r w:rsidR="006A38D9">
              <w:rPr>
                <w:noProof/>
                <w:webHidden/>
              </w:rPr>
              <w:fldChar w:fldCharType="end"/>
            </w:r>
          </w:hyperlink>
        </w:p>
        <w:p w14:paraId="428790DE"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08" w:history="1">
            <w:r w:rsidR="006A38D9" w:rsidRPr="00E46744">
              <w:rPr>
                <w:rStyle w:val="Hipervnculo"/>
                <w:rFonts w:ascii="Arial" w:eastAsia="Arial" w:hAnsi="Arial" w:cs="Arial"/>
                <w:b/>
                <w:noProof/>
              </w:rPr>
              <w:t>8.2.2.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Perdida de contención de materiales químicos (aseo, pintura, tóneres, luminarias)</w:t>
            </w:r>
            <w:r w:rsidR="006A38D9">
              <w:rPr>
                <w:noProof/>
                <w:webHidden/>
              </w:rPr>
              <w:tab/>
            </w:r>
            <w:r w:rsidR="006A38D9">
              <w:rPr>
                <w:noProof/>
                <w:webHidden/>
              </w:rPr>
              <w:fldChar w:fldCharType="begin"/>
            </w:r>
            <w:r w:rsidR="006A38D9">
              <w:rPr>
                <w:noProof/>
                <w:webHidden/>
              </w:rPr>
              <w:instrText xml:space="preserve"> PAGEREF _Toc490179708 \h </w:instrText>
            </w:r>
            <w:r w:rsidR="006A38D9">
              <w:rPr>
                <w:noProof/>
                <w:webHidden/>
              </w:rPr>
            </w:r>
            <w:r w:rsidR="006A38D9">
              <w:rPr>
                <w:noProof/>
                <w:webHidden/>
              </w:rPr>
              <w:fldChar w:fldCharType="separate"/>
            </w:r>
            <w:r w:rsidR="005552FB">
              <w:rPr>
                <w:noProof/>
                <w:webHidden/>
              </w:rPr>
              <w:t>23</w:t>
            </w:r>
            <w:r w:rsidR="006A38D9">
              <w:rPr>
                <w:noProof/>
                <w:webHidden/>
              </w:rPr>
              <w:fldChar w:fldCharType="end"/>
            </w:r>
          </w:hyperlink>
        </w:p>
        <w:p w14:paraId="65CD651F"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09" w:history="1">
            <w:r w:rsidR="006A38D9" w:rsidRPr="00E46744">
              <w:rPr>
                <w:rStyle w:val="Hipervnculo"/>
                <w:rFonts w:ascii="Arial" w:eastAsia="Arial" w:hAnsi="Arial" w:cs="Arial"/>
                <w:b/>
                <w:noProof/>
              </w:rPr>
              <w:t>8.2.3.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Inundación por deficiencias de la infraestructura hidráulica (redes de alcantarillado, acueducto, etc.)</w:t>
            </w:r>
            <w:r w:rsidR="006A38D9">
              <w:rPr>
                <w:noProof/>
                <w:webHidden/>
              </w:rPr>
              <w:tab/>
            </w:r>
            <w:r w:rsidR="006A38D9">
              <w:rPr>
                <w:noProof/>
                <w:webHidden/>
              </w:rPr>
              <w:fldChar w:fldCharType="begin"/>
            </w:r>
            <w:r w:rsidR="006A38D9">
              <w:rPr>
                <w:noProof/>
                <w:webHidden/>
              </w:rPr>
              <w:instrText xml:space="preserve"> PAGEREF _Toc490179709 \h </w:instrText>
            </w:r>
            <w:r w:rsidR="006A38D9">
              <w:rPr>
                <w:noProof/>
                <w:webHidden/>
              </w:rPr>
            </w:r>
            <w:r w:rsidR="006A38D9">
              <w:rPr>
                <w:noProof/>
                <w:webHidden/>
              </w:rPr>
              <w:fldChar w:fldCharType="separate"/>
            </w:r>
            <w:r w:rsidR="005552FB">
              <w:rPr>
                <w:noProof/>
                <w:webHidden/>
              </w:rPr>
              <w:t>24</w:t>
            </w:r>
            <w:r w:rsidR="006A38D9">
              <w:rPr>
                <w:noProof/>
                <w:webHidden/>
              </w:rPr>
              <w:fldChar w:fldCharType="end"/>
            </w:r>
          </w:hyperlink>
        </w:p>
        <w:p w14:paraId="13AD3340"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710" w:history="1">
            <w:r w:rsidR="006A38D9" w:rsidRPr="00E46744">
              <w:rPr>
                <w:rStyle w:val="Hipervnculo"/>
                <w:rFonts w:ascii="Arial" w:eastAsia="Arial" w:hAnsi="Arial" w:cs="Arial"/>
                <w:b/>
                <w:noProof/>
              </w:rPr>
              <w:t>8.3.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AMENAZAS SOCIALES</w:t>
            </w:r>
            <w:r w:rsidR="006A38D9">
              <w:rPr>
                <w:noProof/>
                <w:webHidden/>
              </w:rPr>
              <w:tab/>
            </w:r>
            <w:r w:rsidR="006A38D9">
              <w:rPr>
                <w:noProof/>
                <w:webHidden/>
              </w:rPr>
              <w:fldChar w:fldCharType="begin"/>
            </w:r>
            <w:r w:rsidR="006A38D9">
              <w:rPr>
                <w:noProof/>
                <w:webHidden/>
              </w:rPr>
              <w:instrText xml:space="preserve"> PAGEREF _Toc490179710 \h </w:instrText>
            </w:r>
            <w:r w:rsidR="006A38D9">
              <w:rPr>
                <w:noProof/>
                <w:webHidden/>
              </w:rPr>
            </w:r>
            <w:r w:rsidR="006A38D9">
              <w:rPr>
                <w:noProof/>
                <w:webHidden/>
              </w:rPr>
              <w:fldChar w:fldCharType="separate"/>
            </w:r>
            <w:r w:rsidR="005552FB">
              <w:rPr>
                <w:noProof/>
                <w:webHidden/>
              </w:rPr>
              <w:t>24</w:t>
            </w:r>
            <w:r w:rsidR="006A38D9">
              <w:rPr>
                <w:noProof/>
                <w:webHidden/>
              </w:rPr>
              <w:fldChar w:fldCharType="end"/>
            </w:r>
          </w:hyperlink>
        </w:p>
        <w:p w14:paraId="7693E1AF"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11" w:history="1">
            <w:r w:rsidR="006A38D9" w:rsidRPr="00E46744">
              <w:rPr>
                <w:rStyle w:val="Hipervnculo"/>
                <w:rFonts w:ascii="Arial" w:eastAsia="Arial" w:hAnsi="Arial" w:cs="Arial"/>
                <w:b/>
                <w:noProof/>
              </w:rPr>
              <w:t>8.3.1.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Accidentes de vehículos y a personas con vehículos</w:t>
            </w:r>
            <w:r w:rsidR="006A38D9">
              <w:rPr>
                <w:noProof/>
                <w:webHidden/>
              </w:rPr>
              <w:tab/>
            </w:r>
            <w:r w:rsidR="006A38D9">
              <w:rPr>
                <w:noProof/>
                <w:webHidden/>
              </w:rPr>
              <w:fldChar w:fldCharType="begin"/>
            </w:r>
            <w:r w:rsidR="006A38D9">
              <w:rPr>
                <w:noProof/>
                <w:webHidden/>
              </w:rPr>
              <w:instrText xml:space="preserve"> PAGEREF _Toc490179711 \h </w:instrText>
            </w:r>
            <w:r w:rsidR="006A38D9">
              <w:rPr>
                <w:noProof/>
                <w:webHidden/>
              </w:rPr>
            </w:r>
            <w:r w:rsidR="006A38D9">
              <w:rPr>
                <w:noProof/>
                <w:webHidden/>
              </w:rPr>
              <w:fldChar w:fldCharType="separate"/>
            </w:r>
            <w:r w:rsidR="005552FB">
              <w:rPr>
                <w:noProof/>
                <w:webHidden/>
              </w:rPr>
              <w:t>24</w:t>
            </w:r>
            <w:r w:rsidR="006A38D9">
              <w:rPr>
                <w:noProof/>
                <w:webHidden/>
              </w:rPr>
              <w:fldChar w:fldCharType="end"/>
            </w:r>
          </w:hyperlink>
        </w:p>
        <w:p w14:paraId="2245E2B3" w14:textId="77777777" w:rsidR="006A38D9" w:rsidRDefault="00C66D64">
          <w:pPr>
            <w:pStyle w:val="TDC1"/>
            <w:tabs>
              <w:tab w:val="left" w:pos="440"/>
              <w:tab w:val="right" w:leader="dot" w:pos="8494"/>
            </w:tabs>
            <w:rPr>
              <w:rFonts w:asciiTheme="minorHAnsi" w:eastAsiaTheme="minorEastAsia" w:hAnsiTheme="minorHAnsi" w:cstheme="minorBidi"/>
              <w:noProof/>
              <w:color w:val="auto"/>
            </w:rPr>
          </w:pPr>
          <w:hyperlink w:anchor="_Toc490179712" w:history="1">
            <w:r w:rsidR="006A38D9" w:rsidRPr="00E46744">
              <w:rPr>
                <w:rStyle w:val="Hipervnculo"/>
                <w:rFonts w:ascii="Arial" w:eastAsia="Arial" w:hAnsi="Arial" w:cs="Arial"/>
                <w:b/>
                <w:noProof/>
              </w:rPr>
              <w:t>9.</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IDENTIFICACIÓN DE RECURSOS, CAPACIDAD RED INSTITUCIONAL Y AYUDA MUTUA</w:t>
            </w:r>
            <w:r w:rsidR="006A38D9">
              <w:rPr>
                <w:noProof/>
                <w:webHidden/>
              </w:rPr>
              <w:tab/>
            </w:r>
            <w:r w:rsidR="006A38D9">
              <w:rPr>
                <w:noProof/>
                <w:webHidden/>
              </w:rPr>
              <w:fldChar w:fldCharType="begin"/>
            </w:r>
            <w:r w:rsidR="006A38D9">
              <w:rPr>
                <w:noProof/>
                <w:webHidden/>
              </w:rPr>
              <w:instrText xml:space="preserve"> PAGEREF _Toc490179712 \h </w:instrText>
            </w:r>
            <w:r w:rsidR="006A38D9">
              <w:rPr>
                <w:noProof/>
                <w:webHidden/>
              </w:rPr>
            </w:r>
            <w:r w:rsidR="006A38D9">
              <w:rPr>
                <w:noProof/>
                <w:webHidden/>
              </w:rPr>
              <w:fldChar w:fldCharType="separate"/>
            </w:r>
            <w:r w:rsidR="005552FB">
              <w:rPr>
                <w:noProof/>
                <w:webHidden/>
              </w:rPr>
              <w:t>26</w:t>
            </w:r>
            <w:r w:rsidR="006A38D9">
              <w:rPr>
                <w:noProof/>
                <w:webHidden/>
              </w:rPr>
              <w:fldChar w:fldCharType="end"/>
            </w:r>
          </w:hyperlink>
        </w:p>
        <w:p w14:paraId="6E16A4B2"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713" w:history="1">
            <w:r w:rsidR="006A38D9" w:rsidRPr="00E46744">
              <w:rPr>
                <w:rStyle w:val="Hipervnculo"/>
                <w:rFonts w:ascii="Arial" w:eastAsia="Arial" w:hAnsi="Arial" w:cs="Arial"/>
                <w:b/>
                <w:noProof/>
              </w:rPr>
              <w:t>9.1.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RECURSO HUMANO</w:t>
            </w:r>
            <w:r w:rsidR="006A38D9">
              <w:rPr>
                <w:noProof/>
                <w:webHidden/>
              </w:rPr>
              <w:tab/>
            </w:r>
            <w:r w:rsidR="006A38D9">
              <w:rPr>
                <w:noProof/>
                <w:webHidden/>
              </w:rPr>
              <w:fldChar w:fldCharType="begin"/>
            </w:r>
            <w:r w:rsidR="006A38D9">
              <w:rPr>
                <w:noProof/>
                <w:webHidden/>
              </w:rPr>
              <w:instrText xml:space="preserve"> PAGEREF _Toc490179713 \h </w:instrText>
            </w:r>
            <w:r w:rsidR="006A38D9">
              <w:rPr>
                <w:noProof/>
                <w:webHidden/>
              </w:rPr>
            </w:r>
            <w:r w:rsidR="006A38D9">
              <w:rPr>
                <w:noProof/>
                <w:webHidden/>
              </w:rPr>
              <w:fldChar w:fldCharType="separate"/>
            </w:r>
            <w:r w:rsidR="005552FB">
              <w:rPr>
                <w:noProof/>
                <w:webHidden/>
              </w:rPr>
              <w:t>26</w:t>
            </w:r>
            <w:r w:rsidR="006A38D9">
              <w:rPr>
                <w:noProof/>
                <w:webHidden/>
              </w:rPr>
              <w:fldChar w:fldCharType="end"/>
            </w:r>
          </w:hyperlink>
        </w:p>
        <w:p w14:paraId="75B93F4A"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14" w:history="1">
            <w:r w:rsidR="006A38D9" w:rsidRPr="00E46744">
              <w:rPr>
                <w:rStyle w:val="Hipervnculo"/>
                <w:rFonts w:ascii="Arial" w:eastAsia="Arial" w:hAnsi="Arial" w:cs="Arial"/>
                <w:b/>
                <w:noProof/>
              </w:rPr>
              <w:t>9.1.1.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Competencias del Brigadista</w:t>
            </w:r>
            <w:r w:rsidR="006A38D9">
              <w:rPr>
                <w:noProof/>
                <w:webHidden/>
              </w:rPr>
              <w:tab/>
            </w:r>
            <w:r w:rsidR="006A38D9">
              <w:rPr>
                <w:noProof/>
                <w:webHidden/>
              </w:rPr>
              <w:fldChar w:fldCharType="begin"/>
            </w:r>
            <w:r w:rsidR="006A38D9">
              <w:rPr>
                <w:noProof/>
                <w:webHidden/>
              </w:rPr>
              <w:instrText xml:space="preserve"> PAGEREF _Toc490179714 \h </w:instrText>
            </w:r>
            <w:r w:rsidR="006A38D9">
              <w:rPr>
                <w:noProof/>
                <w:webHidden/>
              </w:rPr>
            </w:r>
            <w:r w:rsidR="006A38D9">
              <w:rPr>
                <w:noProof/>
                <w:webHidden/>
              </w:rPr>
              <w:fldChar w:fldCharType="separate"/>
            </w:r>
            <w:r w:rsidR="005552FB">
              <w:rPr>
                <w:noProof/>
                <w:webHidden/>
              </w:rPr>
              <w:t>27</w:t>
            </w:r>
            <w:r w:rsidR="006A38D9">
              <w:rPr>
                <w:noProof/>
                <w:webHidden/>
              </w:rPr>
              <w:fldChar w:fldCharType="end"/>
            </w:r>
          </w:hyperlink>
        </w:p>
        <w:p w14:paraId="5EBDF92F"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715" w:history="1">
            <w:r w:rsidR="006A38D9" w:rsidRPr="00E46744">
              <w:rPr>
                <w:rStyle w:val="Hipervnculo"/>
                <w:rFonts w:ascii="Arial" w:eastAsia="Arial" w:hAnsi="Arial" w:cs="Arial"/>
                <w:b/>
                <w:noProof/>
              </w:rPr>
              <w:t>9.2.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RECURSOS FISICOS</w:t>
            </w:r>
            <w:r w:rsidR="006A38D9">
              <w:rPr>
                <w:noProof/>
                <w:webHidden/>
              </w:rPr>
              <w:tab/>
            </w:r>
            <w:r w:rsidR="006A38D9">
              <w:rPr>
                <w:noProof/>
                <w:webHidden/>
              </w:rPr>
              <w:fldChar w:fldCharType="begin"/>
            </w:r>
            <w:r w:rsidR="006A38D9">
              <w:rPr>
                <w:noProof/>
                <w:webHidden/>
              </w:rPr>
              <w:instrText xml:space="preserve"> PAGEREF _Toc490179715 \h </w:instrText>
            </w:r>
            <w:r w:rsidR="006A38D9">
              <w:rPr>
                <w:noProof/>
                <w:webHidden/>
              </w:rPr>
            </w:r>
            <w:r w:rsidR="006A38D9">
              <w:rPr>
                <w:noProof/>
                <w:webHidden/>
              </w:rPr>
              <w:fldChar w:fldCharType="separate"/>
            </w:r>
            <w:r w:rsidR="005552FB">
              <w:rPr>
                <w:noProof/>
                <w:webHidden/>
              </w:rPr>
              <w:t>27</w:t>
            </w:r>
            <w:r w:rsidR="006A38D9">
              <w:rPr>
                <w:noProof/>
                <w:webHidden/>
              </w:rPr>
              <w:fldChar w:fldCharType="end"/>
            </w:r>
          </w:hyperlink>
        </w:p>
        <w:p w14:paraId="390D714B"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16" w:history="1">
            <w:r w:rsidR="006A38D9" w:rsidRPr="00E46744">
              <w:rPr>
                <w:rStyle w:val="Hipervnculo"/>
                <w:rFonts w:ascii="Arial" w:eastAsia="Arial" w:hAnsi="Arial" w:cs="Arial"/>
                <w:b/>
                <w:noProof/>
              </w:rPr>
              <w:t>9.2.1.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Equipos contra incendio</w:t>
            </w:r>
            <w:r w:rsidR="006A38D9">
              <w:rPr>
                <w:noProof/>
                <w:webHidden/>
              </w:rPr>
              <w:tab/>
            </w:r>
            <w:r w:rsidR="006A38D9">
              <w:rPr>
                <w:noProof/>
                <w:webHidden/>
              </w:rPr>
              <w:fldChar w:fldCharType="begin"/>
            </w:r>
            <w:r w:rsidR="006A38D9">
              <w:rPr>
                <w:noProof/>
                <w:webHidden/>
              </w:rPr>
              <w:instrText xml:space="preserve"> PAGEREF _Toc490179716 \h </w:instrText>
            </w:r>
            <w:r w:rsidR="006A38D9">
              <w:rPr>
                <w:noProof/>
                <w:webHidden/>
              </w:rPr>
            </w:r>
            <w:r w:rsidR="006A38D9">
              <w:rPr>
                <w:noProof/>
                <w:webHidden/>
              </w:rPr>
              <w:fldChar w:fldCharType="separate"/>
            </w:r>
            <w:r w:rsidR="005552FB">
              <w:rPr>
                <w:noProof/>
                <w:webHidden/>
              </w:rPr>
              <w:t>27</w:t>
            </w:r>
            <w:r w:rsidR="006A38D9">
              <w:rPr>
                <w:noProof/>
                <w:webHidden/>
              </w:rPr>
              <w:fldChar w:fldCharType="end"/>
            </w:r>
          </w:hyperlink>
        </w:p>
        <w:p w14:paraId="53C00F54"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17" w:history="1">
            <w:r w:rsidR="006A38D9" w:rsidRPr="00E46744">
              <w:rPr>
                <w:rStyle w:val="Hipervnculo"/>
                <w:rFonts w:ascii="Arial" w:eastAsia="Arial" w:hAnsi="Arial" w:cs="Arial"/>
                <w:b/>
                <w:noProof/>
              </w:rPr>
              <w:t>9.2.2.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Elementos de Primeros Auxilios</w:t>
            </w:r>
            <w:r w:rsidR="006A38D9">
              <w:rPr>
                <w:noProof/>
                <w:webHidden/>
              </w:rPr>
              <w:tab/>
            </w:r>
            <w:r w:rsidR="006A38D9">
              <w:rPr>
                <w:noProof/>
                <w:webHidden/>
              </w:rPr>
              <w:fldChar w:fldCharType="begin"/>
            </w:r>
            <w:r w:rsidR="006A38D9">
              <w:rPr>
                <w:noProof/>
                <w:webHidden/>
              </w:rPr>
              <w:instrText xml:space="preserve"> PAGEREF _Toc490179717 \h </w:instrText>
            </w:r>
            <w:r w:rsidR="006A38D9">
              <w:rPr>
                <w:noProof/>
                <w:webHidden/>
              </w:rPr>
            </w:r>
            <w:r w:rsidR="006A38D9">
              <w:rPr>
                <w:noProof/>
                <w:webHidden/>
              </w:rPr>
              <w:fldChar w:fldCharType="separate"/>
            </w:r>
            <w:r w:rsidR="005552FB">
              <w:rPr>
                <w:noProof/>
                <w:webHidden/>
              </w:rPr>
              <w:t>27</w:t>
            </w:r>
            <w:r w:rsidR="006A38D9">
              <w:rPr>
                <w:noProof/>
                <w:webHidden/>
              </w:rPr>
              <w:fldChar w:fldCharType="end"/>
            </w:r>
          </w:hyperlink>
        </w:p>
        <w:p w14:paraId="0A18F57E"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18" w:history="1">
            <w:r w:rsidR="006A38D9" w:rsidRPr="00E46744">
              <w:rPr>
                <w:rStyle w:val="Hipervnculo"/>
                <w:rFonts w:ascii="Arial" w:eastAsia="Arial" w:hAnsi="Arial" w:cs="Arial"/>
                <w:b/>
                <w:noProof/>
              </w:rPr>
              <w:t>9.2.3.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Señalización</w:t>
            </w:r>
            <w:r w:rsidR="006A38D9">
              <w:rPr>
                <w:noProof/>
                <w:webHidden/>
              </w:rPr>
              <w:tab/>
            </w:r>
            <w:r w:rsidR="006A38D9">
              <w:rPr>
                <w:noProof/>
                <w:webHidden/>
              </w:rPr>
              <w:fldChar w:fldCharType="begin"/>
            </w:r>
            <w:r w:rsidR="006A38D9">
              <w:rPr>
                <w:noProof/>
                <w:webHidden/>
              </w:rPr>
              <w:instrText xml:space="preserve"> PAGEREF _Toc490179718 \h </w:instrText>
            </w:r>
            <w:r w:rsidR="006A38D9">
              <w:rPr>
                <w:noProof/>
                <w:webHidden/>
              </w:rPr>
            </w:r>
            <w:r w:rsidR="006A38D9">
              <w:rPr>
                <w:noProof/>
                <w:webHidden/>
              </w:rPr>
              <w:fldChar w:fldCharType="separate"/>
            </w:r>
            <w:r w:rsidR="005552FB">
              <w:rPr>
                <w:noProof/>
                <w:webHidden/>
              </w:rPr>
              <w:t>28</w:t>
            </w:r>
            <w:r w:rsidR="006A38D9">
              <w:rPr>
                <w:noProof/>
                <w:webHidden/>
              </w:rPr>
              <w:fldChar w:fldCharType="end"/>
            </w:r>
          </w:hyperlink>
        </w:p>
        <w:p w14:paraId="7A8E8C6E" w14:textId="77777777" w:rsidR="006A38D9" w:rsidRDefault="00C66D64">
          <w:pPr>
            <w:pStyle w:val="TDC2"/>
            <w:tabs>
              <w:tab w:val="left" w:pos="880"/>
              <w:tab w:val="right" w:leader="dot" w:pos="8494"/>
            </w:tabs>
            <w:rPr>
              <w:rFonts w:asciiTheme="minorHAnsi" w:eastAsiaTheme="minorEastAsia" w:hAnsiTheme="minorHAnsi" w:cstheme="minorBidi"/>
              <w:noProof/>
              <w:color w:val="auto"/>
            </w:rPr>
          </w:pPr>
          <w:hyperlink w:anchor="_Toc490179719" w:history="1">
            <w:r w:rsidR="006A38D9" w:rsidRPr="00E46744">
              <w:rPr>
                <w:rStyle w:val="Hipervnculo"/>
                <w:rFonts w:ascii="Arial" w:eastAsia="Arial" w:hAnsi="Arial" w:cs="Arial"/>
                <w:b/>
                <w:noProof/>
              </w:rPr>
              <w:t>9.3.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CAPACIDAD RED INSTITUCIONAL Y AYUDA MUTUA</w:t>
            </w:r>
            <w:r w:rsidR="006A38D9">
              <w:rPr>
                <w:noProof/>
                <w:webHidden/>
              </w:rPr>
              <w:tab/>
            </w:r>
            <w:r w:rsidR="006A38D9">
              <w:rPr>
                <w:noProof/>
                <w:webHidden/>
              </w:rPr>
              <w:fldChar w:fldCharType="begin"/>
            </w:r>
            <w:r w:rsidR="006A38D9">
              <w:rPr>
                <w:noProof/>
                <w:webHidden/>
              </w:rPr>
              <w:instrText xml:space="preserve"> PAGEREF _Toc490179719 \h </w:instrText>
            </w:r>
            <w:r w:rsidR="006A38D9">
              <w:rPr>
                <w:noProof/>
                <w:webHidden/>
              </w:rPr>
            </w:r>
            <w:r w:rsidR="006A38D9">
              <w:rPr>
                <w:noProof/>
                <w:webHidden/>
              </w:rPr>
              <w:fldChar w:fldCharType="separate"/>
            </w:r>
            <w:r w:rsidR="005552FB">
              <w:rPr>
                <w:noProof/>
                <w:webHidden/>
              </w:rPr>
              <w:t>28</w:t>
            </w:r>
            <w:r w:rsidR="006A38D9">
              <w:rPr>
                <w:noProof/>
                <w:webHidden/>
              </w:rPr>
              <w:fldChar w:fldCharType="end"/>
            </w:r>
          </w:hyperlink>
        </w:p>
        <w:p w14:paraId="49AE57DD" w14:textId="77777777" w:rsidR="006A38D9" w:rsidRDefault="00C66D64">
          <w:pPr>
            <w:pStyle w:val="TDC3"/>
            <w:tabs>
              <w:tab w:val="left" w:pos="1320"/>
              <w:tab w:val="right" w:leader="dot" w:pos="8494"/>
            </w:tabs>
            <w:rPr>
              <w:rFonts w:asciiTheme="minorHAnsi" w:eastAsiaTheme="minorEastAsia" w:hAnsiTheme="minorHAnsi" w:cstheme="minorBidi"/>
              <w:noProof/>
              <w:color w:val="auto"/>
            </w:rPr>
          </w:pPr>
          <w:hyperlink w:anchor="_Toc490179720" w:history="1">
            <w:r w:rsidR="006A38D9" w:rsidRPr="00E46744">
              <w:rPr>
                <w:rStyle w:val="Hipervnculo"/>
                <w:rFonts w:ascii="Arial" w:eastAsia="Arial" w:hAnsi="Arial" w:cs="Arial"/>
                <w:b/>
                <w:noProof/>
              </w:rPr>
              <w:t>9.3.1.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Sistema Comando de Incidentes, SCI</w:t>
            </w:r>
            <w:r w:rsidR="006A38D9">
              <w:rPr>
                <w:noProof/>
                <w:webHidden/>
              </w:rPr>
              <w:tab/>
            </w:r>
            <w:r w:rsidR="006A38D9">
              <w:rPr>
                <w:noProof/>
                <w:webHidden/>
              </w:rPr>
              <w:fldChar w:fldCharType="begin"/>
            </w:r>
            <w:r w:rsidR="006A38D9">
              <w:rPr>
                <w:noProof/>
                <w:webHidden/>
              </w:rPr>
              <w:instrText xml:space="preserve"> PAGEREF _Toc490179720 \h </w:instrText>
            </w:r>
            <w:r w:rsidR="006A38D9">
              <w:rPr>
                <w:noProof/>
                <w:webHidden/>
              </w:rPr>
            </w:r>
            <w:r w:rsidR="006A38D9">
              <w:rPr>
                <w:noProof/>
                <w:webHidden/>
              </w:rPr>
              <w:fldChar w:fldCharType="separate"/>
            </w:r>
            <w:r w:rsidR="005552FB">
              <w:rPr>
                <w:noProof/>
                <w:webHidden/>
              </w:rPr>
              <w:t>28</w:t>
            </w:r>
            <w:r w:rsidR="006A38D9">
              <w:rPr>
                <w:noProof/>
                <w:webHidden/>
              </w:rPr>
              <w:fldChar w:fldCharType="end"/>
            </w:r>
          </w:hyperlink>
        </w:p>
        <w:p w14:paraId="406D9586" w14:textId="77777777" w:rsidR="006A38D9" w:rsidRDefault="00C66D64">
          <w:pPr>
            <w:pStyle w:val="TDC1"/>
            <w:tabs>
              <w:tab w:val="left" w:pos="660"/>
              <w:tab w:val="right" w:leader="dot" w:pos="8494"/>
            </w:tabs>
            <w:rPr>
              <w:rFonts w:asciiTheme="minorHAnsi" w:eastAsiaTheme="minorEastAsia" w:hAnsiTheme="minorHAnsi" w:cstheme="minorBidi"/>
              <w:noProof/>
              <w:color w:val="auto"/>
            </w:rPr>
          </w:pPr>
          <w:hyperlink w:anchor="_Toc490179721" w:history="1">
            <w:r w:rsidR="006A38D9" w:rsidRPr="00E46744">
              <w:rPr>
                <w:rStyle w:val="Hipervnculo"/>
                <w:rFonts w:ascii="Arial" w:eastAsia="Arial" w:hAnsi="Arial" w:cs="Arial"/>
                <w:b/>
                <w:noProof/>
              </w:rPr>
              <w:t>10.</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ANALISIS DE AMENAZAS Y VULNERABILIDAD</w:t>
            </w:r>
            <w:r w:rsidR="006A38D9">
              <w:rPr>
                <w:noProof/>
                <w:webHidden/>
              </w:rPr>
              <w:tab/>
            </w:r>
            <w:r w:rsidR="006A38D9">
              <w:rPr>
                <w:noProof/>
                <w:webHidden/>
              </w:rPr>
              <w:fldChar w:fldCharType="begin"/>
            </w:r>
            <w:r w:rsidR="006A38D9">
              <w:rPr>
                <w:noProof/>
                <w:webHidden/>
              </w:rPr>
              <w:instrText xml:space="preserve"> PAGEREF _Toc490179721 \h </w:instrText>
            </w:r>
            <w:r w:rsidR="006A38D9">
              <w:rPr>
                <w:noProof/>
                <w:webHidden/>
              </w:rPr>
            </w:r>
            <w:r w:rsidR="006A38D9">
              <w:rPr>
                <w:noProof/>
                <w:webHidden/>
              </w:rPr>
              <w:fldChar w:fldCharType="separate"/>
            </w:r>
            <w:r w:rsidR="005552FB">
              <w:rPr>
                <w:noProof/>
                <w:webHidden/>
              </w:rPr>
              <w:t>31</w:t>
            </w:r>
            <w:r w:rsidR="006A38D9">
              <w:rPr>
                <w:noProof/>
                <w:webHidden/>
              </w:rPr>
              <w:fldChar w:fldCharType="end"/>
            </w:r>
          </w:hyperlink>
        </w:p>
        <w:p w14:paraId="470E0029"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22" w:history="1">
            <w:r w:rsidR="006A38D9" w:rsidRPr="00E46744">
              <w:rPr>
                <w:rStyle w:val="Hipervnculo"/>
                <w:rFonts w:ascii="Arial" w:eastAsia="Arial" w:hAnsi="Arial" w:cs="Arial"/>
                <w:b/>
                <w:noProof/>
              </w:rPr>
              <w:t>10.1.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DETERMINACIÓN DE LA PROBABILIDAD</w:t>
            </w:r>
            <w:r w:rsidR="006A38D9">
              <w:rPr>
                <w:noProof/>
                <w:webHidden/>
              </w:rPr>
              <w:tab/>
            </w:r>
            <w:r w:rsidR="006A38D9">
              <w:rPr>
                <w:noProof/>
                <w:webHidden/>
              </w:rPr>
              <w:fldChar w:fldCharType="begin"/>
            </w:r>
            <w:r w:rsidR="006A38D9">
              <w:rPr>
                <w:noProof/>
                <w:webHidden/>
              </w:rPr>
              <w:instrText xml:space="preserve"> PAGEREF _Toc490179722 \h </w:instrText>
            </w:r>
            <w:r w:rsidR="006A38D9">
              <w:rPr>
                <w:noProof/>
                <w:webHidden/>
              </w:rPr>
            </w:r>
            <w:r w:rsidR="006A38D9">
              <w:rPr>
                <w:noProof/>
                <w:webHidden/>
              </w:rPr>
              <w:fldChar w:fldCharType="separate"/>
            </w:r>
            <w:r w:rsidR="005552FB">
              <w:rPr>
                <w:noProof/>
                <w:webHidden/>
              </w:rPr>
              <w:t>31</w:t>
            </w:r>
            <w:r w:rsidR="006A38D9">
              <w:rPr>
                <w:noProof/>
                <w:webHidden/>
              </w:rPr>
              <w:fldChar w:fldCharType="end"/>
            </w:r>
          </w:hyperlink>
        </w:p>
        <w:p w14:paraId="7F28ED7F"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23" w:history="1">
            <w:r w:rsidR="006A38D9" w:rsidRPr="00E46744">
              <w:rPr>
                <w:rStyle w:val="Hipervnculo"/>
                <w:rFonts w:ascii="Arial" w:eastAsia="Arial" w:hAnsi="Arial" w:cs="Arial"/>
                <w:b/>
                <w:noProof/>
              </w:rPr>
              <w:t>10.2.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DETERMINACIÓN DE LA GRAVEDAD</w:t>
            </w:r>
            <w:r w:rsidR="006A38D9">
              <w:rPr>
                <w:noProof/>
                <w:webHidden/>
              </w:rPr>
              <w:tab/>
            </w:r>
            <w:r w:rsidR="006A38D9">
              <w:rPr>
                <w:noProof/>
                <w:webHidden/>
              </w:rPr>
              <w:fldChar w:fldCharType="begin"/>
            </w:r>
            <w:r w:rsidR="006A38D9">
              <w:rPr>
                <w:noProof/>
                <w:webHidden/>
              </w:rPr>
              <w:instrText xml:space="preserve"> PAGEREF _Toc490179723 \h </w:instrText>
            </w:r>
            <w:r w:rsidR="006A38D9">
              <w:rPr>
                <w:noProof/>
                <w:webHidden/>
              </w:rPr>
            </w:r>
            <w:r w:rsidR="006A38D9">
              <w:rPr>
                <w:noProof/>
                <w:webHidden/>
              </w:rPr>
              <w:fldChar w:fldCharType="separate"/>
            </w:r>
            <w:r w:rsidR="005552FB">
              <w:rPr>
                <w:noProof/>
                <w:webHidden/>
              </w:rPr>
              <w:t>31</w:t>
            </w:r>
            <w:r w:rsidR="006A38D9">
              <w:rPr>
                <w:noProof/>
                <w:webHidden/>
              </w:rPr>
              <w:fldChar w:fldCharType="end"/>
            </w:r>
          </w:hyperlink>
        </w:p>
        <w:p w14:paraId="602C21B6"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24" w:history="1">
            <w:r w:rsidR="006A38D9" w:rsidRPr="00E46744">
              <w:rPr>
                <w:rStyle w:val="Hipervnculo"/>
                <w:rFonts w:ascii="Arial" w:eastAsia="Arial" w:hAnsi="Arial" w:cs="Arial"/>
                <w:b/>
                <w:noProof/>
              </w:rPr>
              <w:t>10.3.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VALORACIÓN DEL RIESGO Y LA VULNERABILIDAD</w:t>
            </w:r>
            <w:r w:rsidR="006A38D9">
              <w:rPr>
                <w:noProof/>
                <w:webHidden/>
              </w:rPr>
              <w:tab/>
            </w:r>
            <w:r w:rsidR="006A38D9">
              <w:rPr>
                <w:noProof/>
                <w:webHidden/>
              </w:rPr>
              <w:fldChar w:fldCharType="begin"/>
            </w:r>
            <w:r w:rsidR="006A38D9">
              <w:rPr>
                <w:noProof/>
                <w:webHidden/>
              </w:rPr>
              <w:instrText xml:space="preserve"> PAGEREF _Toc490179724 \h </w:instrText>
            </w:r>
            <w:r w:rsidR="006A38D9">
              <w:rPr>
                <w:noProof/>
                <w:webHidden/>
              </w:rPr>
            </w:r>
            <w:r w:rsidR="006A38D9">
              <w:rPr>
                <w:noProof/>
                <w:webHidden/>
              </w:rPr>
              <w:fldChar w:fldCharType="separate"/>
            </w:r>
            <w:r w:rsidR="005552FB">
              <w:rPr>
                <w:noProof/>
                <w:webHidden/>
              </w:rPr>
              <w:t>32</w:t>
            </w:r>
            <w:r w:rsidR="006A38D9">
              <w:rPr>
                <w:noProof/>
                <w:webHidden/>
              </w:rPr>
              <w:fldChar w:fldCharType="end"/>
            </w:r>
          </w:hyperlink>
        </w:p>
        <w:p w14:paraId="181637A2"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25" w:history="1">
            <w:r w:rsidR="006A38D9" w:rsidRPr="00E46744">
              <w:rPr>
                <w:rStyle w:val="Hipervnculo"/>
                <w:rFonts w:ascii="Arial" w:eastAsia="Arial" w:hAnsi="Arial" w:cs="Arial"/>
                <w:b/>
                <w:noProof/>
              </w:rPr>
              <w:t>10.3.1.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Calificación del Riesgo y la Vulnerabilidad por Escenario (amenaza)</w:t>
            </w:r>
            <w:r w:rsidR="006A38D9">
              <w:rPr>
                <w:noProof/>
                <w:webHidden/>
              </w:rPr>
              <w:tab/>
            </w:r>
            <w:r w:rsidR="006A38D9">
              <w:rPr>
                <w:noProof/>
                <w:webHidden/>
              </w:rPr>
              <w:fldChar w:fldCharType="begin"/>
            </w:r>
            <w:r w:rsidR="006A38D9">
              <w:rPr>
                <w:noProof/>
                <w:webHidden/>
              </w:rPr>
              <w:instrText xml:space="preserve"> PAGEREF _Toc490179725 \h </w:instrText>
            </w:r>
            <w:r w:rsidR="006A38D9">
              <w:rPr>
                <w:noProof/>
                <w:webHidden/>
              </w:rPr>
            </w:r>
            <w:r w:rsidR="006A38D9">
              <w:rPr>
                <w:noProof/>
                <w:webHidden/>
              </w:rPr>
              <w:fldChar w:fldCharType="separate"/>
            </w:r>
            <w:r w:rsidR="005552FB">
              <w:rPr>
                <w:noProof/>
                <w:webHidden/>
              </w:rPr>
              <w:t>33</w:t>
            </w:r>
            <w:r w:rsidR="006A38D9">
              <w:rPr>
                <w:noProof/>
                <w:webHidden/>
              </w:rPr>
              <w:fldChar w:fldCharType="end"/>
            </w:r>
          </w:hyperlink>
        </w:p>
        <w:p w14:paraId="276106A3"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26" w:history="1">
            <w:r w:rsidR="006A38D9" w:rsidRPr="00E46744">
              <w:rPr>
                <w:rStyle w:val="Hipervnculo"/>
                <w:rFonts w:ascii="Arial" w:eastAsia="Arial" w:hAnsi="Arial" w:cs="Arial"/>
                <w:b/>
                <w:noProof/>
              </w:rPr>
              <w:t>10.3.2.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Priorización del Riesgo y la Vulnerabilidad</w:t>
            </w:r>
            <w:r w:rsidR="006A38D9">
              <w:rPr>
                <w:noProof/>
                <w:webHidden/>
              </w:rPr>
              <w:tab/>
            </w:r>
            <w:r w:rsidR="006A38D9">
              <w:rPr>
                <w:noProof/>
                <w:webHidden/>
              </w:rPr>
              <w:fldChar w:fldCharType="begin"/>
            </w:r>
            <w:r w:rsidR="006A38D9">
              <w:rPr>
                <w:noProof/>
                <w:webHidden/>
              </w:rPr>
              <w:instrText xml:space="preserve"> PAGEREF _Toc490179726 \h </w:instrText>
            </w:r>
            <w:r w:rsidR="006A38D9">
              <w:rPr>
                <w:noProof/>
                <w:webHidden/>
              </w:rPr>
            </w:r>
            <w:r w:rsidR="006A38D9">
              <w:rPr>
                <w:noProof/>
                <w:webHidden/>
              </w:rPr>
              <w:fldChar w:fldCharType="separate"/>
            </w:r>
            <w:r w:rsidR="005552FB">
              <w:rPr>
                <w:noProof/>
                <w:webHidden/>
              </w:rPr>
              <w:t>34</w:t>
            </w:r>
            <w:r w:rsidR="006A38D9">
              <w:rPr>
                <w:noProof/>
                <w:webHidden/>
              </w:rPr>
              <w:fldChar w:fldCharType="end"/>
            </w:r>
          </w:hyperlink>
        </w:p>
        <w:p w14:paraId="50486B50" w14:textId="77777777" w:rsidR="006A38D9" w:rsidRDefault="00C66D64">
          <w:pPr>
            <w:pStyle w:val="TDC1"/>
            <w:tabs>
              <w:tab w:val="left" w:pos="660"/>
              <w:tab w:val="right" w:leader="dot" w:pos="8494"/>
            </w:tabs>
            <w:rPr>
              <w:rFonts w:asciiTheme="minorHAnsi" w:eastAsiaTheme="minorEastAsia" w:hAnsiTheme="minorHAnsi" w:cstheme="minorBidi"/>
              <w:noProof/>
              <w:color w:val="auto"/>
            </w:rPr>
          </w:pPr>
          <w:hyperlink w:anchor="_Toc490179727" w:history="1">
            <w:r w:rsidR="006A38D9" w:rsidRPr="00E46744">
              <w:rPr>
                <w:rStyle w:val="Hipervnculo"/>
                <w:rFonts w:ascii="Arial" w:hAnsi="Arial" w:cs="Arial"/>
                <w:b/>
                <w:noProof/>
              </w:rPr>
              <w:t>11.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ORGANIZACIÓN PARA ATENDER LA EMERGENCIA</w:t>
            </w:r>
            <w:r w:rsidR="006A38D9">
              <w:rPr>
                <w:noProof/>
                <w:webHidden/>
              </w:rPr>
              <w:tab/>
            </w:r>
            <w:r w:rsidR="006A38D9">
              <w:rPr>
                <w:noProof/>
                <w:webHidden/>
              </w:rPr>
              <w:fldChar w:fldCharType="begin"/>
            </w:r>
            <w:r w:rsidR="006A38D9">
              <w:rPr>
                <w:noProof/>
                <w:webHidden/>
              </w:rPr>
              <w:instrText xml:space="preserve"> PAGEREF _Toc490179727 \h </w:instrText>
            </w:r>
            <w:r w:rsidR="006A38D9">
              <w:rPr>
                <w:noProof/>
                <w:webHidden/>
              </w:rPr>
            </w:r>
            <w:r w:rsidR="006A38D9">
              <w:rPr>
                <w:noProof/>
                <w:webHidden/>
              </w:rPr>
              <w:fldChar w:fldCharType="separate"/>
            </w:r>
            <w:r w:rsidR="005552FB">
              <w:rPr>
                <w:noProof/>
                <w:webHidden/>
              </w:rPr>
              <w:t>36</w:t>
            </w:r>
            <w:r w:rsidR="006A38D9">
              <w:rPr>
                <w:noProof/>
                <w:webHidden/>
              </w:rPr>
              <w:fldChar w:fldCharType="end"/>
            </w:r>
          </w:hyperlink>
        </w:p>
        <w:p w14:paraId="0549BC93"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28" w:history="1">
            <w:r w:rsidR="006A38D9" w:rsidRPr="00E46744">
              <w:rPr>
                <w:rStyle w:val="Hipervnculo"/>
                <w:rFonts w:ascii="Arial" w:eastAsia="Arial" w:hAnsi="Arial" w:cs="Arial"/>
                <w:b/>
                <w:noProof/>
              </w:rPr>
              <w:t>11.1.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SISTEMAS DE COMUNICACIÓN</w:t>
            </w:r>
            <w:r w:rsidR="006A38D9">
              <w:rPr>
                <w:noProof/>
                <w:webHidden/>
              </w:rPr>
              <w:tab/>
            </w:r>
            <w:r w:rsidR="006A38D9">
              <w:rPr>
                <w:noProof/>
                <w:webHidden/>
              </w:rPr>
              <w:fldChar w:fldCharType="begin"/>
            </w:r>
            <w:r w:rsidR="006A38D9">
              <w:rPr>
                <w:noProof/>
                <w:webHidden/>
              </w:rPr>
              <w:instrText xml:space="preserve"> PAGEREF _Toc490179728 \h </w:instrText>
            </w:r>
            <w:r w:rsidR="006A38D9">
              <w:rPr>
                <w:noProof/>
                <w:webHidden/>
              </w:rPr>
            </w:r>
            <w:r w:rsidR="006A38D9">
              <w:rPr>
                <w:noProof/>
                <w:webHidden/>
              </w:rPr>
              <w:fldChar w:fldCharType="separate"/>
            </w:r>
            <w:r w:rsidR="005552FB">
              <w:rPr>
                <w:noProof/>
                <w:webHidden/>
              </w:rPr>
              <w:t>36</w:t>
            </w:r>
            <w:r w:rsidR="006A38D9">
              <w:rPr>
                <w:noProof/>
                <w:webHidden/>
              </w:rPr>
              <w:fldChar w:fldCharType="end"/>
            </w:r>
          </w:hyperlink>
        </w:p>
        <w:p w14:paraId="78D40514"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29" w:history="1">
            <w:r w:rsidR="006A38D9" w:rsidRPr="00E46744">
              <w:rPr>
                <w:rStyle w:val="Hipervnculo"/>
                <w:rFonts w:ascii="Arial" w:eastAsia="Arial" w:hAnsi="Arial" w:cs="Arial"/>
                <w:b/>
                <w:noProof/>
              </w:rPr>
              <w:t>11.1.1.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Coordinación de Organismos de Socorro</w:t>
            </w:r>
            <w:r w:rsidR="006A38D9">
              <w:rPr>
                <w:noProof/>
                <w:webHidden/>
              </w:rPr>
              <w:tab/>
            </w:r>
            <w:r w:rsidR="006A38D9">
              <w:rPr>
                <w:noProof/>
                <w:webHidden/>
              </w:rPr>
              <w:fldChar w:fldCharType="begin"/>
            </w:r>
            <w:r w:rsidR="006A38D9">
              <w:rPr>
                <w:noProof/>
                <w:webHidden/>
              </w:rPr>
              <w:instrText xml:space="preserve"> PAGEREF _Toc490179729 \h </w:instrText>
            </w:r>
            <w:r w:rsidR="006A38D9">
              <w:rPr>
                <w:noProof/>
                <w:webHidden/>
              </w:rPr>
            </w:r>
            <w:r w:rsidR="006A38D9">
              <w:rPr>
                <w:noProof/>
                <w:webHidden/>
              </w:rPr>
              <w:fldChar w:fldCharType="separate"/>
            </w:r>
            <w:r w:rsidR="005552FB">
              <w:rPr>
                <w:noProof/>
                <w:webHidden/>
              </w:rPr>
              <w:t>36</w:t>
            </w:r>
            <w:r w:rsidR="006A38D9">
              <w:rPr>
                <w:noProof/>
                <w:webHidden/>
              </w:rPr>
              <w:fldChar w:fldCharType="end"/>
            </w:r>
          </w:hyperlink>
        </w:p>
        <w:p w14:paraId="78D3BA83"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30" w:history="1">
            <w:r w:rsidR="006A38D9" w:rsidRPr="00E46744">
              <w:rPr>
                <w:rStyle w:val="Hipervnculo"/>
                <w:rFonts w:ascii="Arial" w:eastAsia="Arial" w:hAnsi="Arial" w:cs="Arial"/>
                <w:b/>
                <w:noProof/>
              </w:rPr>
              <w:t>11.2.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GRUPO OPERATIVO Y BRIGADA DE EMERGENCIA</w:t>
            </w:r>
            <w:r w:rsidR="006A38D9">
              <w:rPr>
                <w:noProof/>
                <w:webHidden/>
              </w:rPr>
              <w:tab/>
            </w:r>
            <w:r w:rsidR="006A38D9">
              <w:rPr>
                <w:noProof/>
                <w:webHidden/>
              </w:rPr>
              <w:fldChar w:fldCharType="begin"/>
            </w:r>
            <w:r w:rsidR="006A38D9">
              <w:rPr>
                <w:noProof/>
                <w:webHidden/>
              </w:rPr>
              <w:instrText xml:space="preserve"> PAGEREF _Toc490179730 \h </w:instrText>
            </w:r>
            <w:r w:rsidR="006A38D9">
              <w:rPr>
                <w:noProof/>
                <w:webHidden/>
              </w:rPr>
            </w:r>
            <w:r w:rsidR="006A38D9">
              <w:rPr>
                <w:noProof/>
                <w:webHidden/>
              </w:rPr>
              <w:fldChar w:fldCharType="separate"/>
            </w:r>
            <w:r w:rsidR="005552FB">
              <w:rPr>
                <w:noProof/>
                <w:webHidden/>
              </w:rPr>
              <w:t>36</w:t>
            </w:r>
            <w:r w:rsidR="006A38D9">
              <w:rPr>
                <w:noProof/>
                <w:webHidden/>
              </w:rPr>
              <w:fldChar w:fldCharType="end"/>
            </w:r>
          </w:hyperlink>
        </w:p>
        <w:p w14:paraId="6DA7234E"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31" w:history="1">
            <w:r w:rsidR="006A38D9" w:rsidRPr="00E46744">
              <w:rPr>
                <w:rStyle w:val="Hipervnculo"/>
                <w:rFonts w:ascii="Arial" w:eastAsia="Arial" w:hAnsi="Arial" w:cs="Arial"/>
                <w:b/>
                <w:noProof/>
              </w:rPr>
              <w:t>11.2.1.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Comité Operativo de Emergencias, COE</w:t>
            </w:r>
            <w:r w:rsidR="006A38D9">
              <w:rPr>
                <w:noProof/>
                <w:webHidden/>
              </w:rPr>
              <w:tab/>
            </w:r>
            <w:r w:rsidR="006A38D9">
              <w:rPr>
                <w:noProof/>
                <w:webHidden/>
              </w:rPr>
              <w:fldChar w:fldCharType="begin"/>
            </w:r>
            <w:r w:rsidR="006A38D9">
              <w:rPr>
                <w:noProof/>
                <w:webHidden/>
              </w:rPr>
              <w:instrText xml:space="preserve"> PAGEREF _Toc490179731 \h </w:instrText>
            </w:r>
            <w:r w:rsidR="006A38D9">
              <w:rPr>
                <w:noProof/>
                <w:webHidden/>
              </w:rPr>
            </w:r>
            <w:r w:rsidR="006A38D9">
              <w:rPr>
                <w:noProof/>
                <w:webHidden/>
              </w:rPr>
              <w:fldChar w:fldCharType="separate"/>
            </w:r>
            <w:r w:rsidR="005552FB">
              <w:rPr>
                <w:noProof/>
                <w:webHidden/>
              </w:rPr>
              <w:t>39</w:t>
            </w:r>
            <w:r w:rsidR="006A38D9">
              <w:rPr>
                <w:noProof/>
                <w:webHidden/>
              </w:rPr>
              <w:fldChar w:fldCharType="end"/>
            </w:r>
          </w:hyperlink>
        </w:p>
        <w:p w14:paraId="400260F2" w14:textId="77777777" w:rsidR="006A38D9" w:rsidRDefault="00C66D64">
          <w:pPr>
            <w:pStyle w:val="TDC1"/>
            <w:tabs>
              <w:tab w:val="left" w:pos="660"/>
              <w:tab w:val="right" w:leader="dot" w:pos="8494"/>
            </w:tabs>
            <w:rPr>
              <w:rFonts w:asciiTheme="minorHAnsi" w:eastAsiaTheme="minorEastAsia" w:hAnsiTheme="minorHAnsi" w:cstheme="minorBidi"/>
              <w:noProof/>
              <w:color w:val="auto"/>
            </w:rPr>
          </w:pPr>
          <w:hyperlink w:anchor="_Toc490179732" w:history="1">
            <w:r w:rsidR="006A38D9" w:rsidRPr="00E46744">
              <w:rPr>
                <w:rStyle w:val="Hipervnculo"/>
                <w:rFonts w:ascii="Arial" w:hAnsi="Arial" w:cs="Arial"/>
                <w:b/>
                <w:noProof/>
              </w:rPr>
              <w:t>12.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PLAN DE EVACUACIÓN</w:t>
            </w:r>
            <w:r w:rsidR="006A38D9">
              <w:rPr>
                <w:noProof/>
                <w:webHidden/>
              </w:rPr>
              <w:tab/>
            </w:r>
            <w:r w:rsidR="006A38D9">
              <w:rPr>
                <w:noProof/>
                <w:webHidden/>
              </w:rPr>
              <w:fldChar w:fldCharType="begin"/>
            </w:r>
            <w:r w:rsidR="006A38D9">
              <w:rPr>
                <w:noProof/>
                <w:webHidden/>
              </w:rPr>
              <w:instrText xml:space="preserve"> PAGEREF _Toc490179732 \h </w:instrText>
            </w:r>
            <w:r w:rsidR="006A38D9">
              <w:rPr>
                <w:noProof/>
                <w:webHidden/>
              </w:rPr>
            </w:r>
            <w:r w:rsidR="006A38D9">
              <w:rPr>
                <w:noProof/>
                <w:webHidden/>
              </w:rPr>
              <w:fldChar w:fldCharType="separate"/>
            </w:r>
            <w:r w:rsidR="005552FB">
              <w:rPr>
                <w:noProof/>
                <w:webHidden/>
              </w:rPr>
              <w:t>43</w:t>
            </w:r>
            <w:r w:rsidR="006A38D9">
              <w:rPr>
                <w:noProof/>
                <w:webHidden/>
              </w:rPr>
              <w:fldChar w:fldCharType="end"/>
            </w:r>
          </w:hyperlink>
        </w:p>
        <w:p w14:paraId="364DF643"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33" w:history="1">
            <w:r w:rsidR="006A38D9" w:rsidRPr="00E46744">
              <w:rPr>
                <w:rStyle w:val="Hipervnculo"/>
                <w:rFonts w:ascii="Arial" w:eastAsia="Arial" w:hAnsi="Arial" w:cs="Arial"/>
                <w:b/>
                <w:noProof/>
              </w:rPr>
              <w:t>12.1.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OBJETIVOS</w:t>
            </w:r>
            <w:r w:rsidR="006A38D9">
              <w:rPr>
                <w:noProof/>
                <w:webHidden/>
              </w:rPr>
              <w:tab/>
            </w:r>
            <w:r w:rsidR="006A38D9">
              <w:rPr>
                <w:noProof/>
                <w:webHidden/>
              </w:rPr>
              <w:fldChar w:fldCharType="begin"/>
            </w:r>
            <w:r w:rsidR="006A38D9">
              <w:rPr>
                <w:noProof/>
                <w:webHidden/>
              </w:rPr>
              <w:instrText xml:space="preserve"> PAGEREF _Toc490179733 \h </w:instrText>
            </w:r>
            <w:r w:rsidR="006A38D9">
              <w:rPr>
                <w:noProof/>
                <w:webHidden/>
              </w:rPr>
            </w:r>
            <w:r w:rsidR="006A38D9">
              <w:rPr>
                <w:noProof/>
                <w:webHidden/>
              </w:rPr>
              <w:fldChar w:fldCharType="separate"/>
            </w:r>
            <w:r w:rsidR="005552FB">
              <w:rPr>
                <w:noProof/>
                <w:webHidden/>
              </w:rPr>
              <w:t>43</w:t>
            </w:r>
            <w:r w:rsidR="006A38D9">
              <w:rPr>
                <w:noProof/>
                <w:webHidden/>
              </w:rPr>
              <w:fldChar w:fldCharType="end"/>
            </w:r>
          </w:hyperlink>
        </w:p>
        <w:p w14:paraId="67ED33B7"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34" w:history="1">
            <w:r w:rsidR="006A38D9" w:rsidRPr="00E46744">
              <w:rPr>
                <w:rStyle w:val="Hipervnculo"/>
                <w:rFonts w:ascii="Arial" w:eastAsia="Arial" w:hAnsi="Arial" w:cs="Arial"/>
                <w:b/>
                <w:noProof/>
              </w:rPr>
              <w:t>12.2.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ASPECTOS GENERALES DE LA EVACUACIÓN</w:t>
            </w:r>
            <w:r w:rsidR="006A38D9">
              <w:rPr>
                <w:noProof/>
                <w:webHidden/>
              </w:rPr>
              <w:tab/>
            </w:r>
            <w:r w:rsidR="006A38D9">
              <w:rPr>
                <w:noProof/>
                <w:webHidden/>
              </w:rPr>
              <w:fldChar w:fldCharType="begin"/>
            </w:r>
            <w:r w:rsidR="006A38D9">
              <w:rPr>
                <w:noProof/>
                <w:webHidden/>
              </w:rPr>
              <w:instrText xml:space="preserve"> PAGEREF _Toc490179734 \h </w:instrText>
            </w:r>
            <w:r w:rsidR="006A38D9">
              <w:rPr>
                <w:noProof/>
                <w:webHidden/>
              </w:rPr>
            </w:r>
            <w:r w:rsidR="006A38D9">
              <w:rPr>
                <w:noProof/>
                <w:webHidden/>
              </w:rPr>
              <w:fldChar w:fldCharType="separate"/>
            </w:r>
            <w:r w:rsidR="005552FB">
              <w:rPr>
                <w:noProof/>
                <w:webHidden/>
              </w:rPr>
              <w:t>43</w:t>
            </w:r>
            <w:r w:rsidR="006A38D9">
              <w:rPr>
                <w:noProof/>
                <w:webHidden/>
              </w:rPr>
              <w:fldChar w:fldCharType="end"/>
            </w:r>
          </w:hyperlink>
        </w:p>
        <w:p w14:paraId="11E5E959"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35" w:history="1">
            <w:r w:rsidR="006A38D9" w:rsidRPr="00E46744">
              <w:rPr>
                <w:rStyle w:val="Hipervnculo"/>
                <w:rFonts w:ascii="Arial" w:eastAsia="Arial" w:hAnsi="Arial" w:cs="Arial"/>
                <w:b/>
                <w:noProof/>
              </w:rPr>
              <w:t>12.3.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SISTEMA DE ALARMA PARA EVACUACIÓN</w:t>
            </w:r>
            <w:r w:rsidR="006A38D9">
              <w:rPr>
                <w:noProof/>
                <w:webHidden/>
              </w:rPr>
              <w:tab/>
            </w:r>
            <w:r w:rsidR="006A38D9">
              <w:rPr>
                <w:noProof/>
                <w:webHidden/>
              </w:rPr>
              <w:fldChar w:fldCharType="begin"/>
            </w:r>
            <w:r w:rsidR="006A38D9">
              <w:rPr>
                <w:noProof/>
                <w:webHidden/>
              </w:rPr>
              <w:instrText xml:space="preserve"> PAGEREF _Toc490179735 \h </w:instrText>
            </w:r>
            <w:r w:rsidR="006A38D9">
              <w:rPr>
                <w:noProof/>
                <w:webHidden/>
              </w:rPr>
            </w:r>
            <w:r w:rsidR="006A38D9">
              <w:rPr>
                <w:noProof/>
                <w:webHidden/>
              </w:rPr>
              <w:fldChar w:fldCharType="separate"/>
            </w:r>
            <w:r w:rsidR="005552FB">
              <w:rPr>
                <w:noProof/>
                <w:webHidden/>
              </w:rPr>
              <w:t>46</w:t>
            </w:r>
            <w:r w:rsidR="006A38D9">
              <w:rPr>
                <w:noProof/>
                <w:webHidden/>
              </w:rPr>
              <w:fldChar w:fldCharType="end"/>
            </w:r>
          </w:hyperlink>
        </w:p>
        <w:p w14:paraId="3C35A418"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36" w:history="1">
            <w:r w:rsidR="006A38D9" w:rsidRPr="00E46744">
              <w:rPr>
                <w:rStyle w:val="Hipervnculo"/>
                <w:rFonts w:ascii="Arial" w:eastAsia="Arial" w:hAnsi="Arial" w:cs="Arial"/>
                <w:b/>
                <w:noProof/>
              </w:rPr>
              <w:t>12.3.1.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Generalidades</w:t>
            </w:r>
            <w:r w:rsidR="006A38D9">
              <w:rPr>
                <w:noProof/>
                <w:webHidden/>
              </w:rPr>
              <w:tab/>
            </w:r>
            <w:r w:rsidR="006A38D9">
              <w:rPr>
                <w:noProof/>
                <w:webHidden/>
              </w:rPr>
              <w:fldChar w:fldCharType="begin"/>
            </w:r>
            <w:r w:rsidR="006A38D9">
              <w:rPr>
                <w:noProof/>
                <w:webHidden/>
              </w:rPr>
              <w:instrText xml:space="preserve"> PAGEREF _Toc490179736 \h </w:instrText>
            </w:r>
            <w:r w:rsidR="006A38D9">
              <w:rPr>
                <w:noProof/>
                <w:webHidden/>
              </w:rPr>
            </w:r>
            <w:r w:rsidR="006A38D9">
              <w:rPr>
                <w:noProof/>
                <w:webHidden/>
              </w:rPr>
              <w:fldChar w:fldCharType="separate"/>
            </w:r>
            <w:r w:rsidR="005552FB">
              <w:rPr>
                <w:noProof/>
                <w:webHidden/>
              </w:rPr>
              <w:t>47</w:t>
            </w:r>
            <w:r w:rsidR="006A38D9">
              <w:rPr>
                <w:noProof/>
                <w:webHidden/>
              </w:rPr>
              <w:fldChar w:fldCharType="end"/>
            </w:r>
          </w:hyperlink>
        </w:p>
        <w:p w14:paraId="70E4FF5D"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37" w:history="1">
            <w:r w:rsidR="006A38D9" w:rsidRPr="00E46744">
              <w:rPr>
                <w:rStyle w:val="Hipervnculo"/>
                <w:rFonts w:ascii="Arial" w:eastAsia="Arial" w:hAnsi="Arial" w:cs="Arial"/>
                <w:b/>
                <w:noProof/>
              </w:rPr>
              <w:t>12.3.2.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Alarma</w:t>
            </w:r>
            <w:r w:rsidR="006A38D9">
              <w:rPr>
                <w:noProof/>
                <w:webHidden/>
              </w:rPr>
              <w:tab/>
            </w:r>
            <w:r w:rsidR="006A38D9">
              <w:rPr>
                <w:noProof/>
                <w:webHidden/>
              </w:rPr>
              <w:fldChar w:fldCharType="begin"/>
            </w:r>
            <w:r w:rsidR="006A38D9">
              <w:rPr>
                <w:noProof/>
                <w:webHidden/>
              </w:rPr>
              <w:instrText xml:space="preserve"> PAGEREF _Toc490179737 \h </w:instrText>
            </w:r>
            <w:r w:rsidR="006A38D9">
              <w:rPr>
                <w:noProof/>
                <w:webHidden/>
              </w:rPr>
            </w:r>
            <w:r w:rsidR="006A38D9">
              <w:rPr>
                <w:noProof/>
                <w:webHidden/>
              </w:rPr>
              <w:fldChar w:fldCharType="separate"/>
            </w:r>
            <w:r w:rsidR="005552FB">
              <w:rPr>
                <w:noProof/>
                <w:webHidden/>
              </w:rPr>
              <w:t>47</w:t>
            </w:r>
            <w:r w:rsidR="006A38D9">
              <w:rPr>
                <w:noProof/>
                <w:webHidden/>
              </w:rPr>
              <w:fldChar w:fldCharType="end"/>
            </w:r>
          </w:hyperlink>
        </w:p>
        <w:p w14:paraId="1C257A0A"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38" w:history="1">
            <w:r w:rsidR="006A38D9" w:rsidRPr="00E46744">
              <w:rPr>
                <w:rStyle w:val="Hipervnculo"/>
                <w:rFonts w:ascii="Arial" w:eastAsia="Arial" w:hAnsi="Arial" w:cs="Arial"/>
                <w:b/>
                <w:noProof/>
              </w:rPr>
              <w:t>12.3.3.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Rutas de evacuación y Punto de encuentro</w:t>
            </w:r>
            <w:r w:rsidR="006A38D9">
              <w:rPr>
                <w:noProof/>
                <w:webHidden/>
              </w:rPr>
              <w:tab/>
            </w:r>
            <w:r w:rsidR="006A38D9">
              <w:rPr>
                <w:noProof/>
                <w:webHidden/>
              </w:rPr>
              <w:fldChar w:fldCharType="begin"/>
            </w:r>
            <w:r w:rsidR="006A38D9">
              <w:rPr>
                <w:noProof/>
                <w:webHidden/>
              </w:rPr>
              <w:instrText xml:space="preserve"> PAGEREF _Toc490179738 \h </w:instrText>
            </w:r>
            <w:r w:rsidR="006A38D9">
              <w:rPr>
                <w:noProof/>
                <w:webHidden/>
              </w:rPr>
            </w:r>
            <w:r w:rsidR="006A38D9">
              <w:rPr>
                <w:noProof/>
                <w:webHidden/>
              </w:rPr>
              <w:fldChar w:fldCharType="separate"/>
            </w:r>
            <w:r w:rsidR="005552FB">
              <w:rPr>
                <w:noProof/>
                <w:webHidden/>
              </w:rPr>
              <w:t>48</w:t>
            </w:r>
            <w:r w:rsidR="006A38D9">
              <w:rPr>
                <w:noProof/>
                <w:webHidden/>
              </w:rPr>
              <w:fldChar w:fldCharType="end"/>
            </w:r>
          </w:hyperlink>
        </w:p>
        <w:p w14:paraId="64C790CC"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39" w:history="1">
            <w:r w:rsidR="006A38D9" w:rsidRPr="00E46744">
              <w:rPr>
                <w:rStyle w:val="Hipervnculo"/>
                <w:rFonts w:ascii="Arial" w:eastAsia="Arial" w:hAnsi="Arial" w:cs="Arial"/>
                <w:b/>
                <w:noProof/>
              </w:rPr>
              <w:t>12.4.</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PROCEDIMIENTOS PARA EL CONTROL DE LA AMENZAZA</w:t>
            </w:r>
            <w:r w:rsidR="006A38D9">
              <w:rPr>
                <w:noProof/>
                <w:webHidden/>
              </w:rPr>
              <w:tab/>
            </w:r>
            <w:r w:rsidR="006A38D9">
              <w:rPr>
                <w:noProof/>
                <w:webHidden/>
              </w:rPr>
              <w:fldChar w:fldCharType="begin"/>
            </w:r>
            <w:r w:rsidR="006A38D9">
              <w:rPr>
                <w:noProof/>
                <w:webHidden/>
              </w:rPr>
              <w:instrText xml:space="preserve"> PAGEREF _Toc490179739 \h </w:instrText>
            </w:r>
            <w:r w:rsidR="006A38D9">
              <w:rPr>
                <w:noProof/>
                <w:webHidden/>
              </w:rPr>
            </w:r>
            <w:r w:rsidR="006A38D9">
              <w:rPr>
                <w:noProof/>
                <w:webHidden/>
              </w:rPr>
              <w:fldChar w:fldCharType="separate"/>
            </w:r>
            <w:r w:rsidR="005552FB">
              <w:rPr>
                <w:noProof/>
                <w:webHidden/>
              </w:rPr>
              <w:t>48</w:t>
            </w:r>
            <w:r w:rsidR="006A38D9">
              <w:rPr>
                <w:noProof/>
                <w:webHidden/>
              </w:rPr>
              <w:fldChar w:fldCharType="end"/>
            </w:r>
          </w:hyperlink>
        </w:p>
        <w:p w14:paraId="570AC0AB"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40" w:history="1">
            <w:r w:rsidR="006A38D9" w:rsidRPr="00E46744">
              <w:rPr>
                <w:rStyle w:val="Hipervnculo"/>
                <w:rFonts w:ascii="Arial" w:eastAsia="Arial" w:hAnsi="Arial" w:cs="Arial"/>
                <w:b/>
                <w:noProof/>
              </w:rPr>
              <w:t>12.4.1.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En caso de Movimiento Sísmico.</w:t>
            </w:r>
            <w:r w:rsidR="006A38D9">
              <w:rPr>
                <w:noProof/>
                <w:webHidden/>
              </w:rPr>
              <w:tab/>
            </w:r>
            <w:r w:rsidR="006A38D9">
              <w:rPr>
                <w:noProof/>
                <w:webHidden/>
              </w:rPr>
              <w:fldChar w:fldCharType="begin"/>
            </w:r>
            <w:r w:rsidR="006A38D9">
              <w:rPr>
                <w:noProof/>
                <w:webHidden/>
              </w:rPr>
              <w:instrText xml:space="preserve"> PAGEREF _Toc490179740 \h </w:instrText>
            </w:r>
            <w:r w:rsidR="006A38D9">
              <w:rPr>
                <w:noProof/>
                <w:webHidden/>
              </w:rPr>
            </w:r>
            <w:r w:rsidR="006A38D9">
              <w:rPr>
                <w:noProof/>
                <w:webHidden/>
              </w:rPr>
              <w:fldChar w:fldCharType="separate"/>
            </w:r>
            <w:r w:rsidR="005552FB">
              <w:rPr>
                <w:noProof/>
                <w:webHidden/>
              </w:rPr>
              <w:t>48</w:t>
            </w:r>
            <w:r w:rsidR="006A38D9">
              <w:rPr>
                <w:noProof/>
                <w:webHidden/>
              </w:rPr>
              <w:fldChar w:fldCharType="end"/>
            </w:r>
          </w:hyperlink>
        </w:p>
        <w:p w14:paraId="528E42CD"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41" w:history="1">
            <w:r w:rsidR="006A38D9" w:rsidRPr="00E46744">
              <w:rPr>
                <w:rStyle w:val="Hipervnculo"/>
                <w:rFonts w:ascii="Arial" w:eastAsia="Arial" w:hAnsi="Arial" w:cs="Arial"/>
                <w:b/>
                <w:noProof/>
              </w:rPr>
              <w:t>12.4.2.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En caso de Explosiones y/o Atentados</w:t>
            </w:r>
            <w:r w:rsidR="006A38D9">
              <w:rPr>
                <w:noProof/>
                <w:webHidden/>
              </w:rPr>
              <w:tab/>
            </w:r>
            <w:r w:rsidR="006A38D9">
              <w:rPr>
                <w:noProof/>
                <w:webHidden/>
              </w:rPr>
              <w:fldChar w:fldCharType="begin"/>
            </w:r>
            <w:r w:rsidR="006A38D9">
              <w:rPr>
                <w:noProof/>
                <w:webHidden/>
              </w:rPr>
              <w:instrText xml:space="preserve"> PAGEREF _Toc490179741 \h </w:instrText>
            </w:r>
            <w:r w:rsidR="006A38D9">
              <w:rPr>
                <w:noProof/>
                <w:webHidden/>
              </w:rPr>
            </w:r>
            <w:r w:rsidR="006A38D9">
              <w:rPr>
                <w:noProof/>
                <w:webHidden/>
              </w:rPr>
              <w:fldChar w:fldCharType="separate"/>
            </w:r>
            <w:r w:rsidR="005552FB">
              <w:rPr>
                <w:noProof/>
                <w:webHidden/>
              </w:rPr>
              <w:t>49</w:t>
            </w:r>
            <w:r w:rsidR="006A38D9">
              <w:rPr>
                <w:noProof/>
                <w:webHidden/>
              </w:rPr>
              <w:fldChar w:fldCharType="end"/>
            </w:r>
          </w:hyperlink>
        </w:p>
        <w:p w14:paraId="36A594C8"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42" w:history="1">
            <w:r w:rsidR="006A38D9" w:rsidRPr="00E46744">
              <w:rPr>
                <w:rStyle w:val="Hipervnculo"/>
                <w:rFonts w:ascii="Arial" w:eastAsia="Arial" w:hAnsi="Arial" w:cs="Arial"/>
                <w:b/>
                <w:noProof/>
              </w:rPr>
              <w:t>12.4.3.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En caso de Incendio Estructural</w:t>
            </w:r>
            <w:r w:rsidR="006A38D9">
              <w:rPr>
                <w:noProof/>
                <w:webHidden/>
              </w:rPr>
              <w:tab/>
            </w:r>
            <w:r w:rsidR="006A38D9">
              <w:rPr>
                <w:noProof/>
                <w:webHidden/>
              </w:rPr>
              <w:fldChar w:fldCharType="begin"/>
            </w:r>
            <w:r w:rsidR="006A38D9">
              <w:rPr>
                <w:noProof/>
                <w:webHidden/>
              </w:rPr>
              <w:instrText xml:space="preserve"> PAGEREF _Toc490179742 \h </w:instrText>
            </w:r>
            <w:r w:rsidR="006A38D9">
              <w:rPr>
                <w:noProof/>
                <w:webHidden/>
              </w:rPr>
            </w:r>
            <w:r w:rsidR="006A38D9">
              <w:rPr>
                <w:noProof/>
                <w:webHidden/>
              </w:rPr>
              <w:fldChar w:fldCharType="separate"/>
            </w:r>
            <w:r w:rsidR="005552FB">
              <w:rPr>
                <w:noProof/>
                <w:webHidden/>
              </w:rPr>
              <w:t>51</w:t>
            </w:r>
            <w:r w:rsidR="006A38D9">
              <w:rPr>
                <w:noProof/>
                <w:webHidden/>
              </w:rPr>
              <w:fldChar w:fldCharType="end"/>
            </w:r>
          </w:hyperlink>
        </w:p>
        <w:p w14:paraId="09497C20"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43" w:history="1">
            <w:r w:rsidR="006A38D9" w:rsidRPr="00E46744">
              <w:rPr>
                <w:rStyle w:val="Hipervnculo"/>
                <w:rFonts w:ascii="Arial" w:eastAsia="Arial" w:hAnsi="Arial" w:cs="Arial"/>
                <w:b/>
                <w:noProof/>
              </w:rPr>
              <w:t>12.4.4.</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En caso de Eventos Atmosféricos</w:t>
            </w:r>
            <w:r w:rsidR="006A38D9">
              <w:rPr>
                <w:noProof/>
                <w:webHidden/>
              </w:rPr>
              <w:tab/>
            </w:r>
            <w:r w:rsidR="006A38D9">
              <w:rPr>
                <w:noProof/>
                <w:webHidden/>
              </w:rPr>
              <w:fldChar w:fldCharType="begin"/>
            </w:r>
            <w:r w:rsidR="006A38D9">
              <w:rPr>
                <w:noProof/>
                <w:webHidden/>
              </w:rPr>
              <w:instrText xml:space="preserve"> PAGEREF _Toc490179743 \h </w:instrText>
            </w:r>
            <w:r w:rsidR="006A38D9">
              <w:rPr>
                <w:noProof/>
                <w:webHidden/>
              </w:rPr>
            </w:r>
            <w:r w:rsidR="006A38D9">
              <w:rPr>
                <w:noProof/>
                <w:webHidden/>
              </w:rPr>
              <w:fldChar w:fldCharType="separate"/>
            </w:r>
            <w:r w:rsidR="005552FB">
              <w:rPr>
                <w:noProof/>
                <w:webHidden/>
              </w:rPr>
              <w:t>52</w:t>
            </w:r>
            <w:r w:rsidR="006A38D9">
              <w:rPr>
                <w:noProof/>
                <w:webHidden/>
              </w:rPr>
              <w:fldChar w:fldCharType="end"/>
            </w:r>
          </w:hyperlink>
        </w:p>
        <w:p w14:paraId="632B8554"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44" w:history="1">
            <w:r w:rsidR="006A38D9" w:rsidRPr="00E46744">
              <w:rPr>
                <w:rStyle w:val="Hipervnculo"/>
                <w:rFonts w:ascii="Arial" w:eastAsia="Arial" w:hAnsi="Arial" w:cs="Arial"/>
                <w:b/>
                <w:noProof/>
              </w:rPr>
              <w:t>12.4.5.</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Accidente o Lesión personal en las instalaciones de la entidad</w:t>
            </w:r>
            <w:r w:rsidR="006A38D9">
              <w:rPr>
                <w:noProof/>
                <w:webHidden/>
              </w:rPr>
              <w:tab/>
            </w:r>
            <w:r w:rsidR="006A38D9">
              <w:rPr>
                <w:noProof/>
                <w:webHidden/>
              </w:rPr>
              <w:fldChar w:fldCharType="begin"/>
            </w:r>
            <w:r w:rsidR="006A38D9">
              <w:rPr>
                <w:noProof/>
                <w:webHidden/>
              </w:rPr>
              <w:instrText xml:space="preserve"> PAGEREF _Toc490179744 \h </w:instrText>
            </w:r>
            <w:r w:rsidR="006A38D9">
              <w:rPr>
                <w:noProof/>
                <w:webHidden/>
              </w:rPr>
            </w:r>
            <w:r w:rsidR="006A38D9">
              <w:rPr>
                <w:noProof/>
                <w:webHidden/>
              </w:rPr>
              <w:fldChar w:fldCharType="separate"/>
            </w:r>
            <w:r w:rsidR="005552FB">
              <w:rPr>
                <w:noProof/>
                <w:webHidden/>
              </w:rPr>
              <w:t>53</w:t>
            </w:r>
            <w:r w:rsidR="006A38D9">
              <w:rPr>
                <w:noProof/>
                <w:webHidden/>
              </w:rPr>
              <w:fldChar w:fldCharType="end"/>
            </w:r>
          </w:hyperlink>
        </w:p>
        <w:p w14:paraId="17A6E014"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45" w:history="1">
            <w:r w:rsidR="006A38D9" w:rsidRPr="00E46744">
              <w:rPr>
                <w:rStyle w:val="Hipervnculo"/>
                <w:rFonts w:ascii="Arial" w:eastAsia="Arial" w:hAnsi="Arial" w:cs="Arial"/>
                <w:b/>
                <w:noProof/>
              </w:rPr>
              <w:t>12.4.6.</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Accidente de transito</w:t>
            </w:r>
            <w:r w:rsidR="006A38D9">
              <w:rPr>
                <w:noProof/>
                <w:webHidden/>
              </w:rPr>
              <w:tab/>
            </w:r>
            <w:r w:rsidR="006A38D9">
              <w:rPr>
                <w:noProof/>
                <w:webHidden/>
              </w:rPr>
              <w:fldChar w:fldCharType="begin"/>
            </w:r>
            <w:r w:rsidR="006A38D9">
              <w:rPr>
                <w:noProof/>
                <w:webHidden/>
              </w:rPr>
              <w:instrText xml:space="preserve"> PAGEREF _Toc490179745 \h </w:instrText>
            </w:r>
            <w:r w:rsidR="006A38D9">
              <w:rPr>
                <w:noProof/>
                <w:webHidden/>
              </w:rPr>
            </w:r>
            <w:r w:rsidR="006A38D9">
              <w:rPr>
                <w:noProof/>
                <w:webHidden/>
              </w:rPr>
              <w:fldChar w:fldCharType="separate"/>
            </w:r>
            <w:r w:rsidR="005552FB">
              <w:rPr>
                <w:noProof/>
                <w:webHidden/>
              </w:rPr>
              <w:t>53</w:t>
            </w:r>
            <w:r w:rsidR="006A38D9">
              <w:rPr>
                <w:noProof/>
                <w:webHidden/>
              </w:rPr>
              <w:fldChar w:fldCharType="end"/>
            </w:r>
          </w:hyperlink>
        </w:p>
        <w:p w14:paraId="77EF1CB4"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46" w:history="1">
            <w:r w:rsidR="006A38D9" w:rsidRPr="00E46744">
              <w:rPr>
                <w:rStyle w:val="Hipervnculo"/>
                <w:rFonts w:ascii="Arial" w:eastAsia="Arial" w:hAnsi="Arial" w:cs="Arial"/>
                <w:b/>
                <w:noProof/>
              </w:rPr>
              <w:t>12.4.7.</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Evacuación de Heridos</w:t>
            </w:r>
            <w:r w:rsidR="006A38D9">
              <w:rPr>
                <w:noProof/>
                <w:webHidden/>
              </w:rPr>
              <w:tab/>
            </w:r>
            <w:r w:rsidR="006A38D9">
              <w:rPr>
                <w:noProof/>
                <w:webHidden/>
              </w:rPr>
              <w:fldChar w:fldCharType="begin"/>
            </w:r>
            <w:r w:rsidR="006A38D9">
              <w:rPr>
                <w:noProof/>
                <w:webHidden/>
              </w:rPr>
              <w:instrText xml:space="preserve"> PAGEREF _Toc490179746 \h </w:instrText>
            </w:r>
            <w:r w:rsidR="006A38D9">
              <w:rPr>
                <w:noProof/>
                <w:webHidden/>
              </w:rPr>
            </w:r>
            <w:r w:rsidR="006A38D9">
              <w:rPr>
                <w:noProof/>
                <w:webHidden/>
              </w:rPr>
              <w:fldChar w:fldCharType="separate"/>
            </w:r>
            <w:r w:rsidR="005552FB">
              <w:rPr>
                <w:noProof/>
                <w:webHidden/>
              </w:rPr>
              <w:t>54</w:t>
            </w:r>
            <w:r w:rsidR="006A38D9">
              <w:rPr>
                <w:noProof/>
                <w:webHidden/>
              </w:rPr>
              <w:fldChar w:fldCharType="end"/>
            </w:r>
          </w:hyperlink>
        </w:p>
        <w:p w14:paraId="2B2D237F" w14:textId="77777777" w:rsidR="006A38D9" w:rsidRDefault="00C66D64">
          <w:pPr>
            <w:pStyle w:val="TDC1"/>
            <w:tabs>
              <w:tab w:val="left" w:pos="660"/>
              <w:tab w:val="right" w:leader="dot" w:pos="8494"/>
            </w:tabs>
            <w:rPr>
              <w:rFonts w:asciiTheme="minorHAnsi" w:eastAsiaTheme="minorEastAsia" w:hAnsiTheme="minorHAnsi" w:cstheme="minorBidi"/>
              <w:noProof/>
              <w:color w:val="auto"/>
            </w:rPr>
          </w:pPr>
          <w:hyperlink w:anchor="_Toc490179747" w:history="1">
            <w:r w:rsidR="006A38D9" w:rsidRPr="00E46744">
              <w:rPr>
                <w:rStyle w:val="Hipervnculo"/>
                <w:rFonts w:ascii="Arial" w:hAnsi="Arial" w:cs="Arial"/>
                <w:b/>
                <w:noProof/>
              </w:rPr>
              <w:t>13.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PLAN DE CONTINGENCIA</w:t>
            </w:r>
            <w:r w:rsidR="006A38D9">
              <w:rPr>
                <w:noProof/>
                <w:webHidden/>
              </w:rPr>
              <w:tab/>
            </w:r>
            <w:r w:rsidR="006A38D9">
              <w:rPr>
                <w:noProof/>
                <w:webHidden/>
              </w:rPr>
              <w:fldChar w:fldCharType="begin"/>
            </w:r>
            <w:r w:rsidR="006A38D9">
              <w:rPr>
                <w:noProof/>
                <w:webHidden/>
              </w:rPr>
              <w:instrText xml:space="preserve"> PAGEREF _Toc490179747 \h </w:instrText>
            </w:r>
            <w:r w:rsidR="006A38D9">
              <w:rPr>
                <w:noProof/>
                <w:webHidden/>
              </w:rPr>
            </w:r>
            <w:r w:rsidR="006A38D9">
              <w:rPr>
                <w:noProof/>
                <w:webHidden/>
              </w:rPr>
              <w:fldChar w:fldCharType="separate"/>
            </w:r>
            <w:r w:rsidR="005552FB">
              <w:rPr>
                <w:noProof/>
                <w:webHidden/>
              </w:rPr>
              <w:t>56</w:t>
            </w:r>
            <w:r w:rsidR="006A38D9">
              <w:rPr>
                <w:noProof/>
                <w:webHidden/>
              </w:rPr>
              <w:fldChar w:fldCharType="end"/>
            </w:r>
          </w:hyperlink>
        </w:p>
        <w:p w14:paraId="7DB78D95"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48" w:history="1">
            <w:r w:rsidR="006A38D9" w:rsidRPr="00E46744">
              <w:rPr>
                <w:rStyle w:val="Hipervnculo"/>
                <w:rFonts w:ascii="Arial" w:eastAsia="Arial" w:hAnsi="Arial" w:cs="Arial"/>
                <w:b/>
                <w:noProof/>
              </w:rPr>
              <w:t>13.1.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DETERMINACIÓN DEL CESE DEL PELIGRO (FINALIZACIÓN DE LA EMERGENCIA) Y RESTABLECIMIENTO DE ACTIVIDADES.</w:t>
            </w:r>
            <w:r w:rsidR="006A38D9">
              <w:rPr>
                <w:noProof/>
                <w:webHidden/>
              </w:rPr>
              <w:tab/>
            </w:r>
            <w:r w:rsidR="006A38D9">
              <w:rPr>
                <w:noProof/>
                <w:webHidden/>
              </w:rPr>
              <w:fldChar w:fldCharType="begin"/>
            </w:r>
            <w:r w:rsidR="006A38D9">
              <w:rPr>
                <w:noProof/>
                <w:webHidden/>
              </w:rPr>
              <w:instrText xml:space="preserve"> PAGEREF _Toc490179748 \h </w:instrText>
            </w:r>
            <w:r w:rsidR="006A38D9">
              <w:rPr>
                <w:noProof/>
                <w:webHidden/>
              </w:rPr>
            </w:r>
            <w:r w:rsidR="006A38D9">
              <w:rPr>
                <w:noProof/>
                <w:webHidden/>
              </w:rPr>
              <w:fldChar w:fldCharType="separate"/>
            </w:r>
            <w:r w:rsidR="005552FB">
              <w:rPr>
                <w:noProof/>
                <w:webHidden/>
              </w:rPr>
              <w:t>56</w:t>
            </w:r>
            <w:r w:rsidR="006A38D9">
              <w:rPr>
                <w:noProof/>
                <w:webHidden/>
              </w:rPr>
              <w:fldChar w:fldCharType="end"/>
            </w:r>
          </w:hyperlink>
        </w:p>
        <w:p w14:paraId="05BF9427"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49" w:history="1">
            <w:r w:rsidR="006A38D9" w:rsidRPr="00E46744">
              <w:rPr>
                <w:rStyle w:val="Hipervnculo"/>
                <w:rFonts w:ascii="Arial" w:eastAsia="Arial" w:hAnsi="Arial" w:cs="Arial"/>
                <w:b/>
                <w:noProof/>
              </w:rPr>
              <w:t>13.2.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INFORMACIÓN PÚBLICA</w:t>
            </w:r>
            <w:r w:rsidR="006A38D9">
              <w:rPr>
                <w:noProof/>
                <w:webHidden/>
              </w:rPr>
              <w:tab/>
            </w:r>
            <w:r w:rsidR="006A38D9">
              <w:rPr>
                <w:noProof/>
                <w:webHidden/>
              </w:rPr>
              <w:fldChar w:fldCharType="begin"/>
            </w:r>
            <w:r w:rsidR="006A38D9">
              <w:rPr>
                <w:noProof/>
                <w:webHidden/>
              </w:rPr>
              <w:instrText xml:space="preserve"> PAGEREF _Toc490179749 \h </w:instrText>
            </w:r>
            <w:r w:rsidR="006A38D9">
              <w:rPr>
                <w:noProof/>
                <w:webHidden/>
              </w:rPr>
            </w:r>
            <w:r w:rsidR="006A38D9">
              <w:rPr>
                <w:noProof/>
                <w:webHidden/>
              </w:rPr>
              <w:fldChar w:fldCharType="separate"/>
            </w:r>
            <w:r w:rsidR="005552FB">
              <w:rPr>
                <w:noProof/>
                <w:webHidden/>
              </w:rPr>
              <w:t>56</w:t>
            </w:r>
            <w:r w:rsidR="006A38D9">
              <w:rPr>
                <w:noProof/>
                <w:webHidden/>
              </w:rPr>
              <w:fldChar w:fldCharType="end"/>
            </w:r>
          </w:hyperlink>
        </w:p>
        <w:p w14:paraId="21A35BEF"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50" w:history="1">
            <w:r w:rsidR="006A38D9" w:rsidRPr="00E46744">
              <w:rPr>
                <w:rStyle w:val="Hipervnculo"/>
                <w:rFonts w:ascii="Arial" w:eastAsia="Arial" w:hAnsi="Arial" w:cs="Arial"/>
                <w:b/>
                <w:noProof/>
              </w:rPr>
              <w:t>13.3.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MEDIDAS PARA LA MITIGACIÓN DEL IMPACTO AMBIENTAL</w:t>
            </w:r>
            <w:r w:rsidR="006A38D9">
              <w:rPr>
                <w:noProof/>
                <w:webHidden/>
              </w:rPr>
              <w:tab/>
            </w:r>
            <w:r w:rsidR="006A38D9">
              <w:rPr>
                <w:noProof/>
                <w:webHidden/>
              </w:rPr>
              <w:fldChar w:fldCharType="begin"/>
            </w:r>
            <w:r w:rsidR="006A38D9">
              <w:rPr>
                <w:noProof/>
                <w:webHidden/>
              </w:rPr>
              <w:instrText xml:space="preserve"> PAGEREF _Toc490179750 \h </w:instrText>
            </w:r>
            <w:r w:rsidR="006A38D9">
              <w:rPr>
                <w:noProof/>
                <w:webHidden/>
              </w:rPr>
            </w:r>
            <w:r w:rsidR="006A38D9">
              <w:rPr>
                <w:noProof/>
                <w:webHidden/>
              </w:rPr>
              <w:fldChar w:fldCharType="separate"/>
            </w:r>
            <w:r w:rsidR="005552FB">
              <w:rPr>
                <w:noProof/>
                <w:webHidden/>
              </w:rPr>
              <w:t>57</w:t>
            </w:r>
            <w:r w:rsidR="006A38D9">
              <w:rPr>
                <w:noProof/>
                <w:webHidden/>
              </w:rPr>
              <w:fldChar w:fldCharType="end"/>
            </w:r>
          </w:hyperlink>
        </w:p>
        <w:p w14:paraId="130AA968" w14:textId="77777777" w:rsidR="006A38D9" w:rsidRDefault="00C66D64">
          <w:pPr>
            <w:pStyle w:val="TDC1"/>
            <w:tabs>
              <w:tab w:val="left" w:pos="660"/>
              <w:tab w:val="right" w:leader="dot" w:pos="8494"/>
            </w:tabs>
            <w:rPr>
              <w:rFonts w:asciiTheme="minorHAnsi" w:eastAsiaTheme="minorEastAsia" w:hAnsiTheme="minorHAnsi" w:cstheme="minorBidi"/>
              <w:noProof/>
              <w:color w:val="auto"/>
            </w:rPr>
          </w:pPr>
          <w:hyperlink w:anchor="_Toc490179751" w:history="1">
            <w:r w:rsidR="006A38D9" w:rsidRPr="00E46744">
              <w:rPr>
                <w:rStyle w:val="Hipervnculo"/>
                <w:rFonts w:ascii="Arial" w:hAnsi="Arial" w:cs="Arial"/>
                <w:b/>
                <w:noProof/>
              </w:rPr>
              <w:t>14.</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SIMULACROS Y CAPACITACIÓN</w:t>
            </w:r>
            <w:r w:rsidR="006A38D9">
              <w:rPr>
                <w:noProof/>
                <w:webHidden/>
              </w:rPr>
              <w:tab/>
            </w:r>
            <w:r w:rsidR="006A38D9">
              <w:rPr>
                <w:noProof/>
                <w:webHidden/>
              </w:rPr>
              <w:fldChar w:fldCharType="begin"/>
            </w:r>
            <w:r w:rsidR="006A38D9">
              <w:rPr>
                <w:noProof/>
                <w:webHidden/>
              </w:rPr>
              <w:instrText xml:space="preserve"> PAGEREF _Toc490179751 \h </w:instrText>
            </w:r>
            <w:r w:rsidR="006A38D9">
              <w:rPr>
                <w:noProof/>
                <w:webHidden/>
              </w:rPr>
            </w:r>
            <w:r w:rsidR="006A38D9">
              <w:rPr>
                <w:noProof/>
                <w:webHidden/>
              </w:rPr>
              <w:fldChar w:fldCharType="separate"/>
            </w:r>
            <w:r w:rsidR="005552FB">
              <w:rPr>
                <w:noProof/>
                <w:webHidden/>
              </w:rPr>
              <w:t>59</w:t>
            </w:r>
            <w:r w:rsidR="006A38D9">
              <w:rPr>
                <w:noProof/>
                <w:webHidden/>
              </w:rPr>
              <w:fldChar w:fldCharType="end"/>
            </w:r>
          </w:hyperlink>
        </w:p>
        <w:p w14:paraId="1B11BC7F" w14:textId="77777777" w:rsidR="006A38D9" w:rsidRDefault="00C66D64">
          <w:pPr>
            <w:pStyle w:val="TDC2"/>
            <w:tabs>
              <w:tab w:val="left" w:pos="1100"/>
              <w:tab w:val="right" w:leader="dot" w:pos="8494"/>
            </w:tabs>
            <w:rPr>
              <w:rFonts w:asciiTheme="minorHAnsi" w:eastAsiaTheme="minorEastAsia" w:hAnsiTheme="minorHAnsi" w:cstheme="minorBidi"/>
              <w:noProof/>
              <w:color w:val="auto"/>
            </w:rPr>
          </w:pPr>
          <w:hyperlink w:anchor="_Toc490179752" w:history="1">
            <w:r w:rsidR="006A38D9" w:rsidRPr="00E46744">
              <w:rPr>
                <w:rStyle w:val="Hipervnculo"/>
                <w:rFonts w:ascii="Arial" w:eastAsia="Arial" w:hAnsi="Arial" w:cs="Arial"/>
                <w:b/>
                <w:noProof/>
              </w:rPr>
              <w:t>14.1.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FRECUENCIA Y OBLIGATORIEDAD</w:t>
            </w:r>
            <w:r w:rsidR="006A38D9">
              <w:rPr>
                <w:noProof/>
                <w:webHidden/>
              </w:rPr>
              <w:tab/>
            </w:r>
            <w:r w:rsidR="006A38D9">
              <w:rPr>
                <w:noProof/>
                <w:webHidden/>
              </w:rPr>
              <w:fldChar w:fldCharType="begin"/>
            </w:r>
            <w:r w:rsidR="006A38D9">
              <w:rPr>
                <w:noProof/>
                <w:webHidden/>
              </w:rPr>
              <w:instrText xml:space="preserve"> PAGEREF _Toc490179752 \h </w:instrText>
            </w:r>
            <w:r w:rsidR="006A38D9">
              <w:rPr>
                <w:noProof/>
                <w:webHidden/>
              </w:rPr>
            </w:r>
            <w:r w:rsidR="006A38D9">
              <w:rPr>
                <w:noProof/>
                <w:webHidden/>
              </w:rPr>
              <w:fldChar w:fldCharType="separate"/>
            </w:r>
            <w:r w:rsidR="005552FB">
              <w:rPr>
                <w:noProof/>
                <w:webHidden/>
              </w:rPr>
              <w:t>59</w:t>
            </w:r>
            <w:r w:rsidR="006A38D9">
              <w:rPr>
                <w:noProof/>
                <w:webHidden/>
              </w:rPr>
              <w:fldChar w:fldCharType="end"/>
            </w:r>
          </w:hyperlink>
        </w:p>
        <w:p w14:paraId="12791314"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53" w:history="1">
            <w:r w:rsidR="006A38D9" w:rsidRPr="00E46744">
              <w:rPr>
                <w:rStyle w:val="Hipervnculo"/>
                <w:rFonts w:ascii="Arial" w:eastAsia="Arial" w:hAnsi="Arial" w:cs="Arial"/>
                <w:b/>
                <w:noProof/>
              </w:rPr>
              <w:t>14.1.1.</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Consideraciones de Seguridad</w:t>
            </w:r>
            <w:r w:rsidR="006A38D9">
              <w:rPr>
                <w:noProof/>
                <w:webHidden/>
              </w:rPr>
              <w:tab/>
            </w:r>
            <w:r w:rsidR="006A38D9">
              <w:rPr>
                <w:noProof/>
                <w:webHidden/>
              </w:rPr>
              <w:fldChar w:fldCharType="begin"/>
            </w:r>
            <w:r w:rsidR="006A38D9">
              <w:rPr>
                <w:noProof/>
                <w:webHidden/>
              </w:rPr>
              <w:instrText xml:space="preserve"> PAGEREF _Toc490179753 \h </w:instrText>
            </w:r>
            <w:r w:rsidR="006A38D9">
              <w:rPr>
                <w:noProof/>
                <w:webHidden/>
              </w:rPr>
            </w:r>
            <w:r w:rsidR="006A38D9">
              <w:rPr>
                <w:noProof/>
                <w:webHidden/>
              </w:rPr>
              <w:fldChar w:fldCharType="separate"/>
            </w:r>
            <w:r w:rsidR="005552FB">
              <w:rPr>
                <w:noProof/>
                <w:webHidden/>
              </w:rPr>
              <w:t>59</w:t>
            </w:r>
            <w:r w:rsidR="006A38D9">
              <w:rPr>
                <w:noProof/>
                <w:webHidden/>
              </w:rPr>
              <w:fldChar w:fldCharType="end"/>
            </w:r>
          </w:hyperlink>
        </w:p>
        <w:p w14:paraId="49DDAFEB"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54" w:history="1">
            <w:r w:rsidR="006A38D9" w:rsidRPr="00E46744">
              <w:rPr>
                <w:rStyle w:val="Hipervnculo"/>
                <w:rFonts w:ascii="Arial" w:eastAsia="Arial" w:hAnsi="Arial" w:cs="Arial"/>
                <w:b/>
                <w:noProof/>
              </w:rPr>
              <w:t>14.1.2.</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Comunicación e invitación</w:t>
            </w:r>
            <w:r w:rsidR="006A38D9">
              <w:rPr>
                <w:noProof/>
                <w:webHidden/>
              </w:rPr>
              <w:tab/>
            </w:r>
            <w:r w:rsidR="006A38D9">
              <w:rPr>
                <w:noProof/>
                <w:webHidden/>
              </w:rPr>
              <w:fldChar w:fldCharType="begin"/>
            </w:r>
            <w:r w:rsidR="006A38D9">
              <w:rPr>
                <w:noProof/>
                <w:webHidden/>
              </w:rPr>
              <w:instrText xml:space="preserve"> PAGEREF _Toc490179754 \h </w:instrText>
            </w:r>
            <w:r w:rsidR="006A38D9">
              <w:rPr>
                <w:noProof/>
                <w:webHidden/>
              </w:rPr>
            </w:r>
            <w:r w:rsidR="006A38D9">
              <w:rPr>
                <w:noProof/>
                <w:webHidden/>
              </w:rPr>
              <w:fldChar w:fldCharType="separate"/>
            </w:r>
            <w:r w:rsidR="005552FB">
              <w:rPr>
                <w:noProof/>
                <w:webHidden/>
              </w:rPr>
              <w:t>60</w:t>
            </w:r>
            <w:r w:rsidR="006A38D9">
              <w:rPr>
                <w:noProof/>
                <w:webHidden/>
              </w:rPr>
              <w:fldChar w:fldCharType="end"/>
            </w:r>
          </w:hyperlink>
        </w:p>
        <w:p w14:paraId="58B2B96A" w14:textId="77777777" w:rsidR="006A38D9" w:rsidRDefault="00C66D64">
          <w:pPr>
            <w:pStyle w:val="TDC3"/>
            <w:tabs>
              <w:tab w:val="left" w:pos="1540"/>
              <w:tab w:val="right" w:leader="dot" w:pos="8494"/>
            </w:tabs>
            <w:rPr>
              <w:rFonts w:asciiTheme="minorHAnsi" w:eastAsiaTheme="minorEastAsia" w:hAnsiTheme="minorHAnsi" w:cstheme="minorBidi"/>
              <w:noProof/>
              <w:color w:val="auto"/>
            </w:rPr>
          </w:pPr>
          <w:hyperlink w:anchor="_Toc490179755" w:history="1">
            <w:r w:rsidR="006A38D9" w:rsidRPr="00E46744">
              <w:rPr>
                <w:rStyle w:val="Hipervnculo"/>
                <w:rFonts w:ascii="Arial" w:eastAsia="Arial" w:hAnsi="Arial" w:cs="Arial"/>
                <w:b/>
                <w:noProof/>
              </w:rPr>
              <w:t>14.1.3.</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Análisis de Simulacro</w:t>
            </w:r>
            <w:r w:rsidR="006A38D9">
              <w:rPr>
                <w:noProof/>
                <w:webHidden/>
              </w:rPr>
              <w:tab/>
            </w:r>
            <w:r w:rsidR="006A38D9">
              <w:rPr>
                <w:noProof/>
                <w:webHidden/>
              </w:rPr>
              <w:fldChar w:fldCharType="begin"/>
            </w:r>
            <w:r w:rsidR="006A38D9">
              <w:rPr>
                <w:noProof/>
                <w:webHidden/>
              </w:rPr>
              <w:instrText xml:space="preserve"> PAGEREF _Toc490179755 \h </w:instrText>
            </w:r>
            <w:r w:rsidR="006A38D9">
              <w:rPr>
                <w:noProof/>
                <w:webHidden/>
              </w:rPr>
            </w:r>
            <w:r w:rsidR="006A38D9">
              <w:rPr>
                <w:noProof/>
                <w:webHidden/>
              </w:rPr>
              <w:fldChar w:fldCharType="separate"/>
            </w:r>
            <w:r w:rsidR="005552FB">
              <w:rPr>
                <w:noProof/>
                <w:webHidden/>
              </w:rPr>
              <w:t>60</w:t>
            </w:r>
            <w:r w:rsidR="006A38D9">
              <w:rPr>
                <w:noProof/>
                <w:webHidden/>
              </w:rPr>
              <w:fldChar w:fldCharType="end"/>
            </w:r>
          </w:hyperlink>
        </w:p>
        <w:p w14:paraId="5B7FF8B0" w14:textId="77777777" w:rsidR="006A38D9" w:rsidRDefault="00C66D64">
          <w:pPr>
            <w:pStyle w:val="TDC1"/>
            <w:tabs>
              <w:tab w:val="left" w:pos="660"/>
              <w:tab w:val="right" w:leader="dot" w:pos="8494"/>
            </w:tabs>
            <w:rPr>
              <w:rFonts w:asciiTheme="minorHAnsi" w:eastAsiaTheme="minorEastAsia" w:hAnsiTheme="minorHAnsi" w:cstheme="minorBidi"/>
              <w:noProof/>
              <w:color w:val="auto"/>
            </w:rPr>
          </w:pPr>
          <w:hyperlink w:anchor="_Toc490179756" w:history="1">
            <w:r w:rsidR="006A38D9" w:rsidRPr="00E46744">
              <w:rPr>
                <w:rStyle w:val="Hipervnculo"/>
                <w:rFonts w:ascii="Arial" w:hAnsi="Arial" w:cs="Arial"/>
                <w:b/>
                <w:noProof/>
              </w:rPr>
              <w:t>15.</w:t>
            </w:r>
            <w:r w:rsidR="006A38D9">
              <w:rPr>
                <w:rFonts w:asciiTheme="minorHAnsi" w:eastAsiaTheme="minorEastAsia" w:hAnsiTheme="minorHAnsi" w:cstheme="minorBidi"/>
                <w:noProof/>
                <w:color w:val="auto"/>
              </w:rPr>
              <w:tab/>
            </w:r>
            <w:r w:rsidR="006A38D9" w:rsidRPr="00E46744">
              <w:rPr>
                <w:rStyle w:val="Hipervnculo"/>
                <w:rFonts w:ascii="Arial" w:eastAsia="Arial" w:hAnsi="Arial" w:cs="Arial"/>
                <w:b/>
                <w:noProof/>
              </w:rPr>
              <w:t>ANEXOS</w:t>
            </w:r>
            <w:r w:rsidR="006A38D9">
              <w:rPr>
                <w:noProof/>
                <w:webHidden/>
              </w:rPr>
              <w:tab/>
            </w:r>
            <w:r w:rsidR="006A38D9">
              <w:rPr>
                <w:noProof/>
                <w:webHidden/>
              </w:rPr>
              <w:fldChar w:fldCharType="begin"/>
            </w:r>
            <w:r w:rsidR="006A38D9">
              <w:rPr>
                <w:noProof/>
                <w:webHidden/>
              </w:rPr>
              <w:instrText xml:space="preserve"> PAGEREF _Toc490179756 \h </w:instrText>
            </w:r>
            <w:r w:rsidR="006A38D9">
              <w:rPr>
                <w:noProof/>
                <w:webHidden/>
              </w:rPr>
            </w:r>
            <w:r w:rsidR="006A38D9">
              <w:rPr>
                <w:noProof/>
                <w:webHidden/>
              </w:rPr>
              <w:fldChar w:fldCharType="separate"/>
            </w:r>
            <w:r w:rsidR="005552FB">
              <w:rPr>
                <w:noProof/>
                <w:webHidden/>
              </w:rPr>
              <w:t>61</w:t>
            </w:r>
            <w:r w:rsidR="006A38D9">
              <w:rPr>
                <w:noProof/>
                <w:webHidden/>
              </w:rPr>
              <w:fldChar w:fldCharType="end"/>
            </w:r>
          </w:hyperlink>
        </w:p>
        <w:p w14:paraId="57746854" w14:textId="77777777" w:rsidR="006612AB" w:rsidRDefault="006612AB">
          <w:r>
            <w:rPr>
              <w:b/>
              <w:bCs/>
              <w:lang w:val="es-ES"/>
            </w:rPr>
            <w:fldChar w:fldCharType="end"/>
          </w:r>
        </w:p>
      </w:sdtContent>
    </w:sdt>
    <w:p w14:paraId="27D34A0A" w14:textId="77777777" w:rsidR="002C338B" w:rsidRDefault="002C338B"/>
    <w:p w14:paraId="6FCC2E35" w14:textId="77777777" w:rsidR="002C338B" w:rsidRDefault="002C338B">
      <w:pPr>
        <w:tabs>
          <w:tab w:val="left" w:pos="5848"/>
        </w:tabs>
        <w:jc w:val="right"/>
        <w:rPr>
          <w:rFonts w:ascii="Arial" w:eastAsia="Arial" w:hAnsi="Arial" w:cs="Arial"/>
        </w:rPr>
      </w:pPr>
      <w:bookmarkStart w:id="2" w:name="_1fob9te" w:colFirst="0" w:colLast="0"/>
      <w:bookmarkEnd w:id="2"/>
    </w:p>
    <w:p w14:paraId="07159986" w14:textId="77777777" w:rsidR="002C338B" w:rsidRDefault="002C338B">
      <w:pPr>
        <w:tabs>
          <w:tab w:val="left" w:pos="5848"/>
        </w:tabs>
        <w:jc w:val="center"/>
        <w:rPr>
          <w:rFonts w:ascii="Arial" w:eastAsia="Arial" w:hAnsi="Arial" w:cs="Arial"/>
          <w:sz w:val="24"/>
          <w:szCs w:val="24"/>
        </w:rPr>
      </w:pPr>
    </w:p>
    <w:p w14:paraId="62AF5D4E" w14:textId="77777777" w:rsidR="002C338B" w:rsidRDefault="002C338B">
      <w:pPr>
        <w:tabs>
          <w:tab w:val="left" w:pos="5848"/>
        </w:tabs>
        <w:jc w:val="center"/>
        <w:rPr>
          <w:rFonts w:ascii="Arial" w:eastAsia="Arial" w:hAnsi="Arial" w:cs="Arial"/>
          <w:sz w:val="24"/>
          <w:szCs w:val="24"/>
        </w:rPr>
      </w:pPr>
    </w:p>
    <w:p w14:paraId="7C9B58F1" w14:textId="77777777" w:rsidR="006A38D9" w:rsidRDefault="006A38D9">
      <w:pPr>
        <w:tabs>
          <w:tab w:val="left" w:pos="5848"/>
        </w:tabs>
        <w:jc w:val="center"/>
        <w:rPr>
          <w:rFonts w:ascii="Arial" w:eastAsia="Arial" w:hAnsi="Arial" w:cs="Arial"/>
          <w:sz w:val="24"/>
          <w:szCs w:val="24"/>
        </w:rPr>
      </w:pPr>
    </w:p>
    <w:p w14:paraId="6EB00D0F" w14:textId="77777777" w:rsidR="002C338B" w:rsidRDefault="004A0B06">
      <w:pPr>
        <w:jc w:val="center"/>
      </w:pPr>
      <w:r>
        <w:rPr>
          <w:rFonts w:ascii="Arial" w:eastAsia="Arial" w:hAnsi="Arial" w:cs="Arial"/>
          <w:b/>
          <w:sz w:val="24"/>
          <w:szCs w:val="24"/>
        </w:rPr>
        <w:lastRenderedPageBreak/>
        <w:t>Lista de Anexos</w:t>
      </w:r>
    </w:p>
    <w:p w14:paraId="72F1EDDC" w14:textId="77777777" w:rsidR="002C338B" w:rsidRDefault="004A0B06">
      <w:pPr>
        <w:jc w:val="right"/>
        <w:rPr>
          <w:sz w:val="24"/>
          <w:szCs w:val="24"/>
        </w:rPr>
      </w:pPr>
      <w:r>
        <w:rPr>
          <w:rFonts w:ascii="Arial" w:eastAsia="Arial" w:hAnsi="Arial" w:cs="Arial"/>
          <w:sz w:val="24"/>
          <w:szCs w:val="24"/>
        </w:rPr>
        <w:t>Página</w:t>
      </w:r>
    </w:p>
    <w:tbl>
      <w:tblPr>
        <w:tblStyle w:val="a2"/>
        <w:tblW w:w="8755" w:type="dxa"/>
        <w:tblInd w:w="0" w:type="dxa"/>
        <w:tblLayout w:type="fixed"/>
        <w:tblLook w:val="0000" w:firstRow="0" w:lastRow="0" w:firstColumn="0" w:lastColumn="0" w:noHBand="0" w:noVBand="0"/>
      </w:tblPr>
      <w:tblGrid>
        <w:gridCol w:w="7905"/>
        <w:gridCol w:w="850"/>
      </w:tblGrid>
      <w:tr w:rsidR="002C338B" w14:paraId="782ABB6C" w14:textId="77777777">
        <w:tc>
          <w:tcPr>
            <w:tcW w:w="7905" w:type="dxa"/>
          </w:tcPr>
          <w:p w14:paraId="463F030A" w14:textId="77777777" w:rsidR="002C338B" w:rsidRDefault="004A0B06">
            <w:pPr>
              <w:jc w:val="both"/>
              <w:rPr>
                <w:rFonts w:ascii="Arial" w:eastAsia="Arial" w:hAnsi="Arial" w:cs="Arial"/>
                <w:sz w:val="24"/>
                <w:szCs w:val="24"/>
              </w:rPr>
            </w:pPr>
            <w:r>
              <w:rPr>
                <w:rFonts w:ascii="Arial" w:eastAsia="Arial" w:hAnsi="Arial" w:cs="Arial"/>
                <w:sz w:val="24"/>
                <w:szCs w:val="24"/>
              </w:rPr>
              <w:t>Anexo 1. Personal Brigada de Emergencia</w:t>
            </w:r>
          </w:p>
        </w:tc>
        <w:tc>
          <w:tcPr>
            <w:tcW w:w="850" w:type="dxa"/>
          </w:tcPr>
          <w:p w14:paraId="7A6462AF" w14:textId="77777777" w:rsidR="002C338B" w:rsidRDefault="006A38D9">
            <w:pPr>
              <w:jc w:val="right"/>
              <w:rPr>
                <w:rFonts w:ascii="Arial" w:eastAsia="Arial" w:hAnsi="Arial" w:cs="Arial"/>
                <w:sz w:val="24"/>
                <w:szCs w:val="24"/>
              </w:rPr>
            </w:pPr>
            <w:r>
              <w:rPr>
                <w:rFonts w:ascii="Arial" w:eastAsia="Arial" w:hAnsi="Arial" w:cs="Arial"/>
                <w:sz w:val="24"/>
                <w:szCs w:val="24"/>
              </w:rPr>
              <w:t>61</w:t>
            </w:r>
          </w:p>
        </w:tc>
      </w:tr>
      <w:tr w:rsidR="002C338B" w14:paraId="3229B83E" w14:textId="77777777">
        <w:tc>
          <w:tcPr>
            <w:tcW w:w="7905" w:type="dxa"/>
          </w:tcPr>
          <w:p w14:paraId="1A651526"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Anexo 2. Inventario de Equipos Contra Incendio y Primeros Auxilios</w:t>
            </w:r>
          </w:p>
        </w:tc>
        <w:tc>
          <w:tcPr>
            <w:tcW w:w="850" w:type="dxa"/>
          </w:tcPr>
          <w:p w14:paraId="32E91079" w14:textId="77777777" w:rsidR="002C338B" w:rsidRDefault="006A38D9">
            <w:pPr>
              <w:jc w:val="right"/>
              <w:rPr>
                <w:rFonts w:ascii="Arial" w:eastAsia="Arial" w:hAnsi="Arial" w:cs="Arial"/>
                <w:sz w:val="24"/>
                <w:szCs w:val="24"/>
              </w:rPr>
            </w:pPr>
            <w:r>
              <w:rPr>
                <w:rFonts w:ascii="Arial" w:eastAsia="Arial" w:hAnsi="Arial" w:cs="Arial"/>
                <w:sz w:val="24"/>
                <w:szCs w:val="24"/>
              </w:rPr>
              <w:t>62</w:t>
            </w:r>
          </w:p>
        </w:tc>
      </w:tr>
      <w:tr w:rsidR="002C338B" w14:paraId="248BD1AA" w14:textId="77777777">
        <w:tc>
          <w:tcPr>
            <w:tcW w:w="7905" w:type="dxa"/>
          </w:tcPr>
          <w:p w14:paraId="058DE48A" w14:textId="77777777" w:rsidR="002C338B" w:rsidRDefault="004A0B06">
            <w:pPr>
              <w:tabs>
                <w:tab w:val="left" w:pos="964"/>
              </w:tabs>
              <w:jc w:val="both"/>
              <w:rPr>
                <w:rFonts w:ascii="Arial" w:eastAsia="Arial" w:hAnsi="Arial" w:cs="Arial"/>
                <w:sz w:val="24"/>
                <w:szCs w:val="24"/>
              </w:rPr>
            </w:pPr>
            <w:r>
              <w:rPr>
                <w:rFonts w:ascii="Arial" w:eastAsia="Arial" w:hAnsi="Arial" w:cs="Arial"/>
                <w:sz w:val="24"/>
                <w:szCs w:val="24"/>
              </w:rPr>
              <w:t>Anexo 3. Planos de Evacuación y Puntos de Encuentro</w:t>
            </w:r>
          </w:p>
        </w:tc>
        <w:tc>
          <w:tcPr>
            <w:tcW w:w="850" w:type="dxa"/>
          </w:tcPr>
          <w:p w14:paraId="2F853695" w14:textId="77777777" w:rsidR="002C338B" w:rsidRDefault="006A38D9">
            <w:pPr>
              <w:jc w:val="right"/>
              <w:rPr>
                <w:rFonts w:ascii="Arial" w:eastAsia="Arial" w:hAnsi="Arial" w:cs="Arial"/>
                <w:sz w:val="24"/>
                <w:szCs w:val="24"/>
              </w:rPr>
            </w:pPr>
            <w:r>
              <w:rPr>
                <w:rFonts w:ascii="Arial" w:eastAsia="Arial" w:hAnsi="Arial" w:cs="Arial"/>
                <w:sz w:val="24"/>
                <w:szCs w:val="24"/>
              </w:rPr>
              <w:t>63</w:t>
            </w:r>
          </w:p>
        </w:tc>
      </w:tr>
      <w:tr w:rsidR="002C338B" w14:paraId="7C51C6DA" w14:textId="77777777">
        <w:tc>
          <w:tcPr>
            <w:tcW w:w="7905" w:type="dxa"/>
          </w:tcPr>
          <w:p w14:paraId="22F730F0" w14:textId="77777777" w:rsidR="002C338B" w:rsidRDefault="004A0B06">
            <w:pPr>
              <w:jc w:val="both"/>
              <w:rPr>
                <w:rFonts w:ascii="Arial" w:eastAsia="Arial" w:hAnsi="Arial" w:cs="Arial"/>
                <w:sz w:val="24"/>
                <w:szCs w:val="24"/>
              </w:rPr>
            </w:pPr>
            <w:r>
              <w:rPr>
                <w:rFonts w:ascii="Arial" w:eastAsia="Arial" w:hAnsi="Arial" w:cs="Arial"/>
                <w:sz w:val="24"/>
                <w:szCs w:val="24"/>
              </w:rPr>
              <w:t>Anexo 4. Señalización de Emergencia</w:t>
            </w:r>
          </w:p>
        </w:tc>
        <w:tc>
          <w:tcPr>
            <w:tcW w:w="850" w:type="dxa"/>
          </w:tcPr>
          <w:p w14:paraId="001D3A4A" w14:textId="77777777" w:rsidR="002C338B" w:rsidRDefault="006A38D9">
            <w:pPr>
              <w:jc w:val="right"/>
              <w:rPr>
                <w:rFonts w:ascii="Arial" w:eastAsia="Arial" w:hAnsi="Arial" w:cs="Arial"/>
                <w:sz w:val="24"/>
                <w:szCs w:val="24"/>
              </w:rPr>
            </w:pPr>
            <w:r>
              <w:rPr>
                <w:rFonts w:ascii="Arial" w:eastAsia="Arial" w:hAnsi="Arial" w:cs="Arial"/>
                <w:sz w:val="24"/>
                <w:szCs w:val="24"/>
              </w:rPr>
              <w:t>64</w:t>
            </w:r>
          </w:p>
        </w:tc>
      </w:tr>
    </w:tbl>
    <w:p w14:paraId="68468C36" w14:textId="77777777" w:rsidR="002C338B" w:rsidRDefault="002C338B">
      <w:pPr>
        <w:rPr>
          <w:rFonts w:ascii="Arial" w:eastAsia="Arial" w:hAnsi="Arial" w:cs="Arial"/>
          <w:sz w:val="24"/>
          <w:szCs w:val="24"/>
        </w:rPr>
      </w:pPr>
    </w:p>
    <w:p w14:paraId="757DD4F2" w14:textId="77777777" w:rsidR="002C338B" w:rsidRDefault="002C338B">
      <w:pPr>
        <w:tabs>
          <w:tab w:val="center" w:pos="4421"/>
        </w:tabs>
        <w:spacing w:after="0" w:line="240" w:lineRule="auto"/>
        <w:jc w:val="both"/>
        <w:rPr>
          <w:rFonts w:ascii="Arial" w:eastAsia="Arial" w:hAnsi="Arial" w:cs="Arial"/>
          <w:sz w:val="24"/>
          <w:szCs w:val="24"/>
        </w:rPr>
      </w:pPr>
    </w:p>
    <w:p w14:paraId="775F463D" w14:textId="77777777" w:rsidR="002C338B" w:rsidRDefault="002C338B">
      <w:pPr>
        <w:tabs>
          <w:tab w:val="center" w:pos="4421"/>
        </w:tabs>
        <w:spacing w:after="0" w:line="240" w:lineRule="auto"/>
        <w:jc w:val="both"/>
        <w:rPr>
          <w:rFonts w:ascii="Arial" w:eastAsia="Arial" w:hAnsi="Arial" w:cs="Arial"/>
          <w:sz w:val="24"/>
          <w:szCs w:val="24"/>
        </w:rPr>
      </w:pPr>
    </w:p>
    <w:p w14:paraId="1D169BF5" w14:textId="77777777" w:rsidR="002C338B" w:rsidRDefault="002C338B">
      <w:pPr>
        <w:tabs>
          <w:tab w:val="center" w:pos="4421"/>
        </w:tabs>
        <w:spacing w:after="0" w:line="240" w:lineRule="auto"/>
        <w:jc w:val="both"/>
        <w:rPr>
          <w:rFonts w:ascii="Arial" w:eastAsia="Arial" w:hAnsi="Arial" w:cs="Arial"/>
          <w:sz w:val="24"/>
          <w:szCs w:val="24"/>
        </w:rPr>
      </w:pPr>
    </w:p>
    <w:p w14:paraId="0769BAFB" w14:textId="77777777" w:rsidR="002C338B" w:rsidRDefault="002C338B">
      <w:pPr>
        <w:tabs>
          <w:tab w:val="center" w:pos="4421"/>
        </w:tabs>
        <w:spacing w:after="0" w:line="240" w:lineRule="auto"/>
        <w:jc w:val="both"/>
        <w:rPr>
          <w:rFonts w:ascii="Arial" w:eastAsia="Arial" w:hAnsi="Arial" w:cs="Arial"/>
          <w:sz w:val="24"/>
          <w:szCs w:val="24"/>
        </w:rPr>
      </w:pPr>
    </w:p>
    <w:p w14:paraId="7E36F2C4" w14:textId="77777777" w:rsidR="002C338B" w:rsidRDefault="002C338B">
      <w:pPr>
        <w:tabs>
          <w:tab w:val="center" w:pos="4421"/>
        </w:tabs>
        <w:spacing w:after="0" w:line="240" w:lineRule="auto"/>
        <w:jc w:val="both"/>
        <w:rPr>
          <w:rFonts w:ascii="Arial" w:eastAsia="Arial" w:hAnsi="Arial" w:cs="Arial"/>
          <w:sz w:val="24"/>
          <w:szCs w:val="24"/>
        </w:rPr>
      </w:pPr>
    </w:p>
    <w:p w14:paraId="1D0C4344" w14:textId="77777777" w:rsidR="002C338B" w:rsidRDefault="002C338B">
      <w:pPr>
        <w:tabs>
          <w:tab w:val="center" w:pos="4421"/>
        </w:tabs>
        <w:spacing w:after="0" w:line="240" w:lineRule="auto"/>
        <w:jc w:val="both"/>
        <w:rPr>
          <w:rFonts w:ascii="Arial" w:eastAsia="Arial" w:hAnsi="Arial" w:cs="Arial"/>
          <w:sz w:val="24"/>
          <w:szCs w:val="24"/>
        </w:rPr>
      </w:pPr>
    </w:p>
    <w:p w14:paraId="7A7D3721" w14:textId="77777777" w:rsidR="002C338B" w:rsidRDefault="002C338B">
      <w:pPr>
        <w:tabs>
          <w:tab w:val="center" w:pos="4421"/>
        </w:tabs>
        <w:spacing w:after="0" w:line="240" w:lineRule="auto"/>
        <w:jc w:val="both"/>
        <w:rPr>
          <w:rFonts w:ascii="Arial" w:eastAsia="Arial" w:hAnsi="Arial" w:cs="Arial"/>
          <w:sz w:val="24"/>
          <w:szCs w:val="24"/>
        </w:rPr>
      </w:pPr>
    </w:p>
    <w:p w14:paraId="30B8EC5E" w14:textId="77777777" w:rsidR="002C338B" w:rsidRDefault="002C338B">
      <w:pPr>
        <w:tabs>
          <w:tab w:val="center" w:pos="4421"/>
        </w:tabs>
        <w:spacing w:after="0" w:line="240" w:lineRule="auto"/>
        <w:jc w:val="both"/>
        <w:rPr>
          <w:rFonts w:ascii="Arial" w:eastAsia="Arial" w:hAnsi="Arial" w:cs="Arial"/>
          <w:sz w:val="24"/>
          <w:szCs w:val="24"/>
        </w:rPr>
      </w:pPr>
    </w:p>
    <w:p w14:paraId="4150A3E5" w14:textId="77777777" w:rsidR="002C338B" w:rsidRDefault="002C338B">
      <w:pPr>
        <w:tabs>
          <w:tab w:val="center" w:pos="4421"/>
        </w:tabs>
        <w:spacing w:after="0" w:line="240" w:lineRule="auto"/>
        <w:jc w:val="both"/>
        <w:rPr>
          <w:rFonts w:ascii="Arial" w:eastAsia="Arial" w:hAnsi="Arial" w:cs="Arial"/>
          <w:sz w:val="24"/>
          <w:szCs w:val="24"/>
        </w:rPr>
      </w:pPr>
    </w:p>
    <w:p w14:paraId="4DAC688C" w14:textId="77777777" w:rsidR="002C338B" w:rsidRDefault="002C338B">
      <w:pPr>
        <w:tabs>
          <w:tab w:val="center" w:pos="4421"/>
        </w:tabs>
        <w:spacing w:after="0" w:line="240" w:lineRule="auto"/>
        <w:jc w:val="both"/>
        <w:rPr>
          <w:rFonts w:ascii="Arial" w:eastAsia="Arial" w:hAnsi="Arial" w:cs="Arial"/>
          <w:sz w:val="24"/>
          <w:szCs w:val="24"/>
        </w:rPr>
      </w:pPr>
    </w:p>
    <w:p w14:paraId="6A33B353" w14:textId="77777777" w:rsidR="002C338B" w:rsidRDefault="002C338B">
      <w:pPr>
        <w:tabs>
          <w:tab w:val="center" w:pos="4421"/>
        </w:tabs>
        <w:spacing w:after="0" w:line="240" w:lineRule="auto"/>
        <w:jc w:val="both"/>
        <w:rPr>
          <w:rFonts w:ascii="Arial" w:eastAsia="Arial" w:hAnsi="Arial" w:cs="Arial"/>
          <w:sz w:val="24"/>
          <w:szCs w:val="24"/>
        </w:rPr>
      </w:pPr>
    </w:p>
    <w:p w14:paraId="5C7369A4" w14:textId="77777777" w:rsidR="002C338B" w:rsidRDefault="002C338B">
      <w:pPr>
        <w:tabs>
          <w:tab w:val="center" w:pos="4421"/>
        </w:tabs>
        <w:spacing w:after="0" w:line="240" w:lineRule="auto"/>
        <w:jc w:val="both"/>
        <w:rPr>
          <w:rFonts w:ascii="Arial" w:eastAsia="Arial" w:hAnsi="Arial" w:cs="Arial"/>
          <w:sz w:val="24"/>
          <w:szCs w:val="24"/>
        </w:rPr>
      </w:pPr>
    </w:p>
    <w:p w14:paraId="52A8A765" w14:textId="77777777" w:rsidR="002C338B" w:rsidRDefault="002C338B">
      <w:pPr>
        <w:tabs>
          <w:tab w:val="center" w:pos="4421"/>
        </w:tabs>
        <w:spacing w:after="0" w:line="240" w:lineRule="auto"/>
        <w:jc w:val="both"/>
        <w:rPr>
          <w:rFonts w:ascii="Arial" w:eastAsia="Arial" w:hAnsi="Arial" w:cs="Arial"/>
          <w:sz w:val="24"/>
          <w:szCs w:val="24"/>
        </w:rPr>
      </w:pPr>
    </w:p>
    <w:p w14:paraId="2B2AC055" w14:textId="77777777" w:rsidR="002C338B" w:rsidRDefault="002C338B">
      <w:pPr>
        <w:tabs>
          <w:tab w:val="center" w:pos="4421"/>
        </w:tabs>
        <w:spacing w:after="0" w:line="240" w:lineRule="auto"/>
        <w:jc w:val="both"/>
        <w:rPr>
          <w:rFonts w:ascii="Arial" w:eastAsia="Arial" w:hAnsi="Arial" w:cs="Arial"/>
          <w:sz w:val="24"/>
          <w:szCs w:val="24"/>
        </w:rPr>
      </w:pPr>
    </w:p>
    <w:p w14:paraId="22215346" w14:textId="77777777" w:rsidR="002C338B" w:rsidRDefault="002C338B">
      <w:pPr>
        <w:tabs>
          <w:tab w:val="center" w:pos="4421"/>
        </w:tabs>
        <w:spacing w:after="0" w:line="240" w:lineRule="auto"/>
        <w:jc w:val="both"/>
        <w:rPr>
          <w:rFonts w:ascii="Arial" w:eastAsia="Arial" w:hAnsi="Arial" w:cs="Arial"/>
          <w:sz w:val="24"/>
          <w:szCs w:val="24"/>
        </w:rPr>
      </w:pPr>
    </w:p>
    <w:p w14:paraId="73846876" w14:textId="77777777" w:rsidR="002C338B" w:rsidRDefault="002C338B">
      <w:pPr>
        <w:tabs>
          <w:tab w:val="center" w:pos="4421"/>
        </w:tabs>
        <w:spacing w:after="0" w:line="240" w:lineRule="auto"/>
        <w:jc w:val="both"/>
        <w:rPr>
          <w:rFonts w:ascii="Arial" w:eastAsia="Arial" w:hAnsi="Arial" w:cs="Arial"/>
          <w:sz w:val="24"/>
          <w:szCs w:val="24"/>
        </w:rPr>
      </w:pPr>
    </w:p>
    <w:p w14:paraId="39A8745F" w14:textId="77777777" w:rsidR="002C338B" w:rsidRDefault="002C338B">
      <w:pPr>
        <w:tabs>
          <w:tab w:val="center" w:pos="4421"/>
        </w:tabs>
        <w:spacing w:after="0" w:line="240" w:lineRule="auto"/>
        <w:jc w:val="both"/>
        <w:rPr>
          <w:rFonts w:ascii="Arial" w:eastAsia="Arial" w:hAnsi="Arial" w:cs="Arial"/>
          <w:sz w:val="24"/>
          <w:szCs w:val="24"/>
        </w:rPr>
      </w:pPr>
      <w:bookmarkStart w:id="3" w:name="_3znysh7" w:colFirst="0" w:colLast="0"/>
      <w:bookmarkEnd w:id="3"/>
    </w:p>
    <w:p w14:paraId="0E8543F2" w14:textId="77777777" w:rsidR="002C338B" w:rsidRDefault="002C338B"/>
    <w:p w14:paraId="298C4FD1" w14:textId="77777777" w:rsidR="002C338B" w:rsidRDefault="002C338B"/>
    <w:p w14:paraId="06DEC18C" w14:textId="77777777" w:rsidR="002C338B" w:rsidRDefault="002C338B"/>
    <w:p w14:paraId="2AB3C950" w14:textId="77777777" w:rsidR="006A38D9" w:rsidRDefault="006A38D9"/>
    <w:p w14:paraId="4E3ED768" w14:textId="77777777" w:rsidR="006A38D9" w:rsidRDefault="006A38D9"/>
    <w:p w14:paraId="5BDA8659" w14:textId="77777777" w:rsidR="002C338B" w:rsidRDefault="002C338B"/>
    <w:p w14:paraId="6960EECE" w14:textId="77777777" w:rsidR="002C338B" w:rsidRPr="00260B96" w:rsidRDefault="00260B96" w:rsidP="002C08E1">
      <w:pPr>
        <w:pStyle w:val="Prrafodelista"/>
        <w:numPr>
          <w:ilvl w:val="0"/>
          <w:numId w:val="30"/>
        </w:numPr>
        <w:spacing w:after="0" w:line="240" w:lineRule="auto"/>
        <w:jc w:val="center"/>
        <w:outlineLvl w:val="0"/>
        <w:rPr>
          <w:rFonts w:ascii="Arial" w:eastAsia="Arial" w:hAnsi="Arial" w:cs="Arial"/>
          <w:b/>
          <w:sz w:val="24"/>
          <w:szCs w:val="24"/>
        </w:rPr>
      </w:pPr>
      <w:bookmarkStart w:id="4" w:name="_2et92p0" w:colFirst="0" w:colLast="0"/>
      <w:bookmarkStart w:id="5" w:name="_Toc490179687"/>
      <w:bookmarkEnd w:id="4"/>
      <w:r w:rsidRPr="00260B96">
        <w:rPr>
          <w:rFonts w:ascii="Arial" w:eastAsia="Arial" w:hAnsi="Arial" w:cs="Arial"/>
          <w:b/>
          <w:sz w:val="24"/>
          <w:szCs w:val="24"/>
        </w:rPr>
        <w:lastRenderedPageBreak/>
        <w:t>INTRODUCIÓN</w:t>
      </w:r>
      <w:bookmarkEnd w:id="5"/>
    </w:p>
    <w:p w14:paraId="46B632F2" w14:textId="77777777" w:rsidR="00260B96" w:rsidRDefault="00260B96">
      <w:pPr>
        <w:spacing w:after="0" w:line="240" w:lineRule="auto"/>
        <w:jc w:val="both"/>
        <w:rPr>
          <w:rFonts w:ascii="Arial" w:eastAsia="Arial" w:hAnsi="Arial" w:cs="Arial"/>
          <w:sz w:val="24"/>
          <w:szCs w:val="24"/>
        </w:rPr>
      </w:pPr>
    </w:p>
    <w:p w14:paraId="56CD4D26" w14:textId="77777777" w:rsidR="00260B96" w:rsidRDefault="00260B96">
      <w:pPr>
        <w:spacing w:after="0" w:line="240" w:lineRule="auto"/>
        <w:jc w:val="both"/>
        <w:rPr>
          <w:rFonts w:ascii="Arial" w:eastAsia="Arial" w:hAnsi="Arial" w:cs="Arial"/>
          <w:sz w:val="24"/>
          <w:szCs w:val="24"/>
        </w:rPr>
      </w:pPr>
    </w:p>
    <w:p w14:paraId="1D157F7A" w14:textId="35CBD8CB" w:rsidR="006612AB" w:rsidRDefault="004A0B06" w:rsidP="006612AB">
      <w:pPr>
        <w:spacing w:after="0"/>
        <w:jc w:val="both"/>
        <w:rPr>
          <w:rFonts w:ascii="Arial" w:eastAsia="Arial" w:hAnsi="Arial" w:cs="Arial"/>
          <w:sz w:val="24"/>
          <w:szCs w:val="24"/>
        </w:rPr>
      </w:pPr>
      <w:r w:rsidRPr="006612AB">
        <w:rPr>
          <w:rFonts w:ascii="Arial" w:eastAsia="Arial" w:hAnsi="Arial" w:cs="Arial"/>
          <w:sz w:val="24"/>
          <w:szCs w:val="24"/>
        </w:rPr>
        <w:t xml:space="preserve">La </w:t>
      </w:r>
      <w:r w:rsidR="00D72C38" w:rsidRPr="00D72C38">
        <w:rPr>
          <w:rFonts w:ascii="Arial" w:hAnsi="Arial" w:cs="Arial"/>
          <w:b/>
          <w:color w:val="FF0000"/>
          <w:highlight w:val="yellow"/>
        </w:rPr>
        <w:t>empresa xxxxx</w:t>
      </w:r>
      <w:r w:rsidRPr="00D72C38">
        <w:rPr>
          <w:rFonts w:ascii="Arial" w:eastAsia="Arial" w:hAnsi="Arial" w:cs="Arial"/>
          <w:color w:val="FF0000"/>
          <w:sz w:val="24"/>
          <w:szCs w:val="24"/>
        </w:rPr>
        <w:t xml:space="preserve"> </w:t>
      </w:r>
      <w:r w:rsidRPr="006612AB">
        <w:rPr>
          <w:rFonts w:ascii="Arial" w:eastAsia="Arial" w:hAnsi="Arial" w:cs="Arial"/>
          <w:sz w:val="24"/>
          <w:szCs w:val="24"/>
        </w:rPr>
        <w:t xml:space="preserve">consciente de los riesgos que pueden amenazar en forma directa o indirecta a las personas que permanecen o ingresan a las </w:t>
      </w:r>
      <w:r w:rsidR="006612AB">
        <w:rPr>
          <w:rFonts w:ascii="Arial" w:eastAsia="Arial" w:hAnsi="Arial" w:cs="Arial"/>
          <w:sz w:val="24"/>
          <w:szCs w:val="24"/>
        </w:rPr>
        <w:t>instalaciones de la empresa</w:t>
      </w:r>
      <w:r w:rsidRPr="006612AB">
        <w:rPr>
          <w:rFonts w:ascii="Arial" w:eastAsia="Arial" w:hAnsi="Arial" w:cs="Arial"/>
          <w:sz w:val="24"/>
          <w:szCs w:val="24"/>
        </w:rPr>
        <w:t xml:space="preserve">, considera importante adoptar un documento que coordine las acciones necesarias a seguir para afrontar de manera adecuada las posibles emergencias que se puedan presentar en sus instalaciones. </w:t>
      </w:r>
    </w:p>
    <w:p w14:paraId="5CC82889" w14:textId="77777777" w:rsidR="006612AB" w:rsidRDefault="006612AB" w:rsidP="006612AB">
      <w:pPr>
        <w:spacing w:after="0"/>
        <w:jc w:val="both"/>
        <w:rPr>
          <w:rFonts w:ascii="Arial" w:eastAsia="Arial" w:hAnsi="Arial" w:cs="Arial"/>
          <w:sz w:val="24"/>
          <w:szCs w:val="24"/>
        </w:rPr>
      </w:pPr>
    </w:p>
    <w:p w14:paraId="05C7F8F9" w14:textId="77777777" w:rsidR="006612AB" w:rsidRDefault="004A0B06" w:rsidP="006612AB">
      <w:pPr>
        <w:spacing w:after="0"/>
        <w:jc w:val="both"/>
        <w:rPr>
          <w:rFonts w:ascii="Arial" w:eastAsia="Arial" w:hAnsi="Arial" w:cs="Arial"/>
          <w:sz w:val="24"/>
          <w:szCs w:val="24"/>
        </w:rPr>
      </w:pPr>
      <w:r w:rsidRPr="006612AB">
        <w:rPr>
          <w:rFonts w:ascii="Arial" w:eastAsia="Arial" w:hAnsi="Arial" w:cs="Arial"/>
          <w:sz w:val="24"/>
          <w:szCs w:val="24"/>
        </w:rPr>
        <w:t xml:space="preserve">El Plan de </w:t>
      </w:r>
      <w:r w:rsidR="006612AB">
        <w:rPr>
          <w:rFonts w:ascii="Arial" w:eastAsia="Arial" w:hAnsi="Arial" w:cs="Arial"/>
          <w:sz w:val="24"/>
          <w:szCs w:val="24"/>
        </w:rPr>
        <w:t xml:space="preserve">Preparación, Prevención y Respuesta ante </w:t>
      </w:r>
      <w:r w:rsidRPr="006612AB">
        <w:rPr>
          <w:rFonts w:ascii="Arial" w:eastAsia="Arial" w:hAnsi="Arial" w:cs="Arial"/>
          <w:sz w:val="24"/>
          <w:szCs w:val="24"/>
        </w:rPr>
        <w:t>Emergencia</w:t>
      </w:r>
      <w:r w:rsidR="006612AB">
        <w:rPr>
          <w:rFonts w:ascii="Arial" w:eastAsia="Arial" w:hAnsi="Arial" w:cs="Arial"/>
          <w:sz w:val="24"/>
          <w:szCs w:val="24"/>
        </w:rPr>
        <w:t>s</w:t>
      </w:r>
      <w:r w:rsidRPr="006612AB">
        <w:rPr>
          <w:rFonts w:ascii="Arial" w:eastAsia="Arial" w:hAnsi="Arial" w:cs="Arial"/>
          <w:sz w:val="24"/>
          <w:szCs w:val="24"/>
        </w:rPr>
        <w:t xml:space="preserve"> aquí establecido, responde a una serie de procedimientos organizados para que el personal de planta, contratistas, subcontratistas y visitantes puedan hacer frente ante las posibles emergencias y ponerse a salvo en el menor tiempo. Además, tiene como finalidad identificar los riesgos con el propósito de minimizarlos y así, evitar que algún evento repentino pueda poner en peligro la integridad de las personas que trabajan para la entidad o visitan las instalaciones; debiendo ser divulgado y puesto en práctica por todo el personal, en caso de una situación de emergencia.</w:t>
      </w:r>
    </w:p>
    <w:p w14:paraId="63A71CD4" w14:textId="77777777" w:rsidR="006612AB" w:rsidRDefault="006612AB" w:rsidP="006612AB">
      <w:pPr>
        <w:spacing w:after="0"/>
        <w:jc w:val="both"/>
        <w:rPr>
          <w:rFonts w:ascii="Arial" w:eastAsia="Arial" w:hAnsi="Arial" w:cs="Arial"/>
          <w:sz w:val="24"/>
          <w:szCs w:val="24"/>
        </w:rPr>
      </w:pPr>
    </w:p>
    <w:p w14:paraId="1D09EFF2" w14:textId="70563E50" w:rsidR="002C338B" w:rsidRPr="006612AB" w:rsidRDefault="004A0B06" w:rsidP="006612AB">
      <w:pPr>
        <w:spacing w:after="0"/>
        <w:jc w:val="both"/>
        <w:rPr>
          <w:rFonts w:ascii="Arial" w:eastAsia="Arial" w:hAnsi="Arial" w:cs="Arial"/>
          <w:sz w:val="24"/>
          <w:szCs w:val="24"/>
        </w:rPr>
      </w:pPr>
      <w:r w:rsidRPr="006612AB">
        <w:rPr>
          <w:rFonts w:ascii="Arial" w:eastAsia="Arial" w:hAnsi="Arial" w:cs="Arial"/>
          <w:sz w:val="24"/>
          <w:szCs w:val="24"/>
        </w:rPr>
        <w:t xml:space="preserve">El Plan está estructurado en dos componentes. El primero, de interés particular de las directivas de la </w:t>
      </w:r>
      <w:r w:rsidR="00D72C38" w:rsidRPr="00D72C38">
        <w:rPr>
          <w:rFonts w:ascii="Arial" w:hAnsi="Arial" w:cs="Arial"/>
          <w:b/>
          <w:color w:val="FF0000"/>
          <w:highlight w:val="yellow"/>
        </w:rPr>
        <w:t>empresa xxxxx</w:t>
      </w:r>
      <w:r w:rsidR="00D72C38" w:rsidRPr="00D72C38">
        <w:rPr>
          <w:rFonts w:ascii="Arial" w:eastAsia="Arial" w:hAnsi="Arial" w:cs="Arial"/>
          <w:color w:val="FF0000"/>
          <w:sz w:val="24"/>
          <w:szCs w:val="24"/>
        </w:rPr>
        <w:t xml:space="preserve"> </w:t>
      </w:r>
      <w:r w:rsidRPr="006612AB">
        <w:rPr>
          <w:rFonts w:ascii="Arial" w:eastAsia="Arial" w:hAnsi="Arial" w:cs="Arial"/>
          <w:sz w:val="24"/>
          <w:szCs w:val="24"/>
        </w:rPr>
        <w:t>en razón a que detecta los riesgos y se presenta un análisis cualitativo de vulnerabilidad; información base para determinar las diferentes estrategias a implementar. El segundo, tiene que ver directamente con el Plan de Contingencia que registra los diferentes parámetros a seguir en caso de presentarse una emergencia originada por un evento natural, operativo, tecnológico o ambiental.</w:t>
      </w:r>
    </w:p>
    <w:p w14:paraId="2146E537" w14:textId="77777777" w:rsidR="002C338B" w:rsidRPr="006612AB" w:rsidRDefault="002C338B" w:rsidP="006612AB">
      <w:pPr>
        <w:spacing w:after="0"/>
        <w:jc w:val="both"/>
        <w:rPr>
          <w:rFonts w:ascii="Arial" w:eastAsia="Arial" w:hAnsi="Arial" w:cs="Arial"/>
          <w:sz w:val="24"/>
          <w:szCs w:val="24"/>
        </w:rPr>
      </w:pPr>
    </w:p>
    <w:p w14:paraId="37D441B4" w14:textId="77777777" w:rsidR="002C338B" w:rsidRPr="006612AB" w:rsidRDefault="004A0B06" w:rsidP="006612AB">
      <w:pPr>
        <w:spacing w:after="0"/>
        <w:jc w:val="both"/>
        <w:rPr>
          <w:rFonts w:ascii="Arial" w:eastAsia="Arial" w:hAnsi="Arial" w:cs="Arial"/>
          <w:sz w:val="24"/>
          <w:szCs w:val="24"/>
        </w:rPr>
      </w:pPr>
      <w:bookmarkStart w:id="6" w:name="_tyjcwt" w:colFirst="0" w:colLast="0"/>
      <w:bookmarkEnd w:id="6"/>
      <w:r w:rsidRPr="006612AB">
        <w:rPr>
          <w:rFonts w:ascii="Arial" w:eastAsia="Arial" w:hAnsi="Arial" w:cs="Arial"/>
          <w:sz w:val="24"/>
          <w:szCs w:val="24"/>
        </w:rPr>
        <w:t>Este documento se actualizará atendiendo los cambios que se presenten en el marco del Sistema de Gestión Seguridad y Salud en el Trabajo.</w:t>
      </w:r>
    </w:p>
    <w:p w14:paraId="64E95E3F" w14:textId="77777777" w:rsidR="002C338B" w:rsidRDefault="002C338B"/>
    <w:p w14:paraId="67D17824" w14:textId="77777777" w:rsidR="002C338B" w:rsidRDefault="002C338B"/>
    <w:p w14:paraId="69FAF470" w14:textId="77777777" w:rsidR="002C338B" w:rsidRDefault="002C338B"/>
    <w:p w14:paraId="5B805416" w14:textId="77777777" w:rsidR="002C338B" w:rsidRDefault="002C338B"/>
    <w:p w14:paraId="6526C34E" w14:textId="77777777" w:rsidR="00D51C1E" w:rsidRDefault="00D51C1E"/>
    <w:p w14:paraId="1B1F7615" w14:textId="77777777" w:rsidR="002C338B" w:rsidRPr="006612AB" w:rsidRDefault="00260B96" w:rsidP="002C08E1">
      <w:pPr>
        <w:pStyle w:val="Prrafodelista"/>
        <w:numPr>
          <w:ilvl w:val="0"/>
          <w:numId w:val="30"/>
        </w:numPr>
        <w:jc w:val="center"/>
        <w:outlineLvl w:val="0"/>
        <w:rPr>
          <w:sz w:val="24"/>
          <w:szCs w:val="24"/>
        </w:rPr>
      </w:pPr>
      <w:bookmarkStart w:id="7" w:name="_3dy6vkm" w:colFirst="0" w:colLast="0"/>
      <w:bookmarkStart w:id="8" w:name="_1t3h5sf" w:colFirst="0" w:colLast="0"/>
      <w:bookmarkStart w:id="9" w:name="_Toc490179688"/>
      <w:bookmarkEnd w:id="7"/>
      <w:bookmarkEnd w:id="8"/>
      <w:r>
        <w:rPr>
          <w:rFonts w:ascii="Arial" w:hAnsi="Arial" w:cs="Arial"/>
          <w:b/>
          <w:sz w:val="24"/>
          <w:szCs w:val="24"/>
        </w:rPr>
        <w:lastRenderedPageBreak/>
        <w:t>GENERALIDADES</w:t>
      </w:r>
      <w:bookmarkEnd w:id="9"/>
    </w:p>
    <w:p w14:paraId="2101C8F1" w14:textId="77777777" w:rsidR="00260B96" w:rsidRDefault="00260B96" w:rsidP="00260B96">
      <w:pPr>
        <w:keepNext/>
        <w:spacing w:after="0" w:line="240" w:lineRule="auto"/>
        <w:rPr>
          <w:sz w:val="24"/>
          <w:szCs w:val="24"/>
        </w:rPr>
      </w:pPr>
    </w:p>
    <w:p w14:paraId="5C8679B3" w14:textId="77777777" w:rsidR="00260B96" w:rsidRPr="00260B96" w:rsidRDefault="00260B96" w:rsidP="002C08E1">
      <w:pPr>
        <w:pStyle w:val="Prrafodelista"/>
        <w:keepNext/>
        <w:numPr>
          <w:ilvl w:val="0"/>
          <w:numId w:val="29"/>
        </w:numPr>
        <w:spacing w:after="0" w:line="240" w:lineRule="auto"/>
        <w:rPr>
          <w:rFonts w:ascii="Arial" w:eastAsia="Arial" w:hAnsi="Arial" w:cs="Arial"/>
          <w:b/>
          <w:vanish/>
        </w:rPr>
      </w:pPr>
    </w:p>
    <w:p w14:paraId="2DF7B20D" w14:textId="77777777" w:rsidR="00260B96" w:rsidRPr="00260B96" w:rsidRDefault="00260B96" w:rsidP="002C08E1">
      <w:pPr>
        <w:pStyle w:val="Prrafodelista"/>
        <w:keepNext/>
        <w:numPr>
          <w:ilvl w:val="0"/>
          <w:numId w:val="29"/>
        </w:numPr>
        <w:spacing w:after="0" w:line="240" w:lineRule="auto"/>
        <w:rPr>
          <w:rFonts w:ascii="Arial" w:eastAsia="Arial" w:hAnsi="Arial" w:cs="Arial"/>
          <w:b/>
          <w:vanish/>
        </w:rPr>
      </w:pPr>
    </w:p>
    <w:p w14:paraId="12767764" w14:textId="77777777" w:rsidR="002C338B" w:rsidRPr="00B01B4C" w:rsidRDefault="004A0B06" w:rsidP="002C08E1">
      <w:pPr>
        <w:pStyle w:val="Prrafodelista"/>
        <w:keepNext/>
        <w:numPr>
          <w:ilvl w:val="1"/>
          <w:numId w:val="29"/>
        </w:numPr>
        <w:spacing w:after="0" w:line="240" w:lineRule="auto"/>
        <w:outlineLvl w:val="1"/>
        <w:rPr>
          <w:rFonts w:ascii="Arial" w:eastAsia="Arial" w:hAnsi="Arial" w:cs="Arial"/>
          <w:b/>
          <w:sz w:val="24"/>
          <w:szCs w:val="24"/>
        </w:rPr>
      </w:pPr>
      <w:bookmarkStart w:id="10" w:name="_Toc490179689"/>
      <w:r w:rsidRPr="00B01B4C">
        <w:rPr>
          <w:rFonts w:ascii="Arial" w:eastAsia="Arial" w:hAnsi="Arial" w:cs="Arial"/>
          <w:b/>
          <w:sz w:val="24"/>
          <w:szCs w:val="24"/>
        </w:rPr>
        <w:t>I</w:t>
      </w:r>
      <w:r w:rsidR="00260B96" w:rsidRPr="00B01B4C">
        <w:rPr>
          <w:rFonts w:ascii="Arial" w:eastAsia="Arial" w:hAnsi="Arial" w:cs="Arial"/>
          <w:b/>
          <w:sz w:val="24"/>
          <w:szCs w:val="24"/>
        </w:rPr>
        <w:t>NFORMACION GENERAL DE LA EMPRESA</w:t>
      </w:r>
      <w:bookmarkEnd w:id="10"/>
    </w:p>
    <w:p w14:paraId="65CEE28F" w14:textId="77777777" w:rsidR="002C338B" w:rsidRDefault="002C338B">
      <w:pPr>
        <w:spacing w:after="0" w:line="240" w:lineRule="auto"/>
        <w:jc w:val="both"/>
        <w:rPr>
          <w:rFonts w:ascii="Arial" w:eastAsia="Arial" w:hAnsi="Arial" w:cs="Arial"/>
          <w:sz w:val="24"/>
          <w:szCs w:val="24"/>
        </w:rPr>
      </w:pPr>
    </w:p>
    <w:p w14:paraId="4CD680BC" w14:textId="77777777" w:rsidR="002C338B" w:rsidRDefault="002C338B">
      <w:pPr>
        <w:spacing w:after="0" w:line="240" w:lineRule="auto"/>
        <w:jc w:val="both"/>
        <w:rPr>
          <w:rFonts w:ascii="Arial" w:eastAsia="Arial" w:hAnsi="Arial" w:cs="Arial"/>
          <w:sz w:val="24"/>
          <w:szCs w:val="24"/>
        </w:rPr>
      </w:pPr>
    </w:p>
    <w:p w14:paraId="5C157EA4" w14:textId="77777777" w:rsidR="002C338B" w:rsidRDefault="004A0B06">
      <w:pPr>
        <w:keepNext/>
        <w:spacing w:after="0" w:line="240" w:lineRule="auto"/>
        <w:jc w:val="both"/>
        <w:rPr>
          <w:rFonts w:ascii="Arial" w:eastAsia="Arial" w:hAnsi="Arial" w:cs="Arial"/>
          <w:b/>
          <w:sz w:val="24"/>
          <w:szCs w:val="24"/>
        </w:rPr>
      </w:pPr>
      <w:r>
        <w:rPr>
          <w:rFonts w:ascii="Arial" w:eastAsia="Arial" w:hAnsi="Arial" w:cs="Arial"/>
          <w:b/>
          <w:sz w:val="24"/>
          <w:szCs w:val="24"/>
        </w:rPr>
        <w:t>Sede Principal</w:t>
      </w:r>
    </w:p>
    <w:p w14:paraId="3FA84B52" w14:textId="77777777" w:rsidR="002C338B" w:rsidRDefault="002C338B">
      <w:pPr>
        <w:rPr>
          <w:sz w:val="24"/>
          <w:szCs w:val="24"/>
        </w:rPr>
      </w:pPr>
    </w:p>
    <w:tbl>
      <w:tblPr>
        <w:tblStyle w:val="a3"/>
        <w:tblW w:w="8791" w:type="dxa"/>
        <w:tblInd w:w="0" w:type="dxa"/>
        <w:tblLayout w:type="fixed"/>
        <w:tblLook w:val="0000" w:firstRow="0" w:lastRow="0" w:firstColumn="0" w:lastColumn="0" w:noHBand="0" w:noVBand="0"/>
      </w:tblPr>
      <w:tblGrid>
        <w:gridCol w:w="2861"/>
        <w:gridCol w:w="5930"/>
      </w:tblGrid>
      <w:tr w:rsidR="002C338B" w14:paraId="7DEAC55E" w14:textId="77777777" w:rsidTr="00B01B4C">
        <w:trPr>
          <w:trHeight w:hRule="exact" w:val="454"/>
        </w:trPr>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65E584A" w14:textId="77777777" w:rsidR="002C338B" w:rsidRPr="00BB19B6" w:rsidRDefault="004A0B06" w:rsidP="00B01B4C">
            <w:pPr>
              <w:spacing w:after="0" w:line="240" w:lineRule="auto"/>
              <w:rPr>
                <w:rFonts w:ascii="Arial" w:eastAsia="Arial" w:hAnsi="Arial" w:cs="Arial"/>
                <w:sz w:val="24"/>
                <w:szCs w:val="24"/>
              </w:rPr>
            </w:pPr>
            <w:r w:rsidRPr="00BB19B6">
              <w:rPr>
                <w:rFonts w:ascii="Arial" w:eastAsia="Arial" w:hAnsi="Arial" w:cs="Arial"/>
                <w:sz w:val="24"/>
                <w:szCs w:val="24"/>
              </w:rPr>
              <w:t>Razón Social:</w:t>
            </w:r>
          </w:p>
        </w:tc>
        <w:tc>
          <w:tcPr>
            <w:tcW w:w="5930" w:type="dxa"/>
            <w:tcBorders>
              <w:top w:val="dotted" w:sz="4" w:space="0" w:color="auto"/>
              <w:left w:val="dotted" w:sz="4" w:space="0" w:color="auto"/>
              <w:bottom w:val="dotted" w:sz="4" w:space="0" w:color="auto"/>
              <w:right w:val="dotted" w:sz="4" w:space="0" w:color="auto"/>
            </w:tcBorders>
            <w:vAlign w:val="center"/>
          </w:tcPr>
          <w:p w14:paraId="5C6DDE01" w14:textId="49892136" w:rsidR="002C338B" w:rsidRDefault="00D72C38" w:rsidP="00B01B4C">
            <w:pPr>
              <w:spacing w:after="0" w:line="240" w:lineRule="auto"/>
              <w:rPr>
                <w:rFonts w:ascii="Arial" w:eastAsia="Arial" w:hAnsi="Arial" w:cs="Arial"/>
                <w:sz w:val="24"/>
                <w:szCs w:val="24"/>
              </w:rPr>
            </w:pPr>
            <w:r w:rsidRPr="00D72C38">
              <w:rPr>
                <w:rFonts w:ascii="Arial" w:hAnsi="Arial" w:cs="Arial"/>
                <w:b/>
                <w:color w:val="FF0000"/>
                <w:highlight w:val="yellow"/>
              </w:rPr>
              <w:t>empresa xxxxx</w:t>
            </w:r>
          </w:p>
        </w:tc>
      </w:tr>
      <w:tr w:rsidR="002C338B" w14:paraId="667F2EB5" w14:textId="77777777" w:rsidTr="00B01B4C">
        <w:trPr>
          <w:trHeight w:hRule="exact" w:val="454"/>
        </w:trPr>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2A2B4C4" w14:textId="77777777" w:rsidR="002C338B" w:rsidRPr="00BB19B6" w:rsidRDefault="004A0B06" w:rsidP="00B01B4C">
            <w:pPr>
              <w:spacing w:after="0" w:line="240" w:lineRule="auto"/>
              <w:rPr>
                <w:rFonts w:ascii="Arial" w:eastAsia="Arial" w:hAnsi="Arial" w:cs="Arial"/>
                <w:sz w:val="24"/>
                <w:szCs w:val="24"/>
              </w:rPr>
            </w:pPr>
            <w:r w:rsidRPr="00BB19B6">
              <w:rPr>
                <w:rFonts w:ascii="Arial" w:eastAsia="Arial" w:hAnsi="Arial" w:cs="Arial"/>
                <w:sz w:val="24"/>
                <w:szCs w:val="24"/>
              </w:rPr>
              <w:t>NIT:</w:t>
            </w:r>
          </w:p>
        </w:tc>
        <w:tc>
          <w:tcPr>
            <w:tcW w:w="5930" w:type="dxa"/>
            <w:tcBorders>
              <w:top w:val="dotted" w:sz="4" w:space="0" w:color="auto"/>
              <w:left w:val="dotted" w:sz="4" w:space="0" w:color="auto"/>
              <w:bottom w:val="dotted" w:sz="4" w:space="0" w:color="auto"/>
              <w:right w:val="dotted" w:sz="4" w:space="0" w:color="auto"/>
            </w:tcBorders>
            <w:vAlign w:val="center"/>
          </w:tcPr>
          <w:p w14:paraId="26FD825F" w14:textId="254D833F" w:rsidR="002C338B" w:rsidRDefault="00D72C38" w:rsidP="00B01B4C">
            <w:pPr>
              <w:spacing w:after="0" w:line="240" w:lineRule="auto"/>
              <w:rPr>
                <w:rFonts w:ascii="Arial" w:eastAsia="Arial" w:hAnsi="Arial" w:cs="Arial"/>
                <w:sz w:val="24"/>
                <w:szCs w:val="24"/>
              </w:rPr>
            </w:pPr>
            <w:r w:rsidRPr="00D72C38">
              <w:rPr>
                <w:rFonts w:ascii="Arial" w:eastAsia="Arial" w:hAnsi="Arial" w:cs="Arial"/>
                <w:color w:val="FF0000"/>
                <w:sz w:val="24"/>
                <w:szCs w:val="24"/>
                <w:highlight w:val="yellow"/>
              </w:rPr>
              <w:t>xxxxxx</w:t>
            </w:r>
          </w:p>
        </w:tc>
      </w:tr>
      <w:tr w:rsidR="002C338B" w14:paraId="76C57250" w14:textId="77777777" w:rsidTr="00B01B4C">
        <w:trPr>
          <w:trHeight w:hRule="exact" w:val="680"/>
        </w:trPr>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82FB86F" w14:textId="77777777" w:rsidR="002C338B" w:rsidRPr="00BB19B6" w:rsidRDefault="004A0B06" w:rsidP="00B01B4C">
            <w:pPr>
              <w:spacing w:after="0" w:line="240" w:lineRule="auto"/>
              <w:rPr>
                <w:rFonts w:ascii="Arial" w:eastAsia="Arial" w:hAnsi="Arial" w:cs="Arial"/>
                <w:sz w:val="24"/>
                <w:szCs w:val="24"/>
              </w:rPr>
            </w:pPr>
            <w:r w:rsidRPr="00BB19B6">
              <w:rPr>
                <w:rFonts w:ascii="Arial" w:eastAsia="Arial" w:hAnsi="Arial" w:cs="Arial"/>
                <w:sz w:val="24"/>
                <w:szCs w:val="24"/>
              </w:rPr>
              <w:t>Actividad económica:</w:t>
            </w:r>
          </w:p>
        </w:tc>
        <w:tc>
          <w:tcPr>
            <w:tcW w:w="5930" w:type="dxa"/>
            <w:tcBorders>
              <w:top w:val="dotted" w:sz="4" w:space="0" w:color="auto"/>
              <w:left w:val="dotted" w:sz="4" w:space="0" w:color="auto"/>
              <w:bottom w:val="dotted" w:sz="4" w:space="0" w:color="auto"/>
              <w:right w:val="dotted" w:sz="4" w:space="0" w:color="auto"/>
            </w:tcBorders>
            <w:vAlign w:val="center"/>
          </w:tcPr>
          <w:p w14:paraId="19C35CA2" w14:textId="77777777" w:rsidR="002C338B" w:rsidRDefault="004A0B06" w:rsidP="000C4667">
            <w:pPr>
              <w:spacing w:after="0" w:line="240" w:lineRule="auto"/>
              <w:rPr>
                <w:rFonts w:ascii="Arial" w:eastAsia="Arial" w:hAnsi="Arial" w:cs="Arial"/>
                <w:sz w:val="24"/>
                <w:szCs w:val="24"/>
              </w:rPr>
            </w:pPr>
            <w:r w:rsidRPr="000C4667">
              <w:rPr>
                <w:rFonts w:ascii="Arial" w:eastAsia="Arial" w:hAnsi="Arial" w:cs="Arial"/>
                <w:sz w:val="24"/>
                <w:szCs w:val="24"/>
                <w:highlight w:val="yellow"/>
              </w:rPr>
              <w:t xml:space="preserve">Empresas dedicadas a actividades </w:t>
            </w:r>
            <w:r w:rsidR="000C4667" w:rsidRPr="000C4667">
              <w:rPr>
                <w:rFonts w:ascii="Arial" w:eastAsia="Arial" w:hAnsi="Arial" w:cs="Arial"/>
                <w:sz w:val="24"/>
                <w:szCs w:val="24"/>
                <w:highlight w:val="yellow"/>
              </w:rPr>
              <w:t>xxxxxxxxxxxx</w:t>
            </w:r>
            <w:r w:rsidRPr="000C4667">
              <w:rPr>
                <w:rFonts w:ascii="Arial" w:eastAsia="Arial" w:hAnsi="Arial" w:cs="Arial"/>
                <w:sz w:val="24"/>
                <w:szCs w:val="24"/>
                <w:highlight w:val="yellow"/>
              </w:rPr>
              <w:t xml:space="preserve">, código </w:t>
            </w:r>
            <w:r w:rsidR="000C4667" w:rsidRPr="000C4667">
              <w:rPr>
                <w:rFonts w:ascii="Arial" w:eastAsia="Arial" w:hAnsi="Arial" w:cs="Arial"/>
                <w:sz w:val="24"/>
                <w:szCs w:val="24"/>
                <w:highlight w:val="yellow"/>
              </w:rPr>
              <w:t>xxxxxxxxxx</w:t>
            </w:r>
          </w:p>
        </w:tc>
      </w:tr>
      <w:tr w:rsidR="002C338B" w14:paraId="36EDBB6D" w14:textId="77777777" w:rsidTr="00B01B4C">
        <w:trPr>
          <w:trHeight w:hRule="exact" w:val="680"/>
        </w:trPr>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FBF6180" w14:textId="77777777" w:rsidR="002C338B" w:rsidRPr="00BB19B6" w:rsidRDefault="004A0B06" w:rsidP="00B01B4C">
            <w:pPr>
              <w:spacing w:after="0" w:line="240" w:lineRule="auto"/>
              <w:rPr>
                <w:rFonts w:ascii="Arial" w:eastAsia="Arial" w:hAnsi="Arial" w:cs="Arial"/>
                <w:sz w:val="24"/>
                <w:szCs w:val="24"/>
              </w:rPr>
            </w:pPr>
            <w:r w:rsidRPr="00BB19B6">
              <w:rPr>
                <w:rFonts w:ascii="Arial" w:eastAsia="Arial" w:hAnsi="Arial" w:cs="Arial"/>
                <w:sz w:val="24"/>
                <w:szCs w:val="24"/>
              </w:rPr>
              <w:t>Dirección:</w:t>
            </w:r>
          </w:p>
        </w:tc>
        <w:tc>
          <w:tcPr>
            <w:tcW w:w="5930" w:type="dxa"/>
            <w:tcBorders>
              <w:top w:val="dotted" w:sz="4" w:space="0" w:color="auto"/>
              <w:left w:val="dotted" w:sz="4" w:space="0" w:color="auto"/>
              <w:bottom w:val="dotted" w:sz="4" w:space="0" w:color="auto"/>
              <w:right w:val="dotted" w:sz="4" w:space="0" w:color="auto"/>
            </w:tcBorders>
            <w:vAlign w:val="center"/>
          </w:tcPr>
          <w:p w14:paraId="3C0C177C" w14:textId="089A4AC7" w:rsidR="002C338B" w:rsidRDefault="00D72C38" w:rsidP="000C4667">
            <w:pPr>
              <w:spacing w:after="0" w:line="240" w:lineRule="auto"/>
              <w:rPr>
                <w:rFonts w:ascii="Arial" w:eastAsia="Arial" w:hAnsi="Arial" w:cs="Arial"/>
                <w:sz w:val="24"/>
                <w:szCs w:val="24"/>
              </w:rPr>
            </w:pPr>
            <w:r w:rsidRPr="00D72C38">
              <w:rPr>
                <w:rFonts w:ascii="Arial" w:eastAsia="Arial" w:hAnsi="Arial" w:cs="Arial"/>
                <w:sz w:val="24"/>
                <w:szCs w:val="24"/>
                <w:highlight w:val="yellow"/>
              </w:rPr>
              <w:t>xxxxxx</w:t>
            </w:r>
          </w:p>
        </w:tc>
      </w:tr>
      <w:tr w:rsidR="002C338B" w14:paraId="3C1C0DE6" w14:textId="77777777" w:rsidTr="000C4667">
        <w:trPr>
          <w:trHeight w:hRule="exact" w:val="454"/>
        </w:trPr>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93C1418" w14:textId="77777777" w:rsidR="002C338B" w:rsidRPr="00BB19B6" w:rsidRDefault="004A0B06" w:rsidP="000C4667">
            <w:pPr>
              <w:spacing w:after="0" w:line="240" w:lineRule="auto"/>
              <w:rPr>
                <w:rFonts w:ascii="Arial" w:eastAsia="Arial" w:hAnsi="Arial" w:cs="Arial"/>
                <w:sz w:val="24"/>
                <w:szCs w:val="24"/>
              </w:rPr>
            </w:pPr>
            <w:r w:rsidRPr="00BB19B6">
              <w:rPr>
                <w:rFonts w:ascii="Arial" w:eastAsia="Arial" w:hAnsi="Arial" w:cs="Arial"/>
                <w:sz w:val="24"/>
                <w:szCs w:val="24"/>
              </w:rPr>
              <w:t>Representante Legal</w:t>
            </w:r>
          </w:p>
        </w:tc>
        <w:tc>
          <w:tcPr>
            <w:tcW w:w="5930" w:type="dxa"/>
            <w:tcBorders>
              <w:top w:val="dotted" w:sz="4" w:space="0" w:color="auto"/>
              <w:left w:val="dotted" w:sz="4" w:space="0" w:color="auto"/>
              <w:bottom w:val="dotted" w:sz="4" w:space="0" w:color="auto"/>
              <w:right w:val="dotted" w:sz="4" w:space="0" w:color="auto"/>
            </w:tcBorders>
            <w:vAlign w:val="center"/>
          </w:tcPr>
          <w:p w14:paraId="70DBD234" w14:textId="77777777" w:rsidR="002C338B" w:rsidRDefault="000C4667" w:rsidP="000C4667">
            <w:pPr>
              <w:spacing w:after="0" w:line="240" w:lineRule="auto"/>
              <w:rPr>
                <w:rFonts w:ascii="Arial" w:eastAsia="Arial" w:hAnsi="Arial" w:cs="Arial"/>
                <w:sz w:val="24"/>
                <w:szCs w:val="24"/>
              </w:rPr>
            </w:pPr>
            <w:r w:rsidRPr="000C4667">
              <w:rPr>
                <w:rFonts w:ascii="Arial" w:eastAsia="Arial" w:hAnsi="Arial" w:cs="Arial"/>
                <w:sz w:val="24"/>
                <w:szCs w:val="24"/>
                <w:highlight w:val="yellow"/>
              </w:rPr>
              <w:t>xxxxxxxxxxxxxxxx</w:t>
            </w:r>
          </w:p>
        </w:tc>
      </w:tr>
      <w:tr w:rsidR="002C338B" w14:paraId="27A4BB7F" w14:textId="77777777" w:rsidTr="000C4667">
        <w:trPr>
          <w:trHeight w:hRule="exact" w:val="454"/>
        </w:trPr>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B4E17E2" w14:textId="77777777" w:rsidR="002C338B" w:rsidRPr="00BB19B6" w:rsidRDefault="004A0B06" w:rsidP="000C4667">
            <w:pPr>
              <w:spacing w:after="0" w:line="240" w:lineRule="auto"/>
              <w:rPr>
                <w:rFonts w:ascii="Arial" w:eastAsia="Arial" w:hAnsi="Arial" w:cs="Arial"/>
                <w:sz w:val="24"/>
                <w:szCs w:val="24"/>
              </w:rPr>
            </w:pPr>
            <w:r w:rsidRPr="00BB19B6">
              <w:rPr>
                <w:rFonts w:ascii="Arial" w:eastAsia="Arial" w:hAnsi="Arial" w:cs="Arial"/>
                <w:sz w:val="24"/>
                <w:szCs w:val="24"/>
              </w:rPr>
              <w:t>Contacto:</w:t>
            </w:r>
          </w:p>
        </w:tc>
        <w:tc>
          <w:tcPr>
            <w:tcW w:w="5930" w:type="dxa"/>
            <w:tcBorders>
              <w:top w:val="dotted" w:sz="4" w:space="0" w:color="auto"/>
              <w:left w:val="dotted" w:sz="4" w:space="0" w:color="auto"/>
              <w:bottom w:val="dotted" w:sz="4" w:space="0" w:color="auto"/>
              <w:right w:val="dotted" w:sz="4" w:space="0" w:color="auto"/>
            </w:tcBorders>
            <w:vAlign w:val="center"/>
          </w:tcPr>
          <w:p w14:paraId="1DF6FF16" w14:textId="77777777" w:rsidR="002C338B" w:rsidRDefault="000C4667" w:rsidP="000C4667">
            <w:pPr>
              <w:spacing w:after="0" w:line="240" w:lineRule="auto"/>
              <w:rPr>
                <w:rFonts w:ascii="Arial" w:eastAsia="Arial" w:hAnsi="Arial" w:cs="Arial"/>
                <w:sz w:val="24"/>
                <w:szCs w:val="24"/>
              </w:rPr>
            </w:pPr>
            <w:r w:rsidRPr="000C4667">
              <w:rPr>
                <w:rFonts w:ascii="Arial" w:eastAsia="Arial" w:hAnsi="Arial" w:cs="Arial"/>
                <w:sz w:val="24"/>
                <w:szCs w:val="24"/>
                <w:highlight w:val="yellow"/>
              </w:rPr>
              <w:t>xxxxxxxxxxxxx</w:t>
            </w:r>
          </w:p>
        </w:tc>
      </w:tr>
      <w:tr w:rsidR="002C338B" w14:paraId="11CACBBF" w14:textId="77777777" w:rsidTr="000C4667">
        <w:trPr>
          <w:trHeight w:hRule="exact" w:val="454"/>
        </w:trPr>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B9BC11" w14:textId="77777777" w:rsidR="002C338B" w:rsidRPr="00BB19B6" w:rsidRDefault="004A0B06" w:rsidP="000C4667">
            <w:pPr>
              <w:spacing w:after="0" w:line="240" w:lineRule="auto"/>
              <w:rPr>
                <w:rFonts w:ascii="Arial" w:eastAsia="Arial" w:hAnsi="Arial" w:cs="Arial"/>
                <w:sz w:val="24"/>
                <w:szCs w:val="24"/>
              </w:rPr>
            </w:pPr>
            <w:r w:rsidRPr="00BB19B6">
              <w:rPr>
                <w:rFonts w:ascii="Arial" w:eastAsia="Arial" w:hAnsi="Arial" w:cs="Arial"/>
                <w:sz w:val="24"/>
                <w:szCs w:val="24"/>
              </w:rPr>
              <w:t>Correo electrónico:</w:t>
            </w:r>
          </w:p>
        </w:tc>
        <w:tc>
          <w:tcPr>
            <w:tcW w:w="5930" w:type="dxa"/>
            <w:tcBorders>
              <w:top w:val="dotted" w:sz="4" w:space="0" w:color="auto"/>
              <w:left w:val="dotted" w:sz="4" w:space="0" w:color="auto"/>
              <w:bottom w:val="dotted" w:sz="4" w:space="0" w:color="auto"/>
              <w:right w:val="dotted" w:sz="4" w:space="0" w:color="auto"/>
            </w:tcBorders>
            <w:vAlign w:val="center"/>
          </w:tcPr>
          <w:p w14:paraId="7170DC92" w14:textId="77777777" w:rsidR="002C338B" w:rsidRDefault="000C4667" w:rsidP="000C4667">
            <w:pPr>
              <w:spacing w:after="0" w:line="240" w:lineRule="auto"/>
              <w:rPr>
                <w:rFonts w:ascii="Arial" w:eastAsia="Arial" w:hAnsi="Arial" w:cs="Arial"/>
                <w:sz w:val="24"/>
                <w:szCs w:val="24"/>
              </w:rPr>
            </w:pPr>
            <w:r w:rsidRPr="000C4667">
              <w:rPr>
                <w:rFonts w:ascii="Arial" w:eastAsia="Arial" w:hAnsi="Arial" w:cs="Arial"/>
                <w:sz w:val="24"/>
                <w:szCs w:val="24"/>
                <w:highlight w:val="yellow"/>
              </w:rPr>
              <w:t>xxxxxxxxxxx@xxxxxxxxxxxx</w:t>
            </w:r>
          </w:p>
        </w:tc>
      </w:tr>
      <w:tr w:rsidR="002C338B" w14:paraId="5DE5D3A5" w14:textId="77777777" w:rsidTr="000C4667">
        <w:trPr>
          <w:trHeight w:hRule="exact" w:val="454"/>
        </w:trPr>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BF717DC" w14:textId="77777777" w:rsidR="002C338B" w:rsidRPr="00BB19B6" w:rsidRDefault="004A0B06" w:rsidP="000C4667">
            <w:pPr>
              <w:spacing w:after="0" w:line="240" w:lineRule="auto"/>
              <w:rPr>
                <w:rFonts w:ascii="Arial" w:eastAsia="Arial" w:hAnsi="Arial" w:cs="Arial"/>
                <w:sz w:val="24"/>
                <w:szCs w:val="24"/>
              </w:rPr>
            </w:pPr>
            <w:r w:rsidRPr="00BB19B6">
              <w:rPr>
                <w:rFonts w:ascii="Arial" w:eastAsia="Arial" w:hAnsi="Arial" w:cs="Arial"/>
                <w:sz w:val="24"/>
                <w:szCs w:val="24"/>
              </w:rPr>
              <w:t>Teléfono</w:t>
            </w:r>
          </w:p>
        </w:tc>
        <w:tc>
          <w:tcPr>
            <w:tcW w:w="5930" w:type="dxa"/>
            <w:tcBorders>
              <w:top w:val="dotted" w:sz="4" w:space="0" w:color="auto"/>
              <w:left w:val="dotted" w:sz="4" w:space="0" w:color="auto"/>
              <w:bottom w:val="dotted" w:sz="4" w:space="0" w:color="auto"/>
              <w:right w:val="dotted" w:sz="4" w:space="0" w:color="auto"/>
            </w:tcBorders>
            <w:vAlign w:val="center"/>
          </w:tcPr>
          <w:p w14:paraId="415B129C" w14:textId="77777777" w:rsidR="002C338B" w:rsidRDefault="000C4667" w:rsidP="000C4667">
            <w:pPr>
              <w:spacing w:after="0" w:line="240" w:lineRule="auto"/>
              <w:rPr>
                <w:rFonts w:ascii="Arial" w:eastAsia="Arial" w:hAnsi="Arial" w:cs="Arial"/>
                <w:sz w:val="24"/>
                <w:szCs w:val="24"/>
              </w:rPr>
            </w:pPr>
            <w:r w:rsidRPr="000C4667">
              <w:rPr>
                <w:rFonts w:ascii="Arial" w:eastAsia="Arial" w:hAnsi="Arial" w:cs="Arial"/>
                <w:sz w:val="24"/>
                <w:szCs w:val="24"/>
                <w:highlight w:val="yellow"/>
              </w:rPr>
              <w:t>xxxxxxxxxxxxxxxxxxx</w:t>
            </w:r>
          </w:p>
        </w:tc>
      </w:tr>
    </w:tbl>
    <w:p w14:paraId="54F54D23" w14:textId="77777777" w:rsidR="002C338B" w:rsidRDefault="002C338B">
      <w:pPr>
        <w:spacing w:after="0" w:line="240" w:lineRule="auto"/>
        <w:jc w:val="both"/>
        <w:rPr>
          <w:rFonts w:ascii="Arial" w:eastAsia="Arial" w:hAnsi="Arial" w:cs="Arial"/>
          <w:sz w:val="24"/>
          <w:szCs w:val="24"/>
        </w:rPr>
      </w:pPr>
    </w:p>
    <w:p w14:paraId="619D1CA4"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infraestructura de la zona se considera de carácter mixto, por cuanto, en su mayoría corresponde a edificaciones de tipo residencial con </w:t>
      </w:r>
      <w:r w:rsidRPr="000C4667">
        <w:rPr>
          <w:rFonts w:ascii="Arial" w:eastAsia="Arial" w:hAnsi="Arial" w:cs="Arial"/>
          <w:sz w:val="24"/>
          <w:szCs w:val="24"/>
          <w:highlight w:val="yellow"/>
        </w:rPr>
        <w:t>propiedad horizontal</w:t>
      </w:r>
      <w:r>
        <w:rPr>
          <w:rFonts w:ascii="Arial" w:eastAsia="Arial" w:hAnsi="Arial" w:cs="Arial"/>
          <w:sz w:val="24"/>
          <w:szCs w:val="24"/>
        </w:rPr>
        <w:t xml:space="preserve"> y se complementa con locales de </w:t>
      </w:r>
      <w:r w:rsidRPr="000C4667">
        <w:rPr>
          <w:rFonts w:ascii="Arial" w:eastAsia="Arial" w:hAnsi="Arial" w:cs="Arial"/>
          <w:sz w:val="24"/>
          <w:szCs w:val="24"/>
          <w:highlight w:val="yellow"/>
        </w:rPr>
        <w:t>comercio, oficinas y bodegas</w:t>
      </w:r>
      <w:r>
        <w:rPr>
          <w:rFonts w:ascii="Arial" w:eastAsia="Arial" w:hAnsi="Arial" w:cs="Arial"/>
          <w:sz w:val="24"/>
          <w:szCs w:val="24"/>
        </w:rPr>
        <w:t xml:space="preserve"> para actividades industriales. La zona presenta alta afluencia peatonal y vehicular. </w:t>
      </w:r>
    </w:p>
    <w:p w14:paraId="6360B31E" w14:textId="77777777" w:rsidR="002C338B" w:rsidRDefault="002C338B">
      <w:pPr>
        <w:spacing w:after="0" w:line="240" w:lineRule="auto"/>
        <w:jc w:val="both"/>
        <w:rPr>
          <w:rFonts w:ascii="Arial" w:eastAsia="Arial" w:hAnsi="Arial" w:cs="Arial"/>
          <w:sz w:val="24"/>
          <w:szCs w:val="24"/>
        </w:rPr>
      </w:pPr>
    </w:p>
    <w:p w14:paraId="0FC46330" w14:textId="77777777" w:rsidR="002C338B" w:rsidRDefault="002C338B">
      <w:pPr>
        <w:spacing w:after="0" w:line="240" w:lineRule="auto"/>
        <w:jc w:val="both"/>
        <w:rPr>
          <w:rFonts w:ascii="Arial" w:eastAsia="Arial" w:hAnsi="Arial" w:cs="Arial"/>
          <w:sz w:val="24"/>
          <w:szCs w:val="24"/>
        </w:rPr>
      </w:pPr>
    </w:p>
    <w:p w14:paraId="7C1DE161" w14:textId="77777777" w:rsidR="002C338B" w:rsidRDefault="002C338B">
      <w:pPr>
        <w:spacing w:after="0" w:line="240" w:lineRule="auto"/>
        <w:jc w:val="both"/>
        <w:rPr>
          <w:rFonts w:ascii="Arial" w:eastAsia="Arial" w:hAnsi="Arial" w:cs="Arial"/>
          <w:sz w:val="24"/>
          <w:szCs w:val="24"/>
        </w:rPr>
      </w:pPr>
    </w:p>
    <w:p w14:paraId="215C483E" w14:textId="77777777" w:rsidR="002C338B" w:rsidRDefault="002C338B">
      <w:pPr>
        <w:spacing w:after="0" w:line="240" w:lineRule="auto"/>
        <w:jc w:val="both"/>
        <w:rPr>
          <w:rFonts w:ascii="Arial" w:eastAsia="Arial" w:hAnsi="Arial" w:cs="Arial"/>
          <w:sz w:val="24"/>
          <w:szCs w:val="24"/>
        </w:rPr>
      </w:pPr>
    </w:p>
    <w:p w14:paraId="6C4C2BB1" w14:textId="77777777" w:rsidR="002C338B" w:rsidRDefault="002C338B">
      <w:pPr>
        <w:spacing w:after="0" w:line="240" w:lineRule="auto"/>
        <w:jc w:val="both"/>
        <w:rPr>
          <w:rFonts w:ascii="Arial" w:eastAsia="Arial" w:hAnsi="Arial" w:cs="Arial"/>
          <w:sz w:val="24"/>
          <w:szCs w:val="24"/>
        </w:rPr>
      </w:pPr>
    </w:p>
    <w:p w14:paraId="413515D8" w14:textId="77777777" w:rsidR="002C338B" w:rsidRDefault="002C338B">
      <w:pPr>
        <w:spacing w:after="0" w:line="240" w:lineRule="auto"/>
        <w:jc w:val="both"/>
        <w:rPr>
          <w:rFonts w:ascii="Arial" w:eastAsia="Arial" w:hAnsi="Arial" w:cs="Arial"/>
          <w:sz w:val="24"/>
          <w:szCs w:val="24"/>
        </w:rPr>
      </w:pPr>
    </w:p>
    <w:p w14:paraId="2C93D2B7" w14:textId="77777777" w:rsidR="000C4667" w:rsidRDefault="000C4667">
      <w:pPr>
        <w:spacing w:after="0" w:line="240" w:lineRule="auto"/>
        <w:jc w:val="both"/>
        <w:rPr>
          <w:rFonts w:ascii="Arial" w:eastAsia="Arial" w:hAnsi="Arial" w:cs="Arial"/>
          <w:sz w:val="24"/>
          <w:szCs w:val="24"/>
        </w:rPr>
      </w:pPr>
    </w:p>
    <w:p w14:paraId="3E0788C1" w14:textId="77777777" w:rsidR="000C4667" w:rsidRDefault="000C4667">
      <w:pPr>
        <w:spacing w:after="0" w:line="240" w:lineRule="auto"/>
        <w:jc w:val="both"/>
        <w:rPr>
          <w:rFonts w:ascii="Arial" w:eastAsia="Arial" w:hAnsi="Arial" w:cs="Arial"/>
          <w:sz w:val="24"/>
          <w:szCs w:val="24"/>
        </w:rPr>
      </w:pPr>
    </w:p>
    <w:p w14:paraId="42161886" w14:textId="77777777" w:rsidR="000C4667" w:rsidRDefault="000C4667">
      <w:pPr>
        <w:spacing w:after="0" w:line="240" w:lineRule="auto"/>
        <w:jc w:val="both"/>
        <w:rPr>
          <w:rFonts w:ascii="Arial" w:eastAsia="Arial" w:hAnsi="Arial" w:cs="Arial"/>
          <w:sz w:val="24"/>
          <w:szCs w:val="24"/>
        </w:rPr>
      </w:pPr>
    </w:p>
    <w:p w14:paraId="64B7A04C" w14:textId="77777777" w:rsidR="000C4667" w:rsidRDefault="000C4667">
      <w:pPr>
        <w:spacing w:after="0" w:line="240" w:lineRule="auto"/>
        <w:jc w:val="both"/>
        <w:rPr>
          <w:rFonts w:ascii="Arial" w:eastAsia="Arial" w:hAnsi="Arial" w:cs="Arial"/>
          <w:sz w:val="24"/>
          <w:szCs w:val="24"/>
        </w:rPr>
      </w:pPr>
    </w:p>
    <w:p w14:paraId="738D78B8" w14:textId="77777777" w:rsidR="002C338B" w:rsidRDefault="002C338B">
      <w:pPr>
        <w:spacing w:after="0" w:line="240" w:lineRule="auto"/>
        <w:jc w:val="both"/>
        <w:rPr>
          <w:rFonts w:ascii="Arial" w:eastAsia="Arial" w:hAnsi="Arial" w:cs="Arial"/>
          <w:sz w:val="24"/>
          <w:szCs w:val="24"/>
        </w:rPr>
      </w:pPr>
    </w:p>
    <w:p w14:paraId="155D2761" w14:textId="77777777" w:rsidR="002C338B" w:rsidRDefault="002C338B">
      <w:pPr>
        <w:spacing w:after="0" w:line="240" w:lineRule="auto"/>
        <w:jc w:val="both"/>
        <w:rPr>
          <w:rFonts w:ascii="Arial" w:eastAsia="Arial" w:hAnsi="Arial" w:cs="Arial"/>
          <w:sz w:val="24"/>
          <w:szCs w:val="24"/>
        </w:rPr>
      </w:pPr>
      <w:bookmarkStart w:id="11" w:name="_4d34og8" w:colFirst="0" w:colLast="0"/>
      <w:bookmarkEnd w:id="11"/>
    </w:p>
    <w:p w14:paraId="2342B066" w14:textId="48835A55" w:rsidR="002C338B" w:rsidRDefault="004A0B06" w:rsidP="00D72C38">
      <w:pPr>
        <w:spacing w:after="0" w:line="240" w:lineRule="auto"/>
        <w:jc w:val="center"/>
        <w:rPr>
          <w:rFonts w:ascii="Arial" w:eastAsia="Arial" w:hAnsi="Arial" w:cs="Arial"/>
          <w:sz w:val="24"/>
          <w:szCs w:val="24"/>
        </w:rPr>
      </w:pPr>
      <w:r>
        <w:rPr>
          <w:rFonts w:ascii="Arial" w:eastAsia="Arial" w:hAnsi="Arial" w:cs="Arial"/>
          <w:b/>
        </w:rPr>
        <w:lastRenderedPageBreak/>
        <w:t xml:space="preserve">Ilustración 1. Localización geográfica </w:t>
      </w:r>
      <w:r w:rsidR="00D72C38">
        <w:rPr>
          <w:rFonts w:ascii="Arial" w:eastAsia="Arial" w:hAnsi="Arial" w:cs="Arial"/>
          <w:b/>
        </w:rPr>
        <w:t xml:space="preserve">de la </w:t>
      </w:r>
      <w:r w:rsidR="00D72C38" w:rsidRPr="00D72C38">
        <w:rPr>
          <w:rFonts w:ascii="Arial" w:hAnsi="Arial" w:cs="Arial"/>
          <w:b/>
          <w:color w:val="FF0000"/>
          <w:highlight w:val="yellow"/>
        </w:rPr>
        <w:t>empresa xxxxx</w:t>
      </w:r>
    </w:p>
    <w:p w14:paraId="5075ECAE" w14:textId="77777777" w:rsidR="002C338B" w:rsidRDefault="002C338B">
      <w:pPr>
        <w:tabs>
          <w:tab w:val="left" w:pos="5655"/>
        </w:tabs>
        <w:spacing w:after="0" w:line="240" w:lineRule="auto"/>
        <w:jc w:val="both"/>
        <w:rPr>
          <w:rFonts w:ascii="Arial" w:eastAsia="Arial" w:hAnsi="Arial" w:cs="Arial"/>
          <w:noProof/>
          <w:sz w:val="24"/>
          <w:szCs w:val="24"/>
        </w:rPr>
      </w:pPr>
    </w:p>
    <w:p w14:paraId="5705AED1" w14:textId="77777777" w:rsidR="000C4667" w:rsidRDefault="000C4667">
      <w:pPr>
        <w:tabs>
          <w:tab w:val="left" w:pos="5655"/>
        </w:tabs>
        <w:spacing w:after="0" w:line="240" w:lineRule="auto"/>
        <w:jc w:val="both"/>
        <w:rPr>
          <w:rFonts w:ascii="Arial" w:eastAsia="Arial" w:hAnsi="Arial" w:cs="Arial"/>
          <w:noProof/>
          <w:sz w:val="24"/>
          <w:szCs w:val="24"/>
        </w:rPr>
      </w:pPr>
    </w:p>
    <w:p w14:paraId="10107F71" w14:textId="77777777" w:rsidR="000C4667" w:rsidRDefault="000C4667">
      <w:pPr>
        <w:tabs>
          <w:tab w:val="left" w:pos="5655"/>
        </w:tabs>
        <w:spacing w:after="0" w:line="240" w:lineRule="auto"/>
        <w:jc w:val="both"/>
        <w:rPr>
          <w:rFonts w:ascii="Arial" w:eastAsia="Arial" w:hAnsi="Arial" w:cs="Arial"/>
          <w:noProof/>
          <w:sz w:val="24"/>
          <w:szCs w:val="24"/>
        </w:rPr>
      </w:pPr>
    </w:p>
    <w:p w14:paraId="63F5BAA9" w14:textId="77777777" w:rsidR="000C4667" w:rsidRDefault="000C4667">
      <w:pPr>
        <w:tabs>
          <w:tab w:val="left" w:pos="5655"/>
        </w:tabs>
        <w:spacing w:after="0" w:line="240" w:lineRule="auto"/>
        <w:jc w:val="both"/>
        <w:rPr>
          <w:rFonts w:ascii="Arial" w:eastAsia="Arial" w:hAnsi="Arial" w:cs="Arial"/>
          <w:noProof/>
          <w:sz w:val="24"/>
          <w:szCs w:val="24"/>
        </w:rPr>
      </w:pPr>
    </w:p>
    <w:p w14:paraId="6506D077" w14:textId="77777777" w:rsidR="000C4667" w:rsidRDefault="000C4667">
      <w:pPr>
        <w:tabs>
          <w:tab w:val="left" w:pos="5655"/>
        </w:tabs>
        <w:spacing w:after="0" w:line="240" w:lineRule="auto"/>
        <w:jc w:val="both"/>
        <w:rPr>
          <w:rFonts w:ascii="Arial" w:eastAsia="Arial" w:hAnsi="Arial" w:cs="Arial"/>
          <w:noProof/>
          <w:sz w:val="24"/>
          <w:szCs w:val="24"/>
        </w:rPr>
      </w:pPr>
    </w:p>
    <w:p w14:paraId="517854B9" w14:textId="77777777" w:rsidR="000C4667" w:rsidRDefault="000C4667">
      <w:pPr>
        <w:tabs>
          <w:tab w:val="left" w:pos="5655"/>
        </w:tabs>
        <w:spacing w:after="0" w:line="240" w:lineRule="auto"/>
        <w:jc w:val="both"/>
        <w:rPr>
          <w:rFonts w:ascii="Arial" w:eastAsia="Arial" w:hAnsi="Arial" w:cs="Arial"/>
          <w:noProof/>
          <w:sz w:val="24"/>
          <w:szCs w:val="24"/>
        </w:rPr>
      </w:pPr>
    </w:p>
    <w:p w14:paraId="105721D7" w14:textId="77777777" w:rsidR="000C4667" w:rsidRDefault="000C4667">
      <w:pPr>
        <w:tabs>
          <w:tab w:val="left" w:pos="5655"/>
        </w:tabs>
        <w:spacing w:after="0" w:line="240" w:lineRule="auto"/>
        <w:jc w:val="both"/>
        <w:rPr>
          <w:rFonts w:ascii="Arial" w:eastAsia="Arial" w:hAnsi="Arial" w:cs="Arial"/>
          <w:noProof/>
          <w:sz w:val="24"/>
          <w:szCs w:val="24"/>
        </w:rPr>
      </w:pPr>
    </w:p>
    <w:p w14:paraId="79B9E668" w14:textId="77777777" w:rsidR="000C4667" w:rsidRDefault="000C4667">
      <w:pPr>
        <w:tabs>
          <w:tab w:val="left" w:pos="5655"/>
        </w:tabs>
        <w:spacing w:after="0" w:line="240" w:lineRule="auto"/>
        <w:jc w:val="both"/>
        <w:rPr>
          <w:rFonts w:ascii="Arial" w:eastAsia="Arial" w:hAnsi="Arial" w:cs="Arial"/>
          <w:noProof/>
          <w:sz w:val="24"/>
          <w:szCs w:val="24"/>
        </w:rPr>
      </w:pPr>
    </w:p>
    <w:p w14:paraId="6BC9118D" w14:textId="77777777" w:rsidR="000C4667" w:rsidRDefault="000C4667">
      <w:pPr>
        <w:tabs>
          <w:tab w:val="left" w:pos="5655"/>
        </w:tabs>
        <w:spacing w:after="0" w:line="240" w:lineRule="auto"/>
        <w:jc w:val="both"/>
        <w:rPr>
          <w:rFonts w:ascii="Arial" w:eastAsia="Arial" w:hAnsi="Arial" w:cs="Arial"/>
          <w:noProof/>
          <w:sz w:val="24"/>
          <w:szCs w:val="24"/>
        </w:rPr>
      </w:pPr>
    </w:p>
    <w:p w14:paraId="1BB32C1C" w14:textId="77777777" w:rsidR="000C4667" w:rsidRDefault="000C4667">
      <w:pPr>
        <w:tabs>
          <w:tab w:val="left" w:pos="5655"/>
        </w:tabs>
        <w:spacing w:after="0" w:line="240" w:lineRule="auto"/>
        <w:jc w:val="both"/>
        <w:rPr>
          <w:rFonts w:ascii="Arial" w:eastAsia="Arial" w:hAnsi="Arial" w:cs="Arial"/>
          <w:noProof/>
          <w:sz w:val="24"/>
          <w:szCs w:val="24"/>
        </w:rPr>
      </w:pPr>
    </w:p>
    <w:p w14:paraId="43AFF893" w14:textId="77777777" w:rsidR="000C4667" w:rsidRDefault="000C4667">
      <w:pPr>
        <w:tabs>
          <w:tab w:val="left" w:pos="5655"/>
        </w:tabs>
        <w:spacing w:after="0" w:line="240" w:lineRule="auto"/>
        <w:jc w:val="both"/>
        <w:rPr>
          <w:rFonts w:ascii="Arial" w:eastAsia="Arial" w:hAnsi="Arial" w:cs="Arial"/>
          <w:noProof/>
          <w:sz w:val="24"/>
          <w:szCs w:val="24"/>
        </w:rPr>
      </w:pPr>
    </w:p>
    <w:p w14:paraId="50E00767" w14:textId="77777777" w:rsidR="000C4667" w:rsidRDefault="000C4667">
      <w:pPr>
        <w:tabs>
          <w:tab w:val="left" w:pos="5655"/>
        </w:tabs>
        <w:spacing w:after="0" w:line="240" w:lineRule="auto"/>
        <w:jc w:val="both"/>
        <w:rPr>
          <w:rFonts w:ascii="Arial" w:eastAsia="Arial" w:hAnsi="Arial" w:cs="Arial"/>
          <w:noProof/>
          <w:sz w:val="24"/>
          <w:szCs w:val="24"/>
        </w:rPr>
      </w:pPr>
    </w:p>
    <w:p w14:paraId="3D88D8C1" w14:textId="77777777" w:rsidR="000C4667" w:rsidRDefault="000C4667">
      <w:pPr>
        <w:tabs>
          <w:tab w:val="left" w:pos="5655"/>
        </w:tabs>
        <w:spacing w:after="0" w:line="240" w:lineRule="auto"/>
        <w:jc w:val="both"/>
        <w:rPr>
          <w:rFonts w:ascii="Arial" w:eastAsia="Arial" w:hAnsi="Arial" w:cs="Arial"/>
          <w:noProof/>
          <w:sz w:val="24"/>
          <w:szCs w:val="24"/>
        </w:rPr>
      </w:pPr>
    </w:p>
    <w:p w14:paraId="45F031E4" w14:textId="77777777" w:rsidR="000C4667" w:rsidRDefault="000C4667">
      <w:pPr>
        <w:tabs>
          <w:tab w:val="left" w:pos="5655"/>
        </w:tabs>
        <w:spacing w:after="0" w:line="240" w:lineRule="auto"/>
        <w:jc w:val="both"/>
        <w:rPr>
          <w:rFonts w:ascii="Arial" w:eastAsia="Arial" w:hAnsi="Arial" w:cs="Arial"/>
          <w:noProof/>
          <w:sz w:val="24"/>
          <w:szCs w:val="24"/>
        </w:rPr>
      </w:pPr>
    </w:p>
    <w:p w14:paraId="2AB6C023" w14:textId="77777777" w:rsidR="000C4667" w:rsidRDefault="000C4667">
      <w:pPr>
        <w:tabs>
          <w:tab w:val="left" w:pos="5655"/>
        </w:tabs>
        <w:spacing w:after="0" w:line="240" w:lineRule="auto"/>
        <w:jc w:val="both"/>
        <w:rPr>
          <w:rFonts w:ascii="Arial" w:eastAsia="Arial" w:hAnsi="Arial" w:cs="Arial"/>
          <w:noProof/>
          <w:sz w:val="24"/>
          <w:szCs w:val="24"/>
        </w:rPr>
      </w:pPr>
    </w:p>
    <w:p w14:paraId="3FF5BD0E" w14:textId="77777777" w:rsidR="000C4667" w:rsidRDefault="000C4667">
      <w:pPr>
        <w:tabs>
          <w:tab w:val="left" w:pos="5655"/>
        </w:tabs>
        <w:spacing w:after="0" w:line="240" w:lineRule="auto"/>
        <w:jc w:val="both"/>
        <w:rPr>
          <w:rFonts w:ascii="Arial" w:eastAsia="Arial" w:hAnsi="Arial" w:cs="Arial"/>
          <w:noProof/>
          <w:sz w:val="24"/>
          <w:szCs w:val="24"/>
        </w:rPr>
      </w:pPr>
    </w:p>
    <w:p w14:paraId="5162A0B8" w14:textId="77777777" w:rsidR="000C4667" w:rsidRDefault="000C4667" w:rsidP="000C4667">
      <w:pPr>
        <w:tabs>
          <w:tab w:val="left" w:pos="5655"/>
        </w:tabs>
        <w:spacing w:after="0" w:line="240" w:lineRule="auto"/>
        <w:jc w:val="center"/>
        <w:rPr>
          <w:rFonts w:ascii="Arial" w:eastAsia="Arial" w:hAnsi="Arial" w:cs="Arial"/>
          <w:noProof/>
          <w:sz w:val="24"/>
          <w:szCs w:val="24"/>
        </w:rPr>
      </w:pPr>
      <w:r w:rsidRPr="000C4667">
        <w:rPr>
          <w:rFonts w:ascii="Arial" w:eastAsia="Arial" w:hAnsi="Arial" w:cs="Arial"/>
          <w:noProof/>
          <w:sz w:val="24"/>
          <w:szCs w:val="24"/>
          <w:highlight w:val="yellow"/>
        </w:rPr>
        <w:t>INSERTE IMAGEN DE GOOGLE MAPS</w:t>
      </w:r>
    </w:p>
    <w:p w14:paraId="4FBC9C7E" w14:textId="77777777" w:rsidR="000C4667" w:rsidRDefault="000C4667">
      <w:pPr>
        <w:tabs>
          <w:tab w:val="left" w:pos="5655"/>
        </w:tabs>
        <w:spacing w:after="0" w:line="240" w:lineRule="auto"/>
        <w:jc w:val="both"/>
        <w:rPr>
          <w:rFonts w:ascii="Arial" w:eastAsia="Arial" w:hAnsi="Arial" w:cs="Arial"/>
          <w:noProof/>
          <w:sz w:val="24"/>
          <w:szCs w:val="24"/>
        </w:rPr>
      </w:pPr>
    </w:p>
    <w:p w14:paraId="11CC6BF6" w14:textId="77777777" w:rsidR="000C4667" w:rsidRDefault="000C4667">
      <w:pPr>
        <w:tabs>
          <w:tab w:val="left" w:pos="5655"/>
        </w:tabs>
        <w:spacing w:after="0" w:line="240" w:lineRule="auto"/>
        <w:jc w:val="both"/>
        <w:rPr>
          <w:rFonts w:ascii="Arial" w:eastAsia="Arial" w:hAnsi="Arial" w:cs="Arial"/>
          <w:noProof/>
          <w:sz w:val="24"/>
          <w:szCs w:val="24"/>
        </w:rPr>
      </w:pPr>
    </w:p>
    <w:p w14:paraId="6A567C34" w14:textId="77777777" w:rsidR="000C4667" w:rsidRDefault="000C4667">
      <w:pPr>
        <w:tabs>
          <w:tab w:val="left" w:pos="5655"/>
        </w:tabs>
        <w:spacing w:after="0" w:line="240" w:lineRule="auto"/>
        <w:jc w:val="both"/>
        <w:rPr>
          <w:rFonts w:ascii="Arial" w:eastAsia="Arial" w:hAnsi="Arial" w:cs="Arial"/>
          <w:noProof/>
          <w:sz w:val="24"/>
          <w:szCs w:val="24"/>
        </w:rPr>
      </w:pPr>
    </w:p>
    <w:p w14:paraId="12E7CDCE" w14:textId="77777777" w:rsidR="000C4667" w:rsidRDefault="000C4667">
      <w:pPr>
        <w:tabs>
          <w:tab w:val="left" w:pos="5655"/>
        </w:tabs>
        <w:spacing w:after="0" w:line="240" w:lineRule="auto"/>
        <w:jc w:val="both"/>
        <w:rPr>
          <w:rFonts w:ascii="Arial" w:eastAsia="Arial" w:hAnsi="Arial" w:cs="Arial"/>
          <w:noProof/>
          <w:sz w:val="24"/>
          <w:szCs w:val="24"/>
        </w:rPr>
      </w:pPr>
    </w:p>
    <w:p w14:paraId="61CF156D" w14:textId="77777777" w:rsidR="000C4667" w:rsidRDefault="000C4667">
      <w:pPr>
        <w:tabs>
          <w:tab w:val="left" w:pos="5655"/>
        </w:tabs>
        <w:spacing w:after="0" w:line="240" w:lineRule="auto"/>
        <w:jc w:val="both"/>
        <w:rPr>
          <w:rFonts w:ascii="Arial" w:eastAsia="Arial" w:hAnsi="Arial" w:cs="Arial"/>
          <w:noProof/>
          <w:sz w:val="24"/>
          <w:szCs w:val="24"/>
        </w:rPr>
      </w:pPr>
    </w:p>
    <w:p w14:paraId="6075DC46" w14:textId="77777777" w:rsidR="000C4667" w:rsidRDefault="000C4667">
      <w:pPr>
        <w:tabs>
          <w:tab w:val="left" w:pos="5655"/>
        </w:tabs>
        <w:spacing w:after="0" w:line="240" w:lineRule="auto"/>
        <w:jc w:val="both"/>
        <w:rPr>
          <w:rFonts w:ascii="Arial" w:eastAsia="Arial" w:hAnsi="Arial" w:cs="Arial"/>
          <w:noProof/>
          <w:sz w:val="24"/>
          <w:szCs w:val="24"/>
        </w:rPr>
      </w:pPr>
    </w:p>
    <w:p w14:paraId="249055EE" w14:textId="77777777" w:rsidR="000C4667" w:rsidRDefault="000C4667">
      <w:pPr>
        <w:tabs>
          <w:tab w:val="left" w:pos="5655"/>
        </w:tabs>
        <w:spacing w:after="0" w:line="240" w:lineRule="auto"/>
        <w:jc w:val="both"/>
        <w:rPr>
          <w:rFonts w:ascii="Arial" w:eastAsia="Arial" w:hAnsi="Arial" w:cs="Arial"/>
          <w:noProof/>
          <w:sz w:val="24"/>
          <w:szCs w:val="24"/>
        </w:rPr>
      </w:pPr>
    </w:p>
    <w:p w14:paraId="503D3F89" w14:textId="77777777" w:rsidR="000C4667" w:rsidRDefault="000C4667">
      <w:pPr>
        <w:tabs>
          <w:tab w:val="left" w:pos="5655"/>
        </w:tabs>
        <w:spacing w:after="0" w:line="240" w:lineRule="auto"/>
        <w:jc w:val="both"/>
        <w:rPr>
          <w:rFonts w:ascii="Arial" w:eastAsia="Arial" w:hAnsi="Arial" w:cs="Arial"/>
          <w:noProof/>
          <w:sz w:val="24"/>
          <w:szCs w:val="24"/>
        </w:rPr>
      </w:pPr>
    </w:p>
    <w:p w14:paraId="58BB4DD3" w14:textId="77777777" w:rsidR="000C4667" w:rsidRDefault="000C4667">
      <w:pPr>
        <w:tabs>
          <w:tab w:val="left" w:pos="5655"/>
        </w:tabs>
        <w:spacing w:after="0" w:line="240" w:lineRule="auto"/>
        <w:jc w:val="both"/>
        <w:rPr>
          <w:rFonts w:ascii="Arial" w:eastAsia="Arial" w:hAnsi="Arial" w:cs="Arial"/>
          <w:noProof/>
          <w:sz w:val="24"/>
          <w:szCs w:val="24"/>
        </w:rPr>
      </w:pPr>
    </w:p>
    <w:p w14:paraId="24A57670" w14:textId="77777777" w:rsidR="000C4667" w:rsidRDefault="000C4667">
      <w:pPr>
        <w:tabs>
          <w:tab w:val="left" w:pos="5655"/>
        </w:tabs>
        <w:spacing w:after="0" w:line="240" w:lineRule="auto"/>
        <w:jc w:val="both"/>
        <w:rPr>
          <w:rFonts w:ascii="Arial" w:eastAsia="Arial" w:hAnsi="Arial" w:cs="Arial"/>
          <w:noProof/>
          <w:sz w:val="24"/>
          <w:szCs w:val="24"/>
        </w:rPr>
      </w:pPr>
    </w:p>
    <w:p w14:paraId="7ABD77E8" w14:textId="77777777" w:rsidR="000C4667" w:rsidRDefault="000C4667">
      <w:pPr>
        <w:tabs>
          <w:tab w:val="left" w:pos="5655"/>
        </w:tabs>
        <w:spacing w:after="0" w:line="240" w:lineRule="auto"/>
        <w:jc w:val="both"/>
        <w:rPr>
          <w:rFonts w:ascii="Arial" w:eastAsia="Arial" w:hAnsi="Arial" w:cs="Arial"/>
          <w:noProof/>
          <w:sz w:val="24"/>
          <w:szCs w:val="24"/>
        </w:rPr>
      </w:pPr>
    </w:p>
    <w:p w14:paraId="51ADFB96" w14:textId="77777777" w:rsidR="000C4667" w:rsidRDefault="000C4667">
      <w:pPr>
        <w:tabs>
          <w:tab w:val="left" w:pos="5655"/>
        </w:tabs>
        <w:spacing w:after="0" w:line="240" w:lineRule="auto"/>
        <w:jc w:val="both"/>
        <w:rPr>
          <w:rFonts w:ascii="Arial" w:eastAsia="Arial" w:hAnsi="Arial" w:cs="Arial"/>
          <w:noProof/>
          <w:sz w:val="24"/>
          <w:szCs w:val="24"/>
        </w:rPr>
      </w:pPr>
    </w:p>
    <w:p w14:paraId="1A999085" w14:textId="77777777" w:rsidR="000C4667" w:rsidRDefault="000C4667">
      <w:pPr>
        <w:tabs>
          <w:tab w:val="left" w:pos="5655"/>
        </w:tabs>
        <w:spacing w:after="0" w:line="240" w:lineRule="auto"/>
        <w:jc w:val="both"/>
        <w:rPr>
          <w:rFonts w:ascii="Arial" w:eastAsia="Arial" w:hAnsi="Arial" w:cs="Arial"/>
          <w:noProof/>
          <w:sz w:val="24"/>
          <w:szCs w:val="24"/>
        </w:rPr>
      </w:pPr>
    </w:p>
    <w:p w14:paraId="104A0ECB" w14:textId="77777777" w:rsidR="000C4667" w:rsidRDefault="000C4667">
      <w:pPr>
        <w:tabs>
          <w:tab w:val="left" w:pos="5655"/>
        </w:tabs>
        <w:spacing w:after="0" w:line="240" w:lineRule="auto"/>
        <w:jc w:val="both"/>
        <w:rPr>
          <w:rFonts w:ascii="Arial" w:eastAsia="Arial" w:hAnsi="Arial" w:cs="Arial"/>
          <w:noProof/>
          <w:sz w:val="24"/>
          <w:szCs w:val="24"/>
        </w:rPr>
      </w:pPr>
    </w:p>
    <w:p w14:paraId="0426385F" w14:textId="77777777" w:rsidR="000C4667" w:rsidRDefault="000C4667">
      <w:pPr>
        <w:tabs>
          <w:tab w:val="left" w:pos="5655"/>
        </w:tabs>
        <w:spacing w:after="0" w:line="240" w:lineRule="auto"/>
        <w:jc w:val="both"/>
        <w:rPr>
          <w:rFonts w:ascii="Arial" w:eastAsia="Arial" w:hAnsi="Arial" w:cs="Arial"/>
          <w:noProof/>
          <w:sz w:val="24"/>
          <w:szCs w:val="24"/>
        </w:rPr>
      </w:pPr>
    </w:p>
    <w:p w14:paraId="494D57F2" w14:textId="77777777" w:rsidR="000C4667" w:rsidRDefault="000C4667">
      <w:pPr>
        <w:tabs>
          <w:tab w:val="left" w:pos="5655"/>
        </w:tabs>
        <w:spacing w:after="0" w:line="240" w:lineRule="auto"/>
        <w:jc w:val="both"/>
        <w:rPr>
          <w:rFonts w:ascii="Arial" w:eastAsia="Arial" w:hAnsi="Arial" w:cs="Arial"/>
          <w:noProof/>
          <w:sz w:val="24"/>
          <w:szCs w:val="24"/>
        </w:rPr>
      </w:pPr>
    </w:p>
    <w:p w14:paraId="3733CB09" w14:textId="77777777" w:rsidR="000C4667" w:rsidRDefault="000C4667">
      <w:pPr>
        <w:tabs>
          <w:tab w:val="left" w:pos="5655"/>
        </w:tabs>
        <w:spacing w:after="0" w:line="240" w:lineRule="auto"/>
        <w:jc w:val="both"/>
        <w:rPr>
          <w:rFonts w:ascii="Arial" w:eastAsia="Arial" w:hAnsi="Arial" w:cs="Arial"/>
          <w:noProof/>
          <w:sz w:val="24"/>
          <w:szCs w:val="24"/>
        </w:rPr>
      </w:pPr>
    </w:p>
    <w:p w14:paraId="5900F63A" w14:textId="77777777" w:rsidR="000C4667" w:rsidRDefault="000C4667">
      <w:pPr>
        <w:tabs>
          <w:tab w:val="left" w:pos="5655"/>
        </w:tabs>
        <w:spacing w:after="0" w:line="240" w:lineRule="auto"/>
        <w:jc w:val="both"/>
        <w:rPr>
          <w:rFonts w:ascii="Arial" w:eastAsia="Arial" w:hAnsi="Arial" w:cs="Arial"/>
          <w:noProof/>
          <w:sz w:val="24"/>
          <w:szCs w:val="24"/>
        </w:rPr>
      </w:pPr>
    </w:p>
    <w:p w14:paraId="14F306BC" w14:textId="77777777" w:rsidR="000C4667" w:rsidRDefault="000C4667">
      <w:pPr>
        <w:tabs>
          <w:tab w:val="left" w:pos="5655"/>
        </w:tabs>
        <w:spacing w:after="0" w:line="240" w:lineRule="auto"/>
        <w:jc w:val="both"/>
        <w:rPr>
          <w:rFonts w:ascii="Arial" w:eastAsia="Arial" w:hAnsi="Arial" w:cs="Arial"/>
          <w:sz w:val="24"/>
          <w:szCs w:val="24"/>
        </w:rPr>
      </w:pPr>
    </w:p>
    <w:p w14:paraId="4A5610D8" w14:textId="77777777" w:rsidR="002C338B" w:rsidRDefault="002C338B">
      <w:pPr>
        <w:spacing w:after="0" w:line="240" w:lineRule="auto"/>
        <w:jc w:val="center"/>
        <w:rPr>
          <w:rFonts w:ascii="Arial" w:eastAsia="Arial" w:hAnsi="Arial" w:cs="Arial"/>
          <w:sz w:val="12"/>
          <w:szCs w:val="12"/>
        </w:rPr>
      </w:pPr>
    </w:p>
    <w:p w14:paraId="62D1114C" w14:textId="77777777" w:rsidR="002C338B" w:rsidRDefault="004A0B06">
      <w:pPr>
        <w:spacing w:after="0" w:line="240" w:lineRule="auto"/>
        <w:jc w:val="center"/>
        <w:rPr>
          <w:rFonts w:ascii="Arial" w:eastAsia="Arial" w:hAnsi="Arial" w:cs="Arial"/>
          <w:sz w:val="16"/>
          <w:szCs w:val="16"/>
        </w:rPr>
      </w:pPr>
      <w:r>
        <w:rPr>
          <w:rFonts w:ascii="Arial" w:eastAsia="Arial" w:hAnsi="Arial" w:cs="Arial"/>
          <w:b/>
          <w:sz w:val="16"/>
          <w:szCs w:val="16"/>
        </w:rPr>
        <w:t xml:space="preserve">Fuente: </w:t>
      </w:r>
      <w:hyperlink r:id="rId8">
        <w:r>
          <w:rPr>
            <w:rFonts w:ascii="Arial" w:eastAsia="Arial" w:hAnsi="Arial" w:cs="Arial"/>
            <w:b/>
            <w:sz w:val="16"/>
            <w:szCs w:val="16"/>
            <w:u w:val="single"/>
          </w:rPr>
          <w:t>https://www.google.it/maps/</w:t>
        </w:r>
      </w:hyperlink>
      <w:r>
        <w:rPr>
          <w:rFonts w:ascii="Arial" w:eastAsia="Arial" w:hAnsi="Arial" w:cs="Arial"/>
          <w:b/>
          <w:sz w:val="16"/>
          <w:szCs w:val="16"/>
        </w:rPr>
        <w:t xml:space="preserve">.  </w:t>
      </w:r>
      <w:r>
        <w:rPr>
          <w:rFonts w:ascii="Arial" w:eastAsia="Arial" w:hAnsi="Arial" w:cs="Arial"/>
          <w:sz w:val="16"/>
          <w:szCs w:val="16"/>
        </w:rPr>
        <w:t xml:space="preserve">La </w:t>
      </w:r>
      <w:r w:rsidR="000C4667">
        <w:rPr>
          <w:rFonts w:ascii="Arial" w:eastAsia="Arial" w:hAnsi="Arial" w:cs="Arial"/>
          <w:sz w:val="16"/>
          <w:szCs w:val="16"/>
        </w:rPr>
        <w:t>empresa</w:t>
      </w:r>
      <w:r>
        <w:rPr>
          <w:rFonts w:ascii="Arial" w:eastAsia="Arial" w:hAnsi="Arial" w:cs="Arial"/>
          <w:sz w:val="16"/>
          <w:szCs w:val="16"/>
        </w:rPr>
        <w:t xml:space="preserve"> se encuentra ubicada en </w:t>
      </w:r>
      <w:r w:rsidRPr="000C4667">
        <w:rPr>
          <w:rFonts w:ascii="Arial" w:eastAsia="Arial" w:hAnsi="Arial" w:cs="Arial"/>
          <w:sz w:val="16"/>
          <w:szCs w:val="16"/>
          <w:highlight w:val="yellow"/>
        </w:rPr>
        <w:t>4°40’50.2”N+74°07’01.9”W</w:t>
      </w:r>
      <w:r>
        <w:rPr>
          <w:rFonts w:ascii="Arial" w:eastAsia="Arial" w:hAnsi="Arial" w:cs="Arial"/>
          <w:sz w:val="16"/>
          <w:szCs w:val="16"/>
        </w:rPr>
        <w:t xml:space="preserve">, en la ciudad de </w:t>
      </w:r>
      <w:r w:rsidR="000C4667" w:rsidRPr="000C4667">
        <w:rPr>
          <w:rFonts w:ascii="Arial" w:eastAsia="Arial" w:hAnsi="Arial" w:cs="Arial"/>
          <w:sz w:val="16"/>
          <w:szCs w:val="16"/>
          <w:highlight w:val="yellow"/>
        </w:rPr>
        <w:t>xxxxxxxx</w:t>
      </w:r>
    </w:p>
    <w:p w14:paraId="099180DB" w14:textId="77777777" w:rsidR="002C338B" w:rsidRDefault="002C338B">
      <w:pPr>
        <w:spacing w:after="0" w:line="240" w:lineRule="auto"/>
        <w:jc w:val="both"/>
        <w:rPr>
          <w:rFonts w:ascii="Arial" w:eastAsia="Arial" w:hAnsi="Arial" w:cs="Arial"/>
          <w:sz w:val="24"/>
          <w:szCs w:val="24"/>
        </w:rPr>
      </w:pPr>
    </w:p>
    <w:p w14:paraId="2E0908C8" w14:textId="77777777" w:rsidR="002C338B" w:rsidRDefault="004A0B06">
      <w:pPr>
        <w:spacing w:after="0" w:line="240" w:lineRule="auto"/>
        <w:jc w:val="both"/>
        <w:rPr>
          <w:rFonts w:ascii="Arial" w:eastAsia="Arial" w:hAnsi="Arial" w:cs="Arial"/>
          <w:b/>
          <w:sz w:val="24"/>
          <w:szCs w:val="24"/>
        </w:rPr>
      </w:pPr>
      <w:bookmarkStart w:id="12" w:name="_2s8eyo1" w:colFirst="0" w:colLast="0"/>
      <w:bookmarkEnd w:id="12"/>
      <w:r>
        <w:rPr>
          <w:rFonts w:ascii="Arial" w:eastAsia="Arial" w:hAnsi="Arial" w:cs="Arial"/>
          <w:b/>
          <w:sz w:val="24"/>
          <w:szCs w:val="24"/>
        </w:rPr>
        <w:t>Horarios y ocupación de las instalaciones</w:t>
      </w:r>
    </w:p>
    <w:p w14:paraId="2BA2B57A" w14:textId="77777777" w:rsidR="002C338B" w:rsidRDefault="002C338B">
      <w:pPr>
        <w:rPr>
          <w:sz w:val="24"/>
          <w:szCs w:val="24"/>
        </w:rPr>
      </w:pPr>
    </w:p>
    <w:tbl>
      <w:tblPr>
        <w:tblStyle w:val="aa"/>
        <w:tblW w:w="8505" w:type="dxa"/>
        <w:tblInd w:w="70" w:type="dxa"/>
        <w:tblLayout w:type="fixed"/>
        <w:tblLook w:val="0000" w:firstRow="0" w:lastRow="0" w:firstColumn="0" w:lastColumn="0" w:noHBand="0" w:noVBand="0"/>
      </w:tblPr>
      <w:tblGrid>
        <w:gridCol w:w="3544"/>
        <w:gridCol w:w="4961"/>
      </w:tblGrid>
      <w:tr w:rsidR="002C338B" w14:paraId="747F4BBB" w14:textId="77777777" w:rsidTr="00BB19B6">
        <w:trPr>
          <w:trHeight w:val="760"/>
        </w:trPr>
        <w:tc>
          <w:tcPr>
            <w:tcW w:w="354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C18D47A" w14:textId="77777777" w:rsidR="002C338B" w:rsidRPr="00BB19B6" w:rsidRDefault="004A0B06" w:rsidP="00BB19B6">
            <w:pPr>
              <w:spacing w:after="0" w:line="240" w:lineRule="auto"/>
              <w:rPr>
                <w:rFonts w:ascii="Arial" w:eastAsia="Arial" w:hAnsi="Arial" w:cs="Arial"/>
                <w:sz w:val="24"/>
                <w:szCs w:val="24"/>
              </w:rPr>
            </w:pPr>
            <w:r w:rsidRPr="00BB19B6">
              <w:rPr>
                <w:rFonts w:ascii="Arial" w:eastAsia="Arial" w:hAnsi="Arial" w:cs="Arial"/>
                <w:sz w:val="24"/>
                <w:szCs w:val="24"/>
              </w:rPr>
              <w:t>Jornada Laboral:</w:t>
            </w:r>
          </w:p>
        </w:tc>
        <w:tc>
          <w:tcPr>
            <w:tcW w:w="4961" w:type="dxa"/>
            <w:tcBorders>
              <w:top w:val="dotted" w:sz="4" w:space="0" w:color="auto"/>
              <w:left w:val="dotted" w:sz="4" w:space="0" w:color="auto"/>
              <w:bottom w:val="dotted" w:sz="4" w:space="0" w:color="auto"/>
              <w:right w:val="dotted" w:sz="4" w:space="0" w:color="auto"/>
            </w:tcBorders>
            <w:vAlign w:val="center"/>
          </w:tcPr>
          <w:p w14:paraId="7F9C06E9" w14:textId="77777777" w:rsidR="002C338B" w:rsidRDefault="004A0B06" w:rsidP="00BB19B6">
            <w:pPr>
              <w:spacing w:after="0" w:line="240" w:lineRule="auto"/>
              <w:rPr>
                <w:rFonts w:ascii="Arial" w:eastAsia="Arial" w:hAnsi="Arial" w:cs="Arial"/>
                <w:sz w:val="24"/>
                <w:szCs w:val="24"/>
              </w:rPr>
            </w:pPr>
            <w:r>
              <w:rPr>
                <w:rFonts w:ascii="Arial" w:eastAsia="Arial" w:hAnsi="Arial" w:cs="Arial"/>
                <w:sz w:val="24"/>
                <w:szCs w:val="24"/>
              </w:rPr>
              <w:t xml:space="preserve">Lunes a viernes de </w:t>
            </w:r>
            <w:r w:rsidRPr="00BB19B6">
              <w:rPr>
                <w:rFonts w:ascii="Arial" w:eastAsia="Arial" w:hAnsi="Arial" w:cs="Arial"/>
                <w:sz w:val="24"/>
                <w:szCs w:val="24"/>
                <w:highlight w:val="yellow"/>
              </w:rPr>
              <w:t>8:00</w:t>
            </w:r>
            <w:r>
              <w:rPr>
                <w:rFonts w:ascii="Arial" w:eastAsia="Arial" w:hAnsi="Arial" w:cs="Arial"/>
                <w:sz w:val="24"/>
                <w:szCs w:val="24"/>
              </w:rPr>
              <w:t xml:space="preserve"> a.m. a </w:t>
            </w:r>
            <w:r w:rsidRPr="00BB19B6">
              <w:rPr>
                <w:rFonts w:ascii="Arial" w:eastAsia="Arial" w:hAnsi="Arial" w:cs="Arial"/>
                <w:sz w:val="24"/>
                <w:szCs w:val="24"/>
                <w:highlight w:val="yellow"/>
              </w:rPr>
              <w:t>5:00</w:t>
            </w:r>
            <w:r w:rsidR="00BB19B6">
              <w:rPr>
                <w:rFonts w:ascii="Arial" w:eastAsia="Arial" w:hAnsi="Arial" w:cs="Arial"/>
                <w:sz w:val="24"/>
                <w:szCs w:val="24"/>
              </w:rPr>
              <w:t xml:space="preserve"> p.m.</w:t>
            </w:r>
          </w:p>
          <w:p w14:paraId="1FC21A7F" w14:textId="77777777" w:rsidR="00BB19B6" w:rsidRDefault="00BB19B6" w:rsidP="00BB19B6">
            <w:pPr>
              <w:spacing w:after="0" w:line="240" w:lineRule="auto"/>
              <w:rPr>
                <w:rFonts w:ascii="Arial" w:eastAsia="Arial" w:hAnsi="Arial" w:cs="Arial"/>
                <w:sz w:val="24"/>
                <w:szCs w:val="24"/>
              </w:rPr>
            </w:pPr>
            <w:r>
              <w:rPr>
                <w:rFonts w:ascii="Arial" w:eastAsia="Arial" w:hAnsi="Arial" w:cs="Arial"/>
                <w:sz w:val="24"/>
                <w:szCs w:val="24"/>
              </w:rPr>
              <w:t xml:space="preserve">Sábados de </w:t>
            </w:r>
            <w:r w:rsidRPr="00BB19B6">
              <w:rPr>
                <w:rFonts w:ascii="Arial" w:eastAsia="Arial" w:hAnsi="Arial" w:cs="Arial"/>
                <w:sz w:val="24"/>
                <w:szCs w:val="24"/>
                <w:highlight w:val="yellow"/>
              </w:rPr>
              <w:t>8:00</w:t>
            </w:r>
            <w:r>
              <w:rPr>
                <w:rFonts w:ascii="Arial" w:eastAsia="Arial" w:hAnsi="Arial" w:cs="Arial"/>
                <w:sz w:val="24"/>
                <w:szCs w:val="24"/>
              </w:rPr>
              <w:t xml:space="preserve"> a.m. a </w:t>
            </w:r>
            <w:r w:rsidRPr="00BB19B6">
              <w:rPr>
                <w:rFonts w:ascii="Arial" w:eastAsia="Arial" w:hAnsi="Arial" w:cs="Arial"/>
                <w:sz w:val="24"/>
                <w:szCs w:val="24"/>
                <w:highlight w:val="yellow"/>
              </w:rPr>
              <w:t>5:00</w:t>
            </w:r>
            <w:r>
              <w:rPr>
                <w:rFonts w:ascii="Arial" w:eastAsia="Arial" w:hAnsi="Arial" w:cs="Arial"/>
                <w:sz w:val="24"/>
                <w:szCs w:val="24"/>
              </w:rPr>
              <w:t xml:space="preserve"> p.m.</w:t>
            </w:r>
          </w:p>
        </w:tc>
      </w:tr>
      <w:tr w:rsidR="002C338B" w14:paraId="1A88B92E" w14:textId="77777777" w:rsidTr="00D73A15">
        <w:trPr>
          <w:trHeight w:hRule="exact" w:val="454"/>
        </w:trPr>
        <w:tc>
          <w:tcPr>
            <w:tcW w:w="354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2893DB8" w14:textId="77777777" w:rsidR="002C338B" w:rsidRPr="00BB19B6" w:rsidRDefault="004A0B06" w:rsidP="00BB19B6">
            <w:pPr>
              <w:spacing w:after="0" w:line="240" w:lineRule="auto"/>
              <w:rPr>
                <w:rFonts w:ascii="Arial" w:eastAsia="Arial" w:hAnsi="Arial" w:cs="Arial"/>
                <w:sz w:val="24"/>
                <w:szCs w:val="24"/>
              </w:rPr>
            </w:pPr>
            <w:r w:rsidRPr="00BB19B6">
              <w:rPr>
                <w:rFonts w:ascii="Arial" w:eastAsia="Arial" w:hAnsi="Arial" w:cs="Arial"/>
                <w:sz w:val="24"/>
                <w:szCs w:val="24"/>
              </w:rPr>
              <w:t>Número estimado de personas:</w:t>
            </w:r>
          </w:p>
        </w:tc>
        <w:tc>
          <w:tcPr>
            <w:tcW w:w="4961" w:type="dxa"/>
            <w:tcBorders>
              <w:top w:val="dotted" w:sz="4" w:space="0" w:color="auto"/>
              <w:left w:val="dotted" w:sz="4" w:space="0" w:color="auto"/>
              <w:bottom w:val="dotted" w:sz="4" w:space="0" w:color="auto"/>
              <w:right w:val="dotted" w:sz="4" w:space="0" w:color="auto"/>
            </w:tcBorders>
            <w:vAlign w:val="center"/>
          </w:tcPr>
          <w:p w14:paraId="76118E30" w14:textId="77777777" w:rsidR="002C338B" w:rsidRDefault="00BB19B6" w:rsidP="00BB19B6">
            <w:pPr>
              <w:spacing w:after="0" w:line="240" w:lineRule="auto"/>
              <w:rPr>
                <w:rFonts w:ascii="Arial" w:eastAsia="Arial" w:hAnsi="Arial" w:cs="Arial"/>
                <w:sz w:val="24"/>
                <w:szCs w:val="24"/>
              </w:rPr>
            </w:pPr>
            <w:r w:rsidRPr="00BB19B6">
              <w:rPr>
                <w:rFonts w:ascii="Arial" w:eastAsia="Arial" w:hAnsi="Arial" w:cs="Arial"/>
                <w:sz w:val="24"/>
                <w:szCs w:val="24"/>
                <w:highlight w:val="yellow"/>
              </w:rPr>
              <w:t>xxxxxxxx</w:t>
            </w:r>
          </w:p>
        </w:tc>
      </w:tr>
    </w:tbl>
    <w:p w14:paraId="0A34E95D" w14:textId="77777777" w:rsidR="002C338B" w:rsidRDefault="002C338B">
      <w:pPr>
        <w:spacing w:after="0" w:line="240" w:lineRule="auto"/>
        <w:jc w:val="both"/>
        <w:rPr>
          <w:rFonts w:ascii="Arial" w:eastAsia="Arial" w:hAnsi="Arial" w:cs="Arial"/>
          <w:sz w:val="24"/>
          <w:szCs w:val="24"/>
        </w:rPr>
      </w:pPr>
    </w:p>
    <w:p w14:paraId="2AE94B7C" w14:textId="77777777" w:rsidR="002C338B" w:rsidRDefault="002C338B">
      <w:pPr>
        <w:spacing w:after="0" w:line="240" w:lineRule="auto"/>
        <w:jc w:val="both"/>
        <w:rPr>
          <w:rFonts w:ascii="Arial" w:eastAsia="Arial" w:hAnsi="Arial" w:cs="Arial"/>
          <w:sz w:val="24"/>
          <w:szCs w:val="24"/>
        </w:rPr>
      </w:pPr>
    </w:p>
    <w:p w14:paraId="53019E73" w14:textId="77777777" w:rsidR="00BB19B6" w:rsidRPr="00BB19B6" w:rsidRDefault="00BB19B6" w:rsidP="002C08E1">
      <w:pPr>
        <w:pStyle w:val="Prrafodelista"/>
        <w:keepNext/>
        <w:numPr>
          <w:ilvl w:val="0"/>
          <w:numId w:val="31"/>
        </w:numPr>
        <w:spacing w:after="0" w:line="240" w:lineRule="auto"/>
        <w:jc w:val="both"/>
        <w:rPr>
          <w:rFonts w:ascii="Arial" w:eastAsia="Arial" w:hAnsi="Arial" w:cs="Arial"/>
          <w:b/>
          <w:vanish/>
          <w:sz w:val="24"/>
          <w:szCs w:val="24"/>
        </w:rPr>
      </w:pPr>
      <w:bookmarkStart w:id="13" w:name="_17dp8vu" w:colFirst="0" w:colLast="0"/>
      <w:bookmarkEnd w:id="13"/>
    </w:p>
    <w:p w14:paraId="002889C8" w14:textId="77777777" w:rsidR="00BB19B6" w:rsidRPr="00BB19B6" w:rsidRDefault="00BB19B6" w:rsidP="002C08E1">
      <w:pPr>
        <w:pStyle w:val="Prrafodelista"/>
        <w:keepNext/>
        <w:numPr>
          <w:ilvl w:val="0"/>
          <w:numId w:val="31"/>
        </w:numPr>
        <w:spacing w:after="0" w:line="240" w:lineRule="auto"/>
        <w:jc w:val="both"/>
        <w:rPr>
          <w:rFonts w:ascii="Arial" w:eastAsia="Arial" w:hAnsi="Arial" w:cs="Arial"/>
          <w:b/>
          <w:vanish/>
          <w:sz w:val="24"/>
          <w:szCs w:val="24"/>
        </w:rPr>
      </w:pPr>
    </w:p>
    <w:p w14:paraId="2E3A75A1" w14:textId="77777777" w:rsidR="00BB19B6" w:rsidRPr="00BB19B6" w:rsidRDefault="00BB19B6" w:rsidP="002C08E1">
      <w:pPr>
        <w:pStyle w:val="Prrafodelista"/>
        <w:keepNext/>
        <w:numPr>
          <w:ilvl w:val="1"/>
          <w:numId w:val="31"/>
        </w:numPr>
        <w:spacing w:after="0" w:line="240" w:lineRule="auto"/>
        <w:jc w:val="both"/>
        <w:rPr>
          <w:rFonts w:ascii="Arial" w:eastAsia="Arial" w:hAnsi="Arial" w:cs="Arial"/>
          <w:b/>
          <w:vanish/>
          <w:sz w:val="24"/>
          <w:szCs w:val="24"/>
        </w:rPr>
      </w:pPr>
    </w:p>
    <w:p w14:paraId="13BF6F45" w14:textId="77777777" w:rsidR="002C338B" w:rsidRPr="00BB19B6" w:rsidRDefault="004A0B06" w:rsidP="002C08E1">
      <w:pPr>
        <w:pStyle w:val="Prrafodelista"/>
        <w:keepNext/>
        <w:numPr>
          <w:ilvl w:val="1"/>
          <w:numId w:val="31"/>
        </w:numPr>
        <w:spacing w:after="0" w:line="240" w:lineRule="auto"/>
        <w:jc w:val="both"/>
        <w:outlineLvl w:val="1"/>
        <w:rPr>
          <w:rFonts w:ascii="Arial" w:eastAsia="Arial" w:hAnsi="Arial" w:cs="Arial"/>
          <w:b/>
          <w:sz w:val="24"/>
          <w:szCs w:val="24"/>
        </w:rPr>
      </w:pPr>
      <w:bookmarkStart w:id="14" w:name="_Toc490179690"/>
      <w:r w:rsidRPr="00BB19B6">
        <w:rPr>
          <w:rFonts w:ascii="Arial" w:eastAsia="Arial" w:hAnsi="Arial" w:cs="Arial"/>
          <w:b/>
          <w:sz w:val="24"/>
          <w:szCs w:val="24"/>
        </w:rPr>
        <w:t>AMBIENTE SOCIOECONÓMICO</w:t>
      </w:r>
      <w:bookmarkEnd w:id="14"/>
    </w:p>
    <w:p w14:paraId="321C5A65" w14:textId="77777777" w:rsidR="002C338B" w:rsidRDefault="002C338B"/>
    <w:p w14:paraId="04C4B49B" w14:textId="77777777" w:rsidR="002C338B" w:rsidRDefault="004A0B06">
      <w:pPr>
        <w:keepNext/>
        <w:spacing w:after="0" w:line="240" w:lineRule="auto"/>
        <w:jc w:val="both"/>
        <w:rPr>
          <w:rFonts w:ascii="Arial" w:eastAsia="Arial" w:hAnsi="Arial" w:cs="Arial"/>
          <w:b/>
          <w:sz w:val="24"/>
          <w:szCs w:val="24"/>
        </w:rPr>
      </w:pPr>
      <w:r>
        <w:rPr>
          <w:rFonts w:ascii="Arial" w:eastAsia="Arial" w:hAnsi="Arial" w:cs="Arial"/>
          <w:b/>
          <w:sz w:val="24"/>
          <w:szCs w:val="24"/>
        </w:rPr>
        <w:t>Sede Principal</w:t>
      </w:r>
    </w:p>
    <w:p w14:paraId="09513E9B" w14:textId="77777777" w:rsidR="002C338B" w:rsidRDefault="002C338B">
      <w:pPr>
        <w:rPr>
          <w:sz w:val="24"/>
          <w:szCs w:val="24"/>
        </w:rPr>
      </w:pPr>
    </w:p>
    <w:p w14:paraId="0CDB7ECD" w14:textId="2B49C89E"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sede </w:t>
      </w:r>
      <w:r w:rsidR="00D73A15">
        <w:rPr>
          <w:rFonts w:ascii="Arial" w:eastAsia="Arial" w:hAnsi="Arial" w:cs="Arial"/>
          <w:sz w:val="24"/>
          <w:szCs w:val="24"/>
        </w:rPr>
        <w:t>de</w:t>
      </w:r>
      <w:r w:rsidR="00D72C38">
        <w:rPr>
          <w:rFonts w:ascii="Arial" w:eastAsia="Arial" w:hAnsi="Arial" w:cs="Arial"/>
          <w:sz w:val="24"/>
          <w:szCs w:val="24"/>
        </w:rPr>
        <w:t xml:space="preserve"> la</w:t>
      </w:r>
      <w:r w:rsidR="00D73A15">
        <w:rPr>
          <w:rFonts w:ascii="Arial" w:eastAsia="Arial" w:hAnsi="Arial" w:cs="Arial"/>
          <w:sz w:val="24"/>
          <w:szCs w:val="24"/>
        </w:rPr>
        <w:t xml:space="preserve"> </w:t>
      </w:r>
      <w:r w:rsidR="00D72C38" w:rsidRPr="00D72C38">
        <w:rPr>
          <w:rFonts w:ascii="Arial" w:hAnsi="Arial" w:cs="Arial"/>
          <w:b/>
          <w:color w:val="FF0000"/>
          <w:highlight w:val="yellow"/>
        </w:rPr>
        <w:t>empresa xxxxx</w:t>
      </w:r>
      <w:r w:rsidR="00D72C38" w:rsidRPr="00D72C38">
        <w:rPr>
          <w:rFonts w:ascii="Arial" w:eastAsia="Arial" w:hAnsi="Arial" w:cs="Arial"/>
          <w:color w:val="FF0000"/>
          <w:sz w:val="24"/>
          <w:szCs w:val="24"/>
        </w:rPr>
        <w:t xml:space="preserve"> </w:t>
      </w:r>
      <w:r>
        <w:rPr>
          <w:rFonts w:ascii="Arial" w:eastAsia="Arial" w:hAnsi="Arial" w:cs="Arial"/>
          <w:sz w:val="24"/>
          <w:szCs w:val="24"/>
        </w:rPr>
        <w:t xml:space="preserve">se ubica en </w:t>
      </w:r>
      <w:r w:rsidR="00D73A15" w:rsidRPr="00D73A15">
        <w:rPr>
          <w:rFonts w:ascii="Arial" w:eastAsia="Arial" w:hAnsi="Arial" w:cs="Arial"/>
          <w:sz w:val="24"/>
          <w:szCs w:val="24"/>
          <w:highlight w:val="yellow"/>
        </w:rPr>
        <w:t>xxxxxxxxxxxxx</w:t>
      </w:r>
      <w:r>
        <w:rPr>
          <w:rFonts w:ascii="Arial" w:eastAsia="Arial" w:hAnsi="Arial" w:cs="Arial"/>
          <w:sz w:val="24"/>
          <w:szCs w:val="24"/>
        </w:rPr>
        <w:t xml:space="preserve"> del, que a su vez se encuentra rodeado por:</w:t>
      </w:r>
    </w:p>
    <w:p w14:paraId="5B9C44AE" w14:textId="77777777" w:rsidR="002C338B" w:rsidRDefault="002C338B">
      <w:pPr>
        <w:spacing w:after="0" w:line="240" w:lineRule="auto"/>
        <w:jc w:val="both"/>
        <w:rPr>
          <w:rFonts w:ascii="Arial" w:eastAsia="Arial" w:hAnsi="Arial" w:cs="Arial"/>
          <w:sz w:val="24"/>
          <w:szCs w:val="24"/>
        </w:rPr>
      </w:pPr>
    </w:p>
    <w:p w14:paraId="1503A89F" w14:textId="77777777" w:rsidR="002C338B" w:rsidRDefault="004A0B06" w:rsidP="002C08E1">
      <w:pPr>
        <w:numPr>
          <w:ilvl w:val="0"/>
          <w:numId w:val="21"/>
        </w:numPr>
        <w:tabs>
          <w:tab w:val="left" w:pos="142"/>
        </w:tabs>
        <w:spacing w:after="0" w:line="240" w:lineRule="auto"/>
        <w:ind w:left="142" w:hanging="142"/>
        <w:jc w:val="both"/>
        <w:rPr>
          <w:sz w:val="24"/>
          <w:szCs w:val="24"/>
        </w:rPr>
      </w:pPr>
      <w:r>
        <w:rPr>
          <w:rFonts w:ascii="Arial" w:eastAsia="Arial" w:hAnsi="Arial" w:cs="Arial"/>
          <w:sz w:val="24"/>
          <w:szCs w:val="24"/>
        </w:rPr>
        <w:t xml:space="preserve">Costado Frontal: Avenida </w:t>
      </w:r>
      <w:r w:rsidR="00D73A15" w:rsidRPr="00D73A15">
        <w:rPr>
          <w:rFonts w:ascii="Arial" w:eastAsia="Arial" w:hAnsi="Arial" w:cs="Arial"/>
          <w:sz w:val="24"/>
          <w:szCs w:val="24"/>
          <w:highlight w:val="yellow"/>
        </w:rPr>
        <w:t>xxxxxxxxxx</w:t>
      </w:r>
      <w:r>
        <w:rPr>
          <w:rFonts w:ascii="Arial" w:eastAsia="Arial" w:hAnsi="Arial" w:cs="Arial"/>
          <w:sz w:val="24"/>
          <w:szCs w:val="24"/>
        </w:rPr>
        <w:t>.</w:t>
      </w:r>
    </w:p>
    <w:p w14:paraId="48689455" w14:textId="77777777" w:rsidR="002C338B" w:rsidRDefault="004A0B06" w:rsidP="002C08E1">
      <w:pPr>
        <w:numPr>
          <w:ilvl w:val="0"/>
          <w:numId w:val="21"/>
        </w:numPr>
        <w:tabs>
          <w:tab w:val="left" w:pos="142"/>
        </w:tabs>
        <w:spacing w:after="0" w:line="240" w:lineRule="auto"/>
        <w:ind w:left="142" w:hanging="142"/>
        <w:jc w:val="both"/>
        <w:rPr>
          <w:sz w:val="24"/>
          <w:szCs w:val="24"/>
        </w:rPr>
      </w:pPr>
      <w:r>
        <w:rPr>
          <w:rFonts w:ascii="Arial" w:eastAsia="Arial" w:hAnsi="Arial" w:cs="Arial"/>
          <w:sz w:val="24"/>
          <w:szCs w:val="24"/>
        </w:rPr>
        <w:t xml:space="preserve">Costado lateral izquierdo sur: </w:t>
      </w:r>
      <w:r w:rsidR="00D73A15" w:rsidRPr="00D73A15">
        <w:rPr>
          <w:rFonts w:ascii="Arial" w:eastAsia="Arial" w:hAnsi="Arial" w:cs="Arial"/>
          <w:sz w:val="24"/>
          <w:szCs w:val="24"/>
          <w:highlight w:val="yellow"/>
        </w:rPr>
        <w:t>xxxxxxxxxx</w:t>
      </w:r>
      <w:r>
        <w:rPr>
          <w:rFonts w:ascii="Arial" w:eastAsia="Arial" w:hAnsi="Arial" w:cs="Arial"/>
          <w:sz w:val="24"/>
          <w:szCs w:val="24"/>
        </w:rPr>
        <w:t>.</w:t>
      </w:r>
    </w:p>
    <w:p w14:paraId="6F0F6009" w14:textId="77777777" w:rsidR="002C338B" w:rsidRDefault="004A0B06" w:rsidP="002C08E1">
      <w:pPr>
        <w:numPr>
          <w:ilvl w:val="0"/>
          <w:numId w:val="21"/>
        </w:numPr>
        <w:tabs>
          <w:tab w:val="left" w:pos="142"/>
        </w:tabs>
        <w:spacing w:after="0" w:line="240" w:lineRule="auto"/>
        <w:ind w:left="142" w:hanging="142"/>
        <w:jc w:val="both"/>
        <w:rPr>
          <w:sz w:val="24"/>
          <w:szCs w:val="24"/>
        </w:rPr>
      </w:pPr>
      <w:r>
        <w:rPr>
          <w:rFonts w:ascii="Arial" w:eastAsia="Arial" w:hAnsi="Arial" w:cs="Arial"/>
          <w:sz w:val="24"/>
          <w:szCs w:val="24"/>
        </w:rPr>
        <w:t xml:space="preserve">Costado lateral derecho: </w:t>
      </w:r>
      <w:r w:rsidR="00D73A15" w:rsidRPr="00D73A15">
        <w:rPr>
          <w:rFonts w:ascii="Arial" w:eastAsia="Arial" w:hAnsi="Arial" w:cs="Arial"/>
          <w:sz w:val="24"/>
          <w:szCs w:val="24"/>
          <w:highlight w:val="yellow"/>
        </w:rPr>
        <w:t>xxxxxxxxxxx</w:t>
      </w:r>
      <w:r>
        <w:rPr>
          <w:rFonts w:ascii="Arial" w:eastAsia="Arial" w:hAnsi="Arial" w:cs="Arial"/>
          <w:sz w:val="24"/>
          <w:szCs w:val="24"/>
        </w:rPr>
        <w:t>.</w:t>
      </w:r>
    </w:p>
    <w:p w14:paraId="3BE42D56" w14:textId="77777777" w:rsidR="002C338B" w:rsidRDefault="004A0B06" w:rsidP="002C08E1">
      <w:pPr>
        <w:numPr>
          <w:ilvl w:val="0"/>
          <w:numId w:val="21"/>
        </w:numPr>
        <w:tabs>
          <w:tab w:val="left" w:pos="142"/>
        </w:tabs>
        <w:spacing w:after="0" w:line="240" w:lineRule="auto"/>
        <w:ind w:left="142" w:hanging="142"/>
        <w:jc w:val="both"/>
        <w:rPr>
          <w:sz w:val="24"/>
          <w:szCs w:val="24"/>
        </w:rPr>
      </w:pPr>
      <w:r>
        <w:rPr>
          <w:rFonts w:ascii="Arial" w:eastAsia="Arial" w:hAnsi="Arial" w:cs="Arial"/>
          <w:sz w:val="24"/>
          <w:szCs w:val="24"/>
        </w:rPr>
        <w:t xml:space="preserve">Costado posterior: </w:t>
      </w:r>
      <w:r w:rsidR="00D73A15" w:rsidRPr="00D73A15">
        <w:rPr>
          <w:rFonts w:ascii="Arial" w:eastAsia="Arial" w:hAnsi="Arial" w:cs="Arial"/>
          <w:sz w:val="24"/>
          <w:szCs w:val="24"/>
          <w:highlight w:val="yellow"/>
        </w:rPr>
        <w:t>xxxxxxxxxxx</w:t>
      </w:r>
      <w:r>
        <w:rPr>
          <w:rFonts w:ascii="Arial" w:eastAsia="Arial" w:hAnsi="Arial" w:cs="Arial"/>
          <w:sz w:val="24"/>
          <w:szCs w:val="24"/>
        </w:rPr>
        <w:t>.</w:t>
      </w:r>
    </w:p>
    <w:p w14:paraId="3BABFDA8" w14:textId="77777777" w:rsidR="002C338B" w:rsidRDefault="002C338B">
      <w:pPr>
        <w:spacing w:after="0" w:line="240" w:lineRule="auto"/>
        <w:jc w:val="both"/>
        <w:rPr>
          <w:rFonts w:ascii="Arial" w:eastAsia="Arial" w:hAnsi="Arial" w:cs="Arial"/>
          <w:sz w:val="24"/>
          <w:szCs w:val="24"/>
        </w:rPr>
      </w:pPr>
    </w:p>
    <w:p w14:paraId="502EDF76"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Las empresas mencionadas cuentan con estructuras en </w:t>
      </w:r>
      <w:r w:rsidRPr="00D73A15">
        <w:rPr>
          <w:rFonts w:ascii="Arial" w:eastAsia="Arial" w:hAnsi="Arial" w:cs="Arial"/>
          <w:sz w:val="24"/>
          <w:szCs w:val="24"/>
          <w:highlight w:val="yellow"/>
        </w:rPr>
        <w:t>concreto</w:t>
      </w:r>
      <w:r>
        <w:rPr>
          <w:rFonts w:ascii="Arial" w:eastAsia="Arial" w:hAnsi="Arial" w:cs="Arial"/>
          <w:sz w:val="24"/>
          <w:szCs w:val="24"/>
        </w:rPr>
        <w:t xml:space="preserve">. El flujo de personas y vehículos es </w:t>
      </w:r>
      <w:r w:rsidRPr="00D73A15">
        <w:rPr>
          <w:rFonts w:ascii="Arial" w:eastAsia="Arial" w:hAnsi="Arial" w:cs="Arial"/>
          <w:sz w:val="24"/>
          <w:szCs w:val="24"/>
          <w:highlight w:val="yellow"/>
        </w:rPr>
        <w:t>alto</w:t>
      </w:r>
      <w:r>
        <w:rPr>
          <w:rFonts w:ascii="Arial" w:eastAsia="Arial" w:hAnsi="Arial" w:cs="Arial"/>
          <w:sz w:val="24"/>
          <w:szCs w:val="24"/>
        </w:rPr>
        <w:t>.</w:t>
      </w:r>
    </w:p>
    <w:p w14:paraId="313F8C02" w14:textId="77777777" w:rsidR="002C338B" w:rsidRDefault="002C338B">
      <w:pPr>
        <w:spacing w:after="0" w:line="240" w:lineRule="auto"/>
        <w:jc w:val="both"/>
        <w:rPr>
          <w:rFonts w:ascii="Arial" w:eastAsia="Arial" w:hAnsi="Arial" w:cs="Arial"/>
          <w:sz w:val="24"/>
          <w:szCs w:val="24"/>
        </w:rPr>
      </w:pPr>
    </w:p>
    <w:p w14:paraId="6DEAEFE8" w14:textId="77777777" w:rsidR="00D73A15" w:rsidRDefault="00D73A15">
      <w:pPr>
        <w:spacing w:after="0" w:line="240" w:lineRule="auto"/>
        <w:jc w:val="both"/>
        <w:rPr>
          <w:rFonts w:ascii="Arial" w:eastAsia="Arial" w:hAnsi="Arial" w:cs="Arial"/>
          <w:sz w:val="24"/>
          <w:szCs w:val="24"/>
        </w:rPr>
      </w:pPr>
    </w:p>
    <w:p w14:paraId="6902868C" w14:textId="77777777" w:rsidR="00D73A15" w:rsidRPr="00D73A15" w:rsidRDefault="00D73A15" w:rsidP="002C08E1">
      <w:pPr>
        <w:pStyle w:val="Prrafodelista"/>
        <w:keepNext/>
        <w:numPr>
          <w:ilvl w:val="0"/>
          <w:numId w:val="32"/>
        </w:numPr>
        <w:spacing w:after="0" w:line="240" w:lineRule="auto"/>
        <w:jc w:val="both"/>
        <w:rPr>
          <w:rFonts w:ascii="Arial" w:eastAsia="Arial" w:hAnsi="Arial" w:cs="Arial"/>
          <w:b/>
          <w:vanish/>
          <w:sz w:val="24"/>
          <w:szCs w:val="24"/>
        </w:rPr>
      </w:pPr>
      <w:bookmarkStart w:id="15" w:name="_3rdcrjn" w:colFirst="0" w:colLast="0"/>
      <w:bookmarkEnd w:id="15"/>
    </w:p>
    <w:p w14:paraId="20F09F06" w14:textId="77777777" w:rsidR="00D73A15" w:rsidRPr="00D73A15" w:rsidRDefault="00D73A15" w:rsidP="002C08E1">
      <w:pPr>
        <w:pStyle w:val="Prrafodelista"/>
        <w:keepNext/>
        <w:numPr>
          <w:ilvl w:val="0"/>
          <w:numId w:val="32"/>
        </w:numPr>
        <w:spacing w:after="0" w:line="240" w:lineRule="auto"/>
        <w:jc w:val="both"/>
        <w:rPr>
          <w:rFonts w:ascii="Arial" w:eastAsia="Arial" w:hAnsi="Arial" w:cs="Arial"/>
          <w:b/>
          <w:vanish/>
          <w:sz w:val="24"/>
          <w:szCs w:val="24"/>
        </w:rPr>
      </w:pPr>
    </w:p>
    <w:p w14:paraId="4A116DD0" w14:textId="77777777" w:rsidR="00D73A15" w:rsidRPr="00D73A15" w:rsidRDefault="00D73A15" w:rsidP="002C08E1">
      <w:pPr>
        <w:pStyle w:val="Prrafodelista"/>
        <w:keepNext/>
        <w:numPr>
          <w:ilvl w:val="1"/>
          <w:numId w:val="32"/>
        </w:numPr>
        <w:spacing w:after="0" w:line="240" w:lineRule="auto"/>
        <w:jc w:val="both"/>
        <w:rPr>
          <w:rFonts w:ascii="Arial" w:eastAsia="Arial" w:hAnsi="Arial" w:cs="Arial"/>
          <w:b/>
          <w:vanish/>
          <w:sz w:val="24"/>
          <w:szCs w:val="24"/>
        </w:rPr>
      </w:pPr>
    </w:p>
    <w:p w14:paraId="19AEAD17" w14:textId="77777777" w:rsidR="00D73A15" w:rsidRPr="00D73A15" w:rsidRDefault="00D73A15" w:rsidP="002C08E1">
      <w:pPr>
        <w:pStyle w:val="Prrafodelista"/>
        <w:keepNext/>
        <w:numPr>
          <w:ilvl w:val="1"/>
          <w:numId w:val="32"/>
        </w:numPr>
        <w:spacing w:after="0" w:line="240" w:lineRule="auto"/>
        <w:jc w:val="both"/>
        <w:rPr>
          <w:rFonts w:ascii="Arial" w:eastAsia="Arial" w:hAnsi="Arial" w:cs="Arial"/>
          <w:b/>
          <w:vanish/>
          <w:sz w:val="24"/>
          <w:szCs w:val="24"/>
        </w:rPr>
      </w:pPr>
    </w:p>
    <w:p w14:paraId="5D330DBE" w14:textId="77777777" w:rsidR="002C338B" w:rsidRPr="00D73A15" w:rsidRDefault="004A0B06" w:rsidP="002C08E1">
      <w:pPr>
        <w:pStyle w:val="Prrafodelista"/>
        <w:keepNext/>
        <w:numPr>
          <w:ilvl w:val="1"/>
          <w:numId w:val="32"/>
        </w:numPr>
        <w:spacing w:after="0" w:line="240" w:lineRule="auto"/>
        <w:jc w:val="both"/>
        <w:outlineLvl w:val="1"/>
        <w:rPr>
          <w:rFonts w:ascii="Arial" w:eastAsia="Arial" w:hAnsi="Arial" w:cs="Arial"/>
          <w:sz w:val="24"/>
          <w:szCs w:val="24"/>
        </w:rPr>
      </w:pPr>
      <w:bookmarkStart w:id="16" w:name="_Toc490179691"/>
      <w:r w:rsidRPr="00D73A15">
        <w:rPr>
          <w:rFonts w:ascii="Arial" w:eastAsia="Arial" w:hAnsi="Arial" w:cs="Arial"/>
          <w:b/>
          <w:sz w:val="24"/>
          <w:szCs w:val="24"/>
        </w:rPr>
        <w:t>ELEMENTOS ESTRUCTURALES E INSTALACIONES</w:t>
      </w:r>
      <w:bookmarkEnd w:id="16"/>
      <w:r w:rsidRPr="00D73A15">
        <w:rPr>
          <w:rFonts w:ascii="Arial" w:eastAsia="Arial" w:hAnsi="Arial" w:cs="Arial"/>
          <w:b/>
          <w:sz w:val="24"/>
          <w:szCs w:val="24"/>
        </w:rPr>
        <w:t xml:space="preserve"> </w:t>
      </w:r>
    </w:p>
    <w:p w14:paraId="0AA30952" w14:textId="77777777" w:rsidR="00D73A15" w:rsidRPr="00D73A15" w:rsidRDefault="00D73A15" w:rsidP="00D73A15">
      <w:pPr>
        <w:keepNext/>
        <w:spacing w:after="0" w:line="240" w:lineRule="auto"/>
        <w:ind w:left="360"/>
        <w:jc w:val="both"/>
        <w:rPr>
          <w:rFonts w:ascii="Arial" w:eastAsia="Arial" w:hAnsi="Arial" w:cs="Arial"/>
          <w:sz w:val="24"/>
          <w:szCs w:val="24"/>
        </w:rPr>
      </w:pPr>
    </w:p>
    <w:p w14:paraId="2BA9335B" w14:textId="18ADF685"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w:t>
      </w:r>
      <w:r w:rsidR="00184388" w:rsidRPr="00D72C38">
        <w:rPr>
          <w:rFonts w:ascii="Arial" w:hAnsi="Arial" w:cs="Arial"/>
          <w:b/>
          <w:color w:val="FF0000"/>
          <w:highlight w:val="yellow"/>
        </w:rPr>
        <w:t>empresa xxxxx</w:t>
      </w:r>
      <w:r w:rsidR="00184388" w:rsidRPr="00D72C38">
        <w:rPr>
          <w:rFonts w:ascii="Arial" w:eastAsia="Arial" w:hAnsi="Arial" w:cs="Arial"/>
          <w:color w:val="FF0000"/>
          <w:sz w:val="24"/>
          <w:szCs w:val="24"/>
        </w:rPr>
        <w:t xml:space="preserve"> </w:t>
      </w:r>
      <w:r>
        <w:rPr>
          <w:rFonts w:ascii="Arial" w:eastAsia="Arial" w:hAnsi="Arial" w:cs="Arial"/>
          <w:sz w:val="24"/>
          <w:szCs w:val="24"/>
        </w:rPr>
        <w:t xml:space="preserve">se encuentra en funcionamiento en estas instalaciones desde </w:t>
      </w:r>
      <w:r w:rsidRPr="00D73A15">
        <w:rPr>
          <w:rFonts w:ascii="Arial" w:eastAsia="Arial" w:hAnsi="Arial" w:cs="Arial"/>
          <w:sz w:val="24"/>
          <w:szCs w:val="24"/>
          <w:highlight w:val="yellow"/>
        </w:rPr>
        <w:t>mayo</w:t>
      </w:r>
      <w:r>
        <w:rPr>
          <w:rFonts w:ascii="Arial" w:eastAsia="Arial" w:hAnsi="Arial" w:cs="Arial"/>
          <w:sz w:val="24"/>
          <w:szCs w:val="24"/>
        </w:rPr>
        <w:t xml:space="preserve"> de </w:t>
      </w:r>
      <w:r w:rsidRPr="00D73A15">
        <w:rPr>
          <w:rFonts w:ascii="Arial" w:eastAsia="Arial" w:hAnsi="Arial" w:cs="Arial"/>
          <w:sz w:val="24"/>
          <w:szCs w:val="24"/>
          <w:highlight w:val="yellow"/>
        </w:rPr>
        <w:t>2013</w:t>
      </w:r>
      <w:r>
        <w:rPr>
          <w:rFonts w:ascii="Arial" w:eastAsia="Arial" w:hAnsi="Arial" w:cs="Arial"/>
          <w:sz w:val="24"/>
          <w:szCs w:val="24"/>
        </w:rPr>
        <w:t>.</w:t>
      </w:r>
    </w:p>
    <w:p w14:paraId="1523F61D" w14:textId="77777777" w:rsidR="002C338B" w:rsidRDefault="002C338B">
      <w:pPr>
        <w:spacing w:after="0" w:line="240" w:lineRule="auto"/>
        <w:jc w:val="both"/>
        <w:rPr>
          <w:rFonts w:ascii="Arial" w:eastAsia="Arial" w:hAnsi="Arial" w:cs="Arial"/>
          <w:sz w:val="24"/>
          <w:szCs w:val="24"/>
        </w:rPr>
      </w:pPr>
    </w:p>
    <w:p w14:paraId="1FA57806"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edificación es </w:t>
      </w:r>
      <w:r w:rsidRPr="00D73A15">
        <w:rPr>
          <w:rFonts w:ascii="Arial" w:eastAsia="Arial" w:hAnsi="Arial" w:cs="Arial"/>
          <w:sz w:val="24"/>
          <w:szCs w:val="24"/>
          <w:highlight w:val="yellow"/>
        </w:rPr>
        <w:t>nueva</w:t>
      </w:r>
      <w:r>
        <w:rPr>
          <w:rFonts w:ascii="Arial" w:eastAsia="Arial" w:hAnsi="Arial" w:cs="Arial"/>
          <w:sz w:val="24"/>
          <w:szCs w:val="24"/>
        </w:rPr>
        <w:t xml:space="preserve">, cuenta con certificado de </w:t>
      </w:r>
      <w:r w:rsidRPr="00D73A15">
        <w:rPr>
          <w:rFonts w:ascii="Arial" w:eastAsia="Arial" w:hAnsi="Arial" w:cs="Arial"/>
          <w:sz w:val="24"/>
          <w:szCs w:val="24"/>
          <w:highlight w:val="yellow"/>
        </w:rPr>
        <w:t>sismo resistencia</w:t>
      </w:r>
      <w:r>
        <w:rPr>
          <w:rFonts w:ascii="Arial" w:eastAsia="Arial" w:hAnsi="Arial" w:cs="Arial"/>
          <w:sz w:val="24"/>
          <w:szCs w:val="24"/>
        </w:rPr>
        <w:t xml:space="preserve"> y dispone de:</w:t>
      </w:r>
    </w:p>
    <w:p w14:paraId="29FA4E94" w14:textId="77777777" w:rsidR="00D73A15" w:rsidRDefault="00D73A15">
      <w:pPr>
        <w:spacing w:after="0" w:line="240" w:lineRule="auto"/>
        <w:jc w:val="both"/>
        <w:rPr>
          <w:rFonts w:ascii="Arial" w:eastAsia="Arial" w:hAnsi="Arial" w:cs="Arial"/>
          <w:sz w:val="24"/>
          <w:szCs w:val="24"/>
        </w:rPr>
      </w:pPr>
    </w:p>
    <w:p w14:paraId="02A559CA" w14:textId="77777777" w:rsidR="002C338B" w:rsidRPr="00D73A15" w:rsidRDefault="004A0B06" w:rsidP="002C08E1">
      <w:pPr>
        <w:numPr>
          <w:ilvl w:val="0"/>
          <w:numId w:val="21"/>
        </w:numPr>
        <w:spacing w:after="0" w:line="240" w:lineRule="auto"/>
        <w:ind w:left="284" w:hanging="284"/>
        <w:contextualSpacing/>
        <w:jc w:val="both"/>
        <w:rPr>
          <w:sz w:val="24"/>
          <w:szCs w:val="24"/>
          <w:highlight w:val="yellow"/>
        </w:rPr>
      </w:pPr>
      <w:r w:rsidRPr="00D73A15">
        <w:rPr>
          <w:rFonts w:ascii="Arial" w:eastAsia="Arial" w:hAnsi="Arial" w:cs="Arial"/>
          <w:sz w:val="24"/>
          <w:szCs w:val="24"/>
          <w:highlight w:val="yellow"/>
        </w:rPr>
        <w:t>Un acceso peatonal</w:t>
      </w:r>
    </w:p>
    <w:p w14:paraId="1C723B94" w14:textId="77777777" w:rsidR="002C338B" w:rsidRPr="00D73A15" w:rsidRDefault="004A0B06" w:rsidP="002C08E1">
      <w:pPr>
        <w:numPr>
          <w:ilvl w:val="0"/>
          <w:numId w:val="21"/>
        </w:numPr>
        <w:spacing w:after="0" w:line="240" w:lineRule="auto"/>
        <w:ind w:left="284" w:hanging="284"/>
        <w:contextualSpacing/>
        <w:jc w:val="both"/>
        <w:rPr>
          <w:sz w:val="24"/>
          <w:szCs w:val="24"/>
          <w:highlight w:val="yellow"/>
        </w:rPr>
      </w:pPr>
      <w:r w:rsidRPr="00D73A15">
        <w:rPr>
          <w:rFonts w:ascii="Arial" w:eastAsia="Arial" w:hAnsi="Arial" w:cs="Arial"/>
          <w:sz w:val="24"/>
          <w:szCs w:val="24"/>
          <w:highlight w:val="yellow"/>
        </w:rPr>
        <w:t>Un acceso vehicular</w:t>
      </w:r>
    </w:p>
    <w:p w14:paraId="65646226" w14:textId="77777777" w:rsidR="002C338B" w:rsidRPr="00D73A15" w:rsidRDefault="004A0B06" w:rsidP="002C08E1">
      <w:pPr>
        <w:numPr>
          <w:ilvl w:val="0"/>
          <w:numId w:val="21"/>
        </w:numPr>
        <w:spacing w:after="0" w:line="240" w:lineRule="auto"/>
        <w:ind w:left="284" w:hanging="284"/>
        <w:contextualSpacing/>
        <w:jc w:val="both"/>
        <w:rPr>
          <w:sz w:val="24"/>
          <w:szCs w:val="24"/>
          <w:highlight w:val="yellow"/>
        </w:rPr>
      </w:pPr>
      <w:r w:rsidRPr="00D73A15">
        <w:rPr>
          <w:rFonts w:ascii="Arial" w:eastAsia="Arial" w:hAnsi="Arial" w:cs="Arial"/>
          <w:sz w:val="24"/>
          <w:szCs w:val="24"/>
          <w:highlight w:val="yellow"/>
        </w:rPr>
        <w:t>Seis ascensores</w:t>
      </w:r>
    </w:p>
    <w:p w14:paraId="5716444A" w14:textId="77777777" w:rsidR="002C338B" w:rsidRPr="00D73A15" w:rsidRDefault="004A0B06" w:rsidP="002C08E1">
      <w:pPr>
        <w:numPr>
          <w:ilvl w:val="0"/>
          <w:numId w:val="21"/>
        </w:numPr>
        <w:spacing w:after="0" w:line="240" w:lineRule="auto"/>
        <w:ind w:left="284" w:hanging="284"/>
        <w:contextualSpacing/>
        <w:jc w:val="both"/>
        <w:rPr>
          <w:sz w:val="24"/>
          <w:szCs w:val="24"/>
          <w:highlight w:val="yellow"/>
        </w:rPr>
      </w:pPr>
      <w:r w:rsidRPr="00D73A15">
        <w:rPr>
          <w:rFonts w:ascii="Arial" w:eastAsia="Arial" w:hAnsi="Arial" w:cs="Arial"/>
          <w:sz w:val="24"/>
          <w:szCs w:val="24"/>
          <w:highlight w:val="yellow"/>
        </w:rPr>
        <w:t>Una red de escaleras con doble pasamano</w:t>
      </w:r>
    </w:p>
    <w:p w14:paraId="0C46A7B9" w14:textId="77777777" w:rsidR="002C338B" w:rsidRDefault="004A0B06" w:rsidP="002C08E1">
      <w:pPr>
        <w:numPr>
          <w:ilvl w:val="0"/>
          <w:numId w:val="21"/>
        </w:numPr>
        <w:spacing w:after="0" w:line="240" w:lineRule="auto"/>
        <w:ind w:left="284" w:hanging="284"/>
        <w:contextualSpacing/>
        <w:jc w:val="both"/>
        <w:rPr>
          <w:sz w:val="24"/>
          <w:szCs w:val="24"/>
        </w:rPr>
      </w:pPr>
      <w:r w:rsidRPr="00D73A15">
        <w:rPr>
          <w:rFonts w:ascii="Arial" w:eastAsia="Arial" w:hAnsi="Arial" w:cs="Arial"/>
          <w:sz w:val="24"/>
          <w:szCs w:val="24"/>
          <w:highlight w:val="yellow"/>
        </w:rPr>
        <w:t>Un auditorio principal.</w:t>
      </w:r>
      <w:r>
        <w:rPr>
          <w:rFonts w:ascii="Arial" w:eastAsia="Arial" w:hAnsi="Arial" w:cs="Arial"/>
          <w:sz w:val="24"/>
          <w:szCs w:val="24"/>
        </w:rPr>
        <w:t xml:space="preserve"> </w:t>
      </w:r>
    </w:p>
    <w:p w14:paraId="0D9D19B6" w14:textId="77777777" w:rsidR="002C338B" w:rsidRDefault="002C338B">
      <w:pPr>
        <w:spacing w:after="0" w:line="240" w:lineRule="auto"/>
        <w:jc w:val="both"/>
        <w:rPr>
          <w:rFonts w:ascii="Arial" w:eastAsia="Arial" w:hAnsi="Arial" w:cs="Arial"/>
          <w:sz w:val="24"/>
          <w:szCs w:val="24"/>
        </w:rPr>
      </w:pPr>
    </w:p>
    <w:p w14:paraId="5EF002C1"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Dentro de las condiciones generales del edificio, encontramos:</w:t>
      </w:r>
    </w:p>
    <w:p w14:paraId="38A68353" w14:textId="77777777" w:rsidR="00D73A15" w:rsidRDefault="00D73A15">
      <w:pPr>
        <w:spacing w:after="0" w:line="240" w:lineRule="auto"/>
        <w:jc w:val="both"/>
        <w:rPr>
          <w:rFonts w:ascii="Arial" w:eastAsia="Arial" w:hAnsi="Arial" w:cs="Arial"/>
          <w:sz w:val="24"/>
          <w:szCs w:val="24"/>
        </w:rPr>
      </w:pPr>
    </w:p>
    <w:p w14:paraId="6708DF7E" w14:textId="77777777" w:rsidR="002C338B" w:rsidRDefault="004A0B06" w:rsidP="002C08E1">
      <w:pPr>
        <w:numPr>
          <w:ilvl w:val="0"/>
          <w:numId w:val="20"/>
        </w:numPr>
        <w:spacing w:after="0" w:line="240" w:lineRule="auto"/>
        <w:ind w:left="284" w:hanging="284"/>
        <w:contextualSpacing/>
        <w:jc w:val="both"/>
        <w:rPr>
          <w:sz w:val="24"/>
          <w:szCs w:val="24"/>
        </w:rPr>
      </w:pPr>
      <w:r>
        <w:rPr>
          <w:rFonts w:ascii="Arial" w:eastAsia="Arial" w:hAnsi="Arial" w:cs="Arial"/>
          <w:sz w:val="24"/>
          <w:szCs w:val="24"/>
        </w:rPr>
        <w:t xml:space="preserve">Pisos en </w:t>
      </w:r>
      <w:r w:rsidRPr="0059467D">
        <w:rPr>
          <w:rFonts w:ascii="Arial" w:eastAsia="Arial" w:hAnsi="Arial" w:cs="Arial"/>
          <w:sz w:val="24"/>
          <w:szCs w:val="24"/>
          <w:highlight w:val="yellow"/>
        </w:rPr>
        <w:t>porcelanato</w:t>
      </w:r>
      <w:r w:rsidR="0059467D">
        <w:rPr>
          <w:rFonts w:ascii="Arial" w:eastAsia="Arial" w:hAnsi="Arial" w:cs="Arial"/>
          <w:sz w:val="24"/>
          <w:szCs w:val="24"/>
        </w:rPr>
        <w:t>,</w:t>
      </w:r>
      <w:r>
        <w:rPr>
          <w:rFonts w:ascii="Arial" w:eastAsia="Arial" w:hAnsi="Arial" w:cs="Arial"/>
          <w:sz w:val="24"/>
          <w:szCs w:val="24"/>
        </w:rPr>
        <w:t xml:space="preserve"> perfectamente nivelado.</w:t>
      </w:r>
    </w:p>
    <w:p w14:paraId="5A72C488" w14:textId="77777777" w:rsidR="002C338B" w:rsidRDefault="004A0B06" w:rsidP="002C08E1">
      <w:pPr>
        <w:numPr>
          <w:ilvl w:val="0"/>
          <w:numId w:val="20"/>
        </w:numPr>
        <w:spacing w:after="0" w:line="240" w:lineRule="auto"/>
        <w:ind w:left="284" w:hanging="284"/>
        <w:contextualSpacing/>
        <w:jc w:val="both"/>
        <w:rPr>
          <w:sz w:val="24"/>
          <w:szCs w:val="24"/>
        </w:rPr>
      </w:pPr>
      <w:r>
        <w:rPr>
          <w:rFonts w:ascii="Arial" w:eastAsia="Arial" w:hAnsi="Arial" w:cs="Arial"/>
          <w:sz w:val="24"/>
          <w:szCs w:val="24"/>
        </w:rPr>
        <w:t xml:space="preserve">Acabado de techos en </w:t>
      </w:r>
      <w:r w:rsidRPr="0059467D">
        <w:rPr>
          <w:rFonts w:ascii="Arial" w:eastAsia="Arial" w:hAnsi="Arial" w:cs="Arial"/>
          <w:sz w:val="24"/>
          <w:szCs w:val="24"/>
          <w:highlight w:val="yellow"/>
        </w:rPr>
        <w:t>fibra mineral</w:t>
      </w:r>
      <w:r w:rsidR="0059467D">
        <w:rPr>
          <w:rFonts w:ascii="Arial" w:eastAsia="Arial" w:hAnsi="Arial" w:cs="Arial"/>
          <w:sz w:val="24"/>
          <w:szCs w:val="24"/>
        </w:rPr>
        <w:t xml:space="preserve">, con perfiles de </w:t>
      </w:r>
      <w:r w:rsidR="0059467D" w:rsidRPr="0059467D">
        <w:rPr>
          <w:rFonts w:ascii="Arial" w:eastAsia="Arial" w:hAnsi="Arial" w:cs="Arial"/>
          <w:sz w:val="24"/>
          <w:szCs w:val="24"/>
          <w:highlight w:val="yellow"/>
        </w:rPr>
        <w:t>aluminio</w:t>
      </w:r>
      <w:r>
        <w:rPr>
          <w:rFonts w:ascii="Arial" w:eastAsia="Arial" w:hAnsi="Arial" w:cs="Arial"/>
          <w:sz w:val="24"/>
          <w:szCs w:val="24"/>
        </w:rPr>
        <w:t>.</w:t>
      </w:r>
    </w:p>
    <w:p w14:paraId="7FEA747D" w14:textId="77777777" w:rsidR="002C338B" w:rsidRDefault="004A0B06" w:rsidP="002C08E1">
      <w:pPr>
        <w:numPr>
          <w:ilvl w:val="0"/>
          <w:numId w:val="20"/>
        </w:numPr>
        <w:spacing w:after="0" w:line="240" w:lineRule="auto"/>
        <w:ind w:left="284" w:hanging="284"/>
        <w:contextualSpacing/>
        <w:jc w:val="both"/>
        <w:rPr>
          <w:sz w:val="24"/>
          <w:szCs w:val="24"/>
        </w:rPr>
      </w:pPr>
      <w:r>
        <w:rPr>
          <w:rFonts w:ascii="Arial" w:eastAsia="Arial" w:hAnsi="Arial" w:cs="Arial"/>
          <w:sz w:val="24"/>
          <w:szCs w:val="24"/>
        </w:rPr>
        <w:t xml:space="preserve">Iluminación con lámparas </w:t>
      </w:r>
      <w:r w:rsidR="003C2F5A" w:rsidRPr="003C2F5A">
        <w:rPr>
          <w:rFonts w:ascii="Arial" w:eastAsia="Arial" w:hAnsi="Arial" w:cs="Arial"/>
          <w:sz w:val="24"/>
          <w:szCs w:val="24"/>
          <w:highlight w:val="yellow"/>
        </w:rPr>
        <w:t>led</w:t>
      </w:r>
      <w:r>
        <w:rPr>
          <w:rFonts w:ascii="Arial" w:eastAsia="Arial" w:hAnsi="Arial" w:cs="Arial"/>
          <w:sz w:val="24"/>
          <w:szCs w:val="24"/>
        </w:rPr>
        <w:t xml:space="preserve">, certificadas por </w:t>
      </w:r>
      <w:r w:rsidRPr="003C2F5A">
        <w:rPr>
          <w:rFonts w:ascii="Arial" w:eastAsia="Arial" w:hAnsi="Arial" w:cs="Arial"/>
          <w:sz w:val="24"/>
          <w:szCs w:val="24"/>
          <w:highlight w:val="yellow"/>
        </w:rPr>
        <w:t>Retie y Retilap</w:t>
      </w:r>
      <w:r>
        <w:rPr>
          <w:rFonts w:ascii="Arial" w:eastAsia="Arial" w:hAnsi="Arial" w:cs="Arial"/>
          <w:sz w:val="24"/>
          <w:szCs w:val="24"/>
        </w:rPr>
        <w:t>, cumpliendo con los requisitos de iluminación interior para oficinas dispuestos por Retilap (Reglamento técnico de iluminación y alumbrado público).</w:t>
      </w:r>
    </w:p>
    <w:p w14:paraId="6083CC81" w14:textId="77777777" w:rsidR="002C338B" w:rsidRDefault="004A0B06" w:rsidP="002C08E1">
      <w:pPr>
        <w:numPr>
          <w:ilvl w:val="0"/>
          <w:numId w:val="20"/>
        </w:numPr>
        <w:spacing w:after="0" w:line="240" w:lineRule="auto"/>
        <w:ind w:left="284" w:hanging="284"/>
        <w:contextualSpacing/>
        <w:jc w:val="both"/>
        <w:rPr>
          <w:sz w:val="24"/>
          <w:szCs w:val="24"/>
        </w:rPr>
      </w:pPr>
      <w:r w:rsidRPr="003C2F5A">
        <w:rPr>
          <w:rFonts w:ascii="Arial" w:eastAsia="Arial" w:hAnsi="Arial" w:cs="Arial"/>
          <w:sz w:val="24"/>
          <w:szCs w:val="24"/>
          <w:highlight w:val="yellow"/>
        </w:rPr>
        <w:t>Red contra incendió</w:t>
      </w:r>
      <w:r>
        <w:rPr>
          <w:rFonts w:ascii="Arial" w:eastAsia="Arial" w:hAnsi="Arial" w:cs="Arial"/>
          <w:sz w:val="24"/>
          <w:szCs w:val="24"/>
        </w:rPr>
        <w:t>, de dotación del Edificio.</w:t>
      </w:r>
    </w:p>
    <w:p w14:paraId="3B495CB0" w14:textId="77777777" w:rsidR="002C338B" w:rsidRPr="003C2F5A" w:rsidRDefault="004A0B06" w:rsidP="002C08E1">
      <w:pPr>
        <w:numPr>
          <w:ilvl w:val="0"/>
          <w:numId w:val="20"/>
        </w:numPr>
        <w:spacing w:after="0" w:line="240" w:lineRule="auto"/>
        <w:ind w:left="284" w:hanging="284"/>
        <w:contextualSpacing/>
        <w:jc w:val="both"/>
        <w:rPr>
          <w:sz w:val="24"/>
          <w:szCs w:val="24"/>
          <w:highlight w:val="yellow"/>
        </w:rPr>
      </w:pPr>
      <w:r w:rsidRPr="003C2F5A">
        <w:rPr>
          <w:rFonts w:ascii="Arial" w:eastAsia="Arial" w:hAnsi="Arial" w:cs="Arial"/>
          <w:sz w:val="24"/>
          <w:szCs w:val="24"/>
          <w:highlight w:val="yellow"/>
        </w:rPr>
        <w:t xml:space="preserve">Muros generales </w:t>
      </w:r>
      <w:r w:rsidR="003C2F5A" w:rsidRPr="003C2F5A">
        <w:rPr>
          <w:rFonts w:ascii="Arial" w:eastAsia="Arial" w:hAnsi="Arial" w:cs="Arial"/>
          <w:sz w:val="24"/>
          <w:szCs w:val="24"/>
          <w:highlight w:val="yellow"/>
        </w:rPr>
        <w:t>en bloque estructural</w:t>
      </w:r>
      <w:r w:rsidRPr="003C2F5A">
        <w:rPr>
          <w:rFonts w:ascii="Arial" w:eastAsia="Arial" w:hAnsi="Arial" w:cs="Arial"/>
          <w:sz w:val="24"/>
          <w:szCs w:val="24"/>
          <w:highlight w:val="yellow"/>
        </w:rPr>
        <w:t>, columnas, antepechos debidamente pintados con pintura tipo 1 con tres (3) manos de aplicación.</w:t>
      </w:r>
    </w:p>
    <w:p w14:paraId="08758E07" w14:textId="77777777" w:rsidR="002C338B" w:rsidRDefault="004A0B06" w:rsidP="002C08E1">
      <w:pPr>
        <w:numPr>
          <w:ilvl w:val="0"/>
          <w:numId w:val="20"/>
        </w:numPr>
        <w:spacing w:after="0" w:line="240" w:lineRule="auto"/>
        <w:ind w:left="284" w:hanging="284"/>
        <w:contextualSpacing/>
        <w:jc w:val="both"/>
        <w:rPr>
          <w:sz w:val="24"/>
          <w:szCs w:val="24"/>
        </w:rPr>
      </w:pPr>
      <w:r w:rsidRPr="003C2F5A">
        <w:rPr>
          <w:rFonts w:ascii="Arial" w:eastAsia="Arial" w:hAnsi="Arial" w:cs="Arial"/>
          <w:sz w:val="24"/>
          <w:szCs w:val="24"/>
          <w:highlight w:val="yellow"/>
        </w:rPr>
        <w:t>Tomas corrientes normales, localizadas</w:t>
      </w:r>
      <w:r w:rsidR="003C2F5A" w:rsidRPr="003C2F5A">
        <w:rPr>
          <w:rFonts w:ascii="Arial" w:eastAsia="Arial" w:hAnsi="Arial" w:cs="Arial"/>
          <w:sz w:val="24"/>
          <w:szCs w:val="24"/>
          <w:highlight w:val="yellow"/>
        </w:rPr>
        <w:t xml:space="preserve"> en diferentes espacios y muros</w:t>
      </w:r>
      <w:r w:rsidR="003C2F5A">
        <w:rPr>
          <w:rFonts w:ascii="Arial" w:eastAsia="Arial" w:hAnsi="Arial" w:cs="Arial"/>
          <w:sz w:val="24"/>
          <w:szCs w:val="24"/>
        </w:rPr>
        <w:t xml:space="preserve"> </w:t>
      </w:r>
      <w:r>
        <w:rPr>
          <w:rFonts w:ascii="Arial" w:eastAsia="Arial" w:hAnsi="Arial" w:cs="Arial"/>
          <w:sz w:val="24"/>
          <w:szCs w:val="24"/>
        </w:rPr>
        <w:t>de acuerdo con el requerimiento de las áreas y los diseños establecidos.</w:t>
      </w:r>
    </w:p>
    <w:p w14:paraId="20D65DF7" w14:textId="77777777" w:rsidR="002C338B" w:rsidRPr="003C2F5A" w:rsidRDefault="004A0B06" w:rsidP="002C08E1">
      <w:pPr>
        <w:numPr>
          <w:ilvl w:val="0"/>
          <w:numId w:val="20"/>
        </w:numPr>
        <w:spacing w:after="0" w:line="240" w:lineRule="auto"/>
        <w:ind w:left="284" w:hanging="284"/>
        <w:contextualSpacing/>
        <w:jc w:val="both"/>
        <w:rPr>
          <w:sz w:val="24"/>
          <w:szCs w:val="24"/>
          <w:highlight w:val="yellow"/>
        </w:rPr>
      </w:pPr>
      <w:r w:rsidRPr="003C2F5A">
        <w:rPr>
          <w:rFonts w:ascii="Arial" w:eastAsia="Arial" w:hAnsi="Arial" w:cs="Arial"/>
          <w:sz w:val="24"/>
          <w:szCs w:val="24"/>
          <w:highlight w:val="yellow"/>
        </w:rPr>
        <w:t>Puertas de madera, entamboradas, pintura al duco o catalizada.</w:t>
      </w:r>
    </w:p>
    <w:p w14:paraId="5ADF81C7" w14:textId="77777777" w:rsidR="002C338B" w:rsidRPr="003C2F5A" w:rsidRDefault="004A0B06" w:rsidP="002C08E1">
      <w:pPr>
        <w:numPr>
          <w:ilvl w:val="0"/>
          <w:numId w:val="20"/>
        </w:numPr>
        <w:spacing w:after="0" w:line="240" w:lineRule="auto"/>
        <w:ind w:left="284" w:hanging="284"/>
        <w:contextualSpacing/>
        <w:jc w:val="both"/>
        <w:rPr>
          <w:sz w:val="24"/>
          <w:szCs w:val="24"/>
          <w:highlight w:val="yellow"/>
        </w:rPr>
      </w:pPr>
      <w:r w:rsidRPr="003C2F5A">
        <w:rPr>
          <w:rFonts w:ascii="Arial" w:eastAsia="Arial" w:hAnsi="Arial" w:cs="Arial"/>
          <w:sz w:val="24"/>
          <w:szCs w:val="24"/>
          <w:highlight w:val="yellow"/>
        </w:rPr>
        <w:t xml:space="preserve">Película de protección solar instalada en toda la fachada </w:t>
      </w:r>
      <w:r w:rsidR="003C2F5A" w:rsidRPr="003C2F5A">
        <w:rPr>
          <w:rFonts w:ascii="Arial" w:eastAsia="Arial" w:hAnsi="Arial" w:cs="Arial"/>
          <w:sz w:val="24"/>
          <w:szCs w:val="24"/>
          <w:highlight w:val="yellow"/>
        </w:rPr>
        <w:t>perimetral.</w:t>
      </w:r>
    </w:p>
    <w:p w14:paraId="4B82A036" w14:textId="77777777" w:rsidR="002C338B" w:rsidRDefault="002C338B">
      <w:pPr>
        <w:spacing w:after="0" w:line="240" w:lineRule="auto"/>
        <w:ind w:left="720"/>
        <w:jc w:val="both"/>
        <w:rPr>
          <w:rFonts w:ascii="Arial" w:eastAsia="Arial" w:hAnsi="Arial" w:cs="Arial"/>
          <w:sz w:val="24"/>
          <w:szCs w:val="24"/>
        </w:rPr>
      </w:pPr>
    </w:p>
    <w:p w14:paraId="6D490730"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La extensión superficial está en correcta relación con las actividades laborales, procesos u operaciones propias de las actividades desarrolladas, con espacios suficientes para evitar el hacinamiento de los empleados o una distribución inadecuada que implique riesgos para la salud.</w:t>
      </w:r>
    </w:p>
    <w:p w14:paraId="25A5B8E5" w14:textId="77777777" w:rsidR="002C338B" w:rsidRDefault="002C338B">
      <w:pPr>
        <w:spacing w:after="0" w:line="240" w:lineRule="auto"/>
        <w:jc w:val="both"/>
        <w:rPr>
          <w:rFonts w:ascii="Arial" w:eastAsia="Arial" w:hAnsi="Arial" w:cs="Arial"/>
          <w:sz w:val="24"/>
          <w:szCs w:val="24"/>
        </w:rPr>
      </w:pPr>
    </w:p>
    <w:p w14:paraId="61B2F7CA"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La provisión de servicios se realiza con la siguiente relación:</w:t>
      </w:r>
    </w:p>
    <w:p w14:paraId="29D8EEFB" w14:textId="77777777" w:rsidR="002C338B" w:rsidRDefault="002C338B">
      <w:pPr>
        <w:spacing w:after="0" w:line="240" w:lineRule="auto"/>
        <w:jc w:val="both"/>
        <w:rPr>
          <w:rFonts w:ascii="Arial" w:eastAsia="Arial" w:hAnsi="Arial" w:cs="Arial"/>
          <w:sz w:val="24"/>
          <w:szCs w:val="24"/>
        </w:rPr>
      </w:pPr>
    </w:p>
    <w:tbl>
      <w:tblPr>
        <w:tblStyle w:val="ab"/>
        <w:tblW w:w="793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5812"/>
      </w:tblGrid>
      <w:tr w:rsidR="002C338B" w14:paraId="2C73CEE2" w14:textId="77777777" w:rsidTr="00EC0F9D">
        <w:tc>
          <w:tcPr>
            <w:tcW w:w="2126" w:type="dxa"/>
            <w:shd w:val="clear" w:color="auto" w:fill="FFFFFF"/>
            <w:vAlign w:val="center"/>
          </w:tcPr>
          <w:p w14:paraId="0254CA8F"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b/>
                <w:sz w:val="20"/>
                <w:szCs w:val="20"/>
              </w:rPr>
              <w:t>Red eléctrica</w:t>
            </w:r>
          </w:p>
        </w:tc>
        <w:tc>
          <w:tcPr>
            <w:tcW w:w="5812" w:type="dxa"/>
            <w:shd w:val="clear" w:color="auto" w:fill="FFFFFF"/>
            <w:vAlign w:val="center"/>
          </w:tcPr>
          <w:p w14:paraId="09EB8C58"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sz w:val="20"/>
                <w:szCs w:val="20"/>
              </w:rPr>
              <w:t xml:space="preserve">La energía eléctrica es suministrada por </w:t>
            </w:r>
            <w:r w:rsidR="003C2F5A" w:rsidRPr="00EC0F9D">
              <w:rPr>
                <w:rFonts w:ascii="Arial" w:eastAsia="Arial" w:hAnsi="Arial" w:cs="Arial"/>
                <w:sz w:val="20"/>
                <w:szCs w:val="20"/>
                <w:highlight w:val="yellow"/>
              </w:rPr>
              <w:t>xxxxxxxxx</w:t>
            </w:r>
            <w:r w:rsidRPr="00EC0F9D">
              <w:rPr>
                <w:rFonts w:ascii="Arial" w:eastAsia="Arial" w:hAnsi="Arial" w:cs="Arial"/>
                <w:sz w:val="20"/>
                <w:szCs w:val="20"/>
              </w:rPr>
              <w:t xml:space="preserve">.   </w:t>
            </w:r>
          </w:p>
        </w:tc>
      </w:tr>
      <w:tr w:rsidR="002C338B" w14:paraId="1D081DE4" w14:textId="77777777" w:rsidTr="00EC0F9D">
        <w:tc>
          <w:tcPr>
            <w:tcW w:w="2126" w:type="dxa"/>
            <w:vAlign w:val="center"/>
          </w:tcPr>
          <w:p w14:paraId="71D48670"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b/>
                <w:sz w:val="20"/>
                <w:szCs w:val="20"/>
              </w:rPr>
              <w:t>Sistemas de ventilación mecánica</w:t>
            </w:r>
          </w:p>
        </w:tc>
        <w:tc>
          <w:tcPr>
            <w:tcW w:w="5812" w:type="dxa"/>
            <w:vAlign w:val="center"/>
          </w:tcPr>
          <w:p w14:paraId="0136592F"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sz w:val="20"/>
                <w:szCs w:val="20"/>
                <w:highlight w:val="yellow"/>
              </w:rPr>
              <w:t>No existe, la ventilación es natural</w:t>
            </w:r>
            <w:r w:rsidRPr="00EC0F9D">
              <w:rPr>
                <w:rFonts w:ascii="Arial" w:eastAsia="Arial" w:hAnsi="Arial" w:cs="Arial"/>
                <w:sz w:val="20"/>
                <w:szCs w:val="20"/>
              </w:rPr>
              <w:t xml:space="preserve">. Se emplea </w:t>
            </w:r>
            <w:r w:rsidRPr="00EC0F9D">
              <w:rPr>
                <w:rFonts w:ascii="Arial" w:eastAsia="Arial" w:hAnsi="Arial" w:cs="Arial"/>
                <w:sz w:val="20"/>
                <w:szCs w:val="20"/>
                <w:highlight w:val="yellow"/>
              </w:rPr>
              <w:t>aire acondicionado</w:t>
            </w:r>
            <w:r w:rsidRPr="00EC0F9D">
              <w:rPr>
                <w:rFonts w:ascii="Arial" w:eastAsia="Arial" w:hAnsi="Arial" w:cs="Arial"/>
                <w:sz w:val="20"/>
                <w:szCs w:val="20"/>
              </w:rPr>
              <w:t xml:space="preserve"> para la climatización de la zona.</w:t>
            </w:r>
          </w:p>
        </w:tc>
      </w:tr>
      <w:tr w:rsidR="002C338B" w14:paraId="38AF3D86" w14:textId="77777777" w:rsidTr="00EC0F9D">
        <w:tc>
          <w:tcPr>
            <w:tcW w:w="2126" w:type="dxa"/>
            <w:vAlign w:val="center"/>
          </w:tcPr>
          <w:p w14:paraId="5B6F880C"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b/>
                <w:sz w:val="20"/>
                <w:szCs w:val="20"/>
              </w:rPr>
              <w:t>Ascensores</w:t>
            </w:r>
          </w:p>
        </w:tc>
        <w:tc>
          <w:tcPr>
            <w:tcW w:w="5812" w:type="dxa"/>
            <w:vAlign w:val="center"/>
          </w:tcPr>
          <w:p w14:paraId="60C31FFE"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sz w:val="20"/>
                <w:szCs w:val="20"/>
                <w:highlight w:val="yellow"/>
              </w:rPr>
              <w:t>6</w:t>
            </w:r>
          </w:p>
        </w:tc>
      </w:tr>
      <w:tr w:rsidR="002C338B" w14:paraId="2A076193" w14:textId="77777777" w:rsidTr="00EC0F9D">
        <w:tc>
          <w:tcPr>
            <w:tcW w:w="2126" w:type="dxa"/>
            <w:vAlign w:val="center"/>
          </w:tcPr>
          <w:p w14:paraId="35D806E3"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b/>
                <w:sz w:val="20"/>
                <w:szCs w:val="20"/>
              </w:rPr>
              <w:t>Sótanos</w:t>
            </w:r>
          </w:p>
        </w:tc>
        <w:tc>
          <w:tcPr>
            <w:tcW w:w="5812" w:type="dxa"/>
            <w:vAlign w:val="center"/>
          </w:tcPr>
          <w:p w14:paraId="3B8CF7B3"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sz w:val="20"/>
                <w:szCs w:val="20"/>
                <w:highlight w:val="yellow"/>
              </w:rPr>
              <w:t>3</w:t>
            </w:r>
          </w:p>
        </w:tc>
      </w:tr>
      <w:tr w:rsidR="002C338B" w14:paraId="5A1D7B26" w14:textId="77777777" w:rsidTr="00EC0F9D">
        <w:tc>
          <w:tcPr>
            <w:tcW w:w="2126" w:type="dxa"/>
            <w:vAlign w:val="center"/>
          </w:tcPr>
          <w:p w14:paraId="78370C2E"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b/>
                <w:sz w:val="20"/>
                <w:szCs w:val="20"/>
              </w:rPr>
              <w:t>Red hidráulica</w:t>
            </w:r>
          </w:p>
          <w:p w14:paraId="72DB415C" w14:textId="77777777" w:rsidR="002C338B" w:rsidRPr="00EC0F9D" w:rsidRDefault="002C338B" w:rsidP="00EC0F9D">
            <w:pPr>
              <w:spacing w:after="0" w:line="240" w:lineRule="auto"/>
              <w:rPr>
                <w:rFonts w:ascii="Arial" w:eastAsia="Arial" w:hAnsi="Arial" w:cs="Arial"/>
                <w:sz w:val="20"/>
                <w:szCs w:val="20"/>
              </w:rPr>
            </w:pPr>
          </w:p>
        </w:tc>
        <w:tc>
          <w:tcPr>
            <w:tcW w:w="5812" w:type="dxa"/>
            <w:vAlign w:val="center"/>
          </w:tcPr>
          <w:p w14:paraId="606761FA"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sz w:val="20"/>
                <w:szCs w:val="20"/>
              </w:rPr>
              <w:t xml:space="preserve">El agua es suministrada por el </w:t>
            </w:r>
            <w:r w:rsidR="00EC0F9D" w:rsidRPr="00EC0F9D">
              <w:rPr>
                <w:rFonts w:ascii="Arial" w:eastAsia="Arial" w:hAnsi="Arial" w:cs="Arial"/>
                <w:sz w:val="20"/>
                <w:szCs w:val="20"/>
                <w:highlight w:val="yellow"/>
              </w:rPr>
              <w:t>xxxxxxxxxxxx</w:t>
            </w:r>
            <w:r w:rsidRPr="00EC0F9D">
              <w:rPr>
                <w:rFonts w:ascii="Arial" w:eastAsia="Arial" w:hAnsi="Arial" w:cs="Arial"/>
                <w:sz w:val="20"/>
                <w:szCs w:val="20"/>
              </w:rPr>
              <w:t>. Los tanques de almacenamiento de agua se encuentran en el sótano.</w:t>
            </w:r>
          </w:p>
          <w:p w14:paraId="7926A1E3"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sz w:val="20"/>
                <w:szCs w:val="20"/>
                <w:highlight w:val="yellow"/>
              </w:rPr>
              <w:t>El agua para sanitarios está conectada a un tanque de almacenamiento de agua lluvia.</w:t>
            </w:r>
          </w:p>
        </w:tc>
      </w:tr>
      <w:tr w:rsidR="002C338B" w14:paraId="6B101A4C" w14:textId="77777777" w:rsidTr="00EC0F9D">
        <w:tc>
          <w:tcPr>
            <w:tcW w:w="2126" w:type="dxa"/>
            <w:vAlign w:val="center"/>
          </w:tcPr>
          <w:p w14:paraId="380A3A0C"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b/>
                <w:sz w:val="20"/>
                <w:szCs w:val="20"/>
              </w:rPr>
              <w:t xml:space="preserve">Transformadores </w:t>
            </w:r>
          </w:p>
        </w:tc>
        <w:tc>
          <w:tcPr>
            <w:tcW w:w="5812" w:type="dxa"/>
            <w:vAlign w:val="center"/>
          </w:tcPr>
          <w:p w14:paraId="7B619EA5"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sz w:val="20"/>
                <w:szCs w:val="20"/>
                <w:highlight w:val="yellow"/>
              </w:rPr>
              <w:t>Si</w:t>
            </w:r>
          </w:p>
        </w:tc>
      </w:tr>
      <w:tr w:rsidR="002C338B" w14:paraId="2E229E45" w14:textId="77777777" w:rsidTr="00EC0F9D">
        <w:tc>
          <w:tcPr>
            <w:tcW w:w="2126" w:type="dxa"/>
            <w:vAlign w:val="center"/>
          </w:tcPr>
          <w:p w14:paraId="63CDC746" w14:textId="77777777" w:rsidR="002C338B" w:rsidRPr="00EC0F9D" w:rsidRDefault="004A0B06" w:rsidP="00EC0F9D">
            <w:pPr>
              <w:tabs>
                <w:tab w:val="left" w:pos="3060"/>
              </w:tabs>
              <w:spacing w:after="0" w:line="240" w:lineRule="auto"/>
              <w:rPr>
                <w:rFonts w:ascii="Arial" w:eastAsia="Arial" w:hAnsi="Arial" w:cs="Arial"/>
                <w:sz w:val="20"/>
                <w:szCs w:val="20"/>
              </w:rPr>
            </w:pPr>
            <w:r w:rsidRPr="00EC0F9D">
              <w:rPr>
                <w:rFonts w:ascii="Arial" w:eastAsia="Arial" w:hAnsi="Arial" w:cs="Arial"/>
                <w:b/>
                <w:sz w:val="20"/>
                <w:szCs w:val="20"/>
              </w:rPr>
              <w:t>Plantas eléctricas</w:t>
            </w:r>
          </w:p>
        </w:tc>
        <w:tc>
          <w:tcPr>
            <w:tcW w:w="5812" w:type="dxa"/>
            <w:vAlign w:val="center"/>
          </w:tcPr>
          <w:p w14:paraId="6862B765"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sz w:val="20"/>
                <w:szCs w:val="20"/>
                <w:highlight w:val="yellow"/>
              </w:rPr>
              <w:t>Una (1)</w:t>
            </w:r>
          </w:p>
        </w:tc>
      </w:tr>
      <w:tr w:rsidR="002C338B" w14:paraId="00629A01" w14:textId="77777777" w:rsidTr="00EC0F9D">
        <w:tc>
          <w:tcPr>
            <w:tcW w:w="2126" w:type="dxa"/>
            <w:vAlign w:val="center"/>
          </w:tcPr>
          <w:p w14:paraId="011E8B39"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b/>
                <w:sz w:val="20"/>
                <w:szCs w:val="20"/>
              </w:rPr>
              <w:t>Escaleras</w:t>
            </w:r>
          </w:p>
          <w:p w14:paraId="0BCFA822" w14:textId="77777777" w:rsidR="002C338B" w:rsidRPr="00EC0F9D" w:rsidRDefault="002C338B" w:rsidP="00EC0F9D">
            <w:pPr>
              <w:spacing w:after="0" w:line="240" w:lineRule="auto"/>
              <w:rPr>
                <w:rFonts w:ascii="Arial" w:eastAsia="Arial" w:hAnsi="Arial" w:cs="Arial"/>
                <w:sz w:val="20"/>
                <w:szCs w:val="20"/>
              </w:rPr>
            </w:pPr>
          </w:p>
        </w:tc>
        <w:tc>
          <w:tcPr>
            <w:tcW w:w="5812" w:type="dxa"/>
            <w:vAlign w:val="center"/>
          </w:tcPr>
          <w:p w14:paraId="3871CA17"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sz w:val="20"/>
                <w:szCs w:val="20"/>
                <w:highlight w:val="yellow"/>
              </w:rPr>
              <w:t>El edificio cuenta con una escalera en la parte central de la esquina Suroriental</w:t>
            </w:r>
          </w:p>
        </w:tc>
      </w:tr>
      <w:tr w:rsidR="002C338B" w14:paraId="6B6E1D5F" w14:textId="77777777" w:rsidTr="00EC0F9D">
        <w:tc>
          <w:tcPr>
            <w:tcW w:w="2126" w:type="dxa"/>
            <w:vAlign w:val="center"/>
          </w:tcPr>
          <w:p w14:paraId="61BAD8A6" w14:textId="77777777" w:rsidR="002C338B" w:rsidRPr="00EC0F9D" w:rsidRDefault="004A0B06" w:rsidP="00EC0F9D">
            <w:pPr>
              <w:spacing w:after="0" w:line="240" w:lineRule="auto"/>
              <w:rPr>
                <w:rFonts w:ascii="Arial" w:eastAsia="Arial" w:hAnsi="Arial" w:cs="Arial"/>
                <w:sz w:val="20"/>
                <w:szCs w:val="20"/>
              </w:rPr>
            </w:pPr>
            <w:r w:rsidRPr="00EC0F9D">
              <w:rPr>
                <w:rFonts w:ascii="Arial" w:eastAsia="Arial" w:hAnsi="Arial" w:cs="Arial"/>
                <w:b/>
                <w:sz w:val="20"/>
                <w:szCs w:val="20"/>
              </w:rPr>
              <w:t xml:space="preserve">Zonas de parqueo </w:t>
            </w:r>
          </w:p>
        </w:tc>
        <w:tc>
          <w:tcPr>
            <w:tcW w:w="5812" w:type="dxa"/>
            <w:vAlign w:val="center"/>
          </w:tcPr>
          <w:p w14:paraId="581652AA" w14:textId="628C8D4B" w:rsidR="002C338B" w:rsidRPr="00EC0F9D" w:rsidRDefault="00EC0F9D" w:rsidP="00EC0F9D">
            <w:pPr>
              <w:spacing w:after="0" w:line="240" w:lineRule="auto"/>
              <w:rPr>
                <w:rFonts w:ascii="Arial" w:eastAsia="Arial" w:hAnsi="Arial" w:cs="Arial"/>
                <w:sz w:val="20"/>
                <w:szCs w:val="20"/>
              </w:rPr>
            </w:pPr>
            <w:r w:rsidRPr="00EC0F9D">
              <w:rPr>
                <w:rFonts w:ascii="Arial" w:eastAsia="Arial" w:hAnsi="Arial" w:cs="Arial"/>
                <w:sz w:val="20"/>
                <w:szCs w:val="20"/>
                <w:highlight w:val="yellow"/>
              </w:rPr>
              <w:t>xxx</w:t>
            </w:r>
            <w:r w:rsidR="004A0B06" w:rsidRPr="00EC0F9D">
              <w:rPr>
                <w:rFonts w:ascii="Arial" w:eastAsia="Arial" w:hAnsi="Arial" w:cs="Arial"/>
                <w:sz w:val="20"/>
                <w:szCs w:val="20"/>
              </w:rPr>
              <w:t xml:space="preserve"> para uso de los funcionarios de la </w:t>
            </w:r>
            <w:r w:rsidRPr="00EC0F9D">
              <w:rPr>
                <w:rFonts w:ascii="Arial" w:hAnsi="Arial" w:cs="Arial"/>
                <w:b/>
                <w:sz w:val="20"/>
                <w:szCs w:val="20"/>
                <w:highlight w:val="yellow"/>
              </w:rPr>
              <w:t>“</w:t>
            </w:r>
            <w:r w:rsidR="00184388">
              <w:rPr>
                <w:rFonts w:ascii="Arial" w:hAnsi="Arial" w:cs="Arial"/>
                <w:b/>
                <w:i/>
                <w:sz w:val="20"/>
                <w:szCs w:val="20"/>
                <w:highlight w:val="yellow"/>
              </w:rPr>
              <w:t>EMPRESA XXXX</w:t>
            </w:r>
            <w:r w:rsidRPr="00EC0F9D">
              <w:rPr>
                <w:rFonts w:ascii="Arial" w:hAnsi="Arial" w:cs="Arial"/>
                <w:b/>
                <w:i/>
                <w:sz w:val="20"/>
                <w:szCs w:val="20"/>
                <w:highlight w:val="yellow"/>
              </w:rPr>
              <w:t>”</w:t>
            </w:r>
          </w:p>
        </w:tc>
      </w:tr>
    </w:tbl>
    <w:p w14:paraId="7A69A8A3" w14:textId="77777777" w:rsidR="002C338B" w:rsidRDefault="002C338B">
      <w:pPr>
        <w:spacing w:after="0" w:line="240" w:lineRule="auto"/>
        <w:jc w:val="both"/>
        <w:rPr>
          <w:rFonts w:ascii="Arial" w:eastAsia="Arial" w:hAnsi="Arial" w:cs="Arial"/>
          <w:sz w:val="24"/>
          <w:szCs w:val="24"/>
          <w:u w:val="single"/>
        </w:rPr>
      </w:pPr>
    </w:p>
    <w:p w14:paraId="42778168"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En las áreas </w:t>
      </w:r>
      <w:r w:rsidRPr="00EC0F9D">
        <w:rPr>
          <w:rFonts w:ascii="Arial" w:eastAsia="Arial" w:hAnsi="Arial" w:cs="Arial"/>
          <w:sz w:val="24"/>
          <w:szCs w:val="24"/>
          <w:highlight w:val="yellow"/>
        </w:rPr>
        <w:t>administrativas</w:t>
      </w:r>
      <w:r>
        <w:rPr>
          <w:rFonts w:ascii="Arial" w:eastAsia="Arial" w:hAnsi="Arial" w:cs="Arial"/>
          <w:sz w:val="24"/>
          <w:szCs w:val="24"/>
        </w:rPr>
        <w:t xml:space="preserve"> se cuenta con equipos de cómputo, periféricos y equipos de comunicación. Para el desarrollo de algunas actividades operativas se cuenta con </w:t>
      </w:r>
      <w:r w:rsidRPr="00EC0F9D">
        <w:rPr>
          <w:rFonts w:ascii="Arial" w:eastAsia="Arial" w:hAnsi="Arial" w:cs="Arial"/>
          <w:sz w:val="24"/>
          <w:szCs w:val="24"/>
          <w:highlight w:val="yellow"/>
        </w:rPr>
        <w:t>cámaras, pantallas en cuarto de monitoreo y elementos de aseo</w:t>
      </w:r>
      <w:r>
        <w:rPr>
          <w:rFonts w:ascii="Arial" w:eastAsia="Arial" w:hAnsi="Arial" w:cs="Arial"/>
          <w:sz w:val="24"/>
          <w:szCs w:val="24"/>
        </w:rPr>
        <w:t xml:space="preserve"> propios del desarrollo de la tarea.</w:t>
      </w:r>
    </w:p>
    <w:p w14:paraId="7DAC46EC" w14:textId="77777777" w:rsidR="00EC0F9D" w:rsidRPr="00EC0F9D" w:rsidRDefault="00EC0F9D" w:rsidP="002C08E1">
      <w:pPr>
        <w:pStyle w:val="Prrafodelista"/>
        <w:keepNext/>
        <w:numPr>
          <w:ilvl w:val="0"/>
          <w:numId w:val="33"/>
        </w:numPr>
        <w:spacing w:after="0" w:line="240" w:lineRule="auto"/>
        <w:jc w:val="both"/>
        <w:rPr>
          <w:rFonts w:ascii="Arial" w:eastAsia="Arial" w:hAnsi="Arial" w:cs="Arial"/>
          <w:b/>
          <w:vanish/>
          <w:sz w:val="24"/>
          <w:szCs w:val="24"/>
        </w:rPr>
      </w:pPr>
      <w:bookmarkStart w:id="17" w:name="_26in1rg" w:colFirst="0" w:colLast="0"/>
      <w:bookmarkEnd w:id="17"/>
    </w:p>
    <w:p w14:paraId="5529CB43" w14:textId="77777777" w:rsidR="00EC0F9D" w:rsidRPr="00EC0F9D" w:rsidRDefault="00EC0F9D" w:rsidP="002C08E1">
      <w:pPr>
        <w:pStyle w:val="Prrafodelista"/>
        <w:keepNext/>
        <w:numPr>
          <w:ilvl w:val="0"/>
          <w:numId w:val="33"/>
        </w:numPr>
        <w:spacing w:after="0" w:line="240" w:lineRule="auto"/>
        <w:jc w:val="both"/>
        <w:rPr>
          <w:rFonts w:ascii="Arial" w:eastAsia="Arial" w:hAnsi="Arial" w:cs="Arial"/>
          <w:b/>
          <w:vanish/>
          <w:sz w:val="24"/>
          <w:szCs w:val="24"/>
        </w:rPr>
      </w:pPr>
    </w:p>
    <w:p w14:paraId="3F67A92C" w14:textId="77777777" w:rsidR="00EC0F9D" w:rsidRPr="00EC0F9D" w:rsidRDefault="00EC0F9D" w:rsidP="002C08E1">
      <w:pPr>
        <w:pStyle w:val="Prrafodelista"/>
        <w:keepNext/>
        <w:numPr>
          <w:ilvl w:val="1"/>
          <w:numId w:val="33"/>
        </w:numPr>
        <w:spacing w:after="0" w:line="240" w:lineRule="auto"/>
        <w:jc w:val="both"/>
        <w:rPr>
          <w:rFonts w:ascii="Arial" w:eastAsia="Arial" w:hAnsi="Arial" w:cs="Arial"/>
          <w:b/>
          <w:vanish/>
          <w:sz w:val="24"/>
          <w:szCs w:val="24"/>
        </w:rPr>
      </w:pPr>
    </w:p>
    <w:p w14:paraId="06D1E30A" w14:textId="77777777" w:rsidR="00EC0F9D" w:rsidRPr="00EC0F9D" w:rsidRDefault="00EC0F9D" w:rsidP="002C08E1">
      <w:pPr>
        <w:pStyle w:val="Prrafodelista"/>
        <w:keepNext/>
        <w:numPr>
          <w:ilvl w:val="1"/>
          <w:numId w:val="33"/>
        </w:numPr>
        <w:spacing w:after="0" w:line="240" w:lineRule="auto"/>
        <w:jc w:val="both"/>
        <w:rPr>
          <w:rFonts w:ascii="Arial" w:eastAsia="Arial" w:hAnsi="Arial" w:cs="Arial"/>
          <w:b/>
          <w:vanish/>
          <w:sz w:val="24"/>
          <w:szCs w:val="24"/>
        </w:rPr>
      </w:pPr>
    </w:p>
    <w:p w14:paraId="3CFFB93F" w14:textId="77777777" w:rsidR="00EC0F9D" w:rsidRPr="00EC0F9D" w:rsidRDefault="00EC0F9D" w:rsidP="002C08E1">
      <w:pPr>
        <w:pStyle w:val="Prrafodelista"/>
        <w:keepNext/>
        <w:numPr>
          <w:ilvl w:val="1"/>
          <w:numId w:val="33"/>
        </w:numPr>
        <w:spacing w:after="0" w:line="240" w:lineRule="auto"/>
        <w:jc w:val="both"/>
        <w:rPr>
          <w:rFonts w:ascii="Arial" w:eastAsia="Arial" w:hAnsi="Arial" w:cs="Arial"/>
          <w:b/>
          <w:vanish/>
          <w:sz w:val="24"/>
          <w:szCs w:val="24"/>
        </w:rPr>
      </w:pPr>
    </w:p>
    <w:p w14:paraId="39726BB8" w14:textId="77777777" w:rsidR="002C338B" w:rsidRPr="00EC0F9D" w:rsidRDefault="004A0B06" w:rsidP="002C08E1">
      <w:pPr>
        <w:pStyle w:val="Prrafodelista"/>
        <w:keepNext/>
        <w:numPr>
          <w:ilvl w:val="1"/>
          <w:numId w:val="33"/>
        </w:numPr>
        <w:spacing w:after="0" w:line="240" w:lineRule="auto"/>
        <w:jc w:val="both"/>
        <w:outlineLvl w:val="1"/>
        <w:rPr>
          <w:rFonts w:ascii="Arial" w:eastAsia="Arial" w:hAnsi="Arial" w:cs="Arial"/>
          <w:b/>
          <w:sz w:val="24"/>
          <w:szCs w:val="24"/>
        </w:rPr>
      </w:pPr>
      <w:bookmarkStart w:id="18" w:name="_Toc490179692"/>
      <w:r w:rsidRPr="00EC0F9D">
        <w:rPr>
          <w:rFonts w:ascii="Arial" w:eastAsia="Arial" w:hAnsi="Arial" w:cs="Arial"/>
          <w:b/>
          <w:sz w:val="24"/>
          <w:szCs w:val="24"/>
        </w:rPr>
        <w:t>CUSTODIA Y CONTROL DEL DOCUMENTO</w:t>
      </w:r>
      <w:bookmarkEnd w:id="18"/>
      <w:r w:rsidRPr="00EC0F9D">
        <w:rPr>
          <w:rFonts w:ascii="Arial" w:eastAsia="Arial" w:hAnsi="Arial" w:cs="Arial"/>
          <w:b/>
          <w:sz w:val="24"/>
          <w:szCs w:val="24"/>
        </w:rPr>
        <w:t xml:space="preserve"> </w:t>
      </w:r>
    </w:p>
    <w:p w14:paraId="759B56C5" w14:textId="77777777" w:rsidR="002C338B" w:rsidRDefault="002C338B">
      <w:pPr>
        <w:spacing w:after="0" w:line="240" w:lineRule="auto"/>
        <w:jc w:val="both"/>
        <w:rPr>
          <w:rFonts w:ascii="Arial" w:eastAsia="Arial" w:hAnsi="Arial" w:cs="Arial"/>
          <w:sz w:val="24"/>
          <w:szCs w:val="24"/>
        </w:rPr>
      </w:pPr>
    </w:p>
    <w:p w14:paraId="635CB71B" w14:textId="77777777" w:rsidR="002C338B" w:rsidRDefault="004A0B06">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lastRenderedPageBreak/>
        <w:t>La custodia se realizará de conformidad con lo establecido en los procedimientos institucionales y en el c</w:t>
      </w:r>
      <w:r w:rsidR="0058452C">
        <w:rPr>
          <w:rFonts w:ascii="Arial" w:eastAsia="Arial" w:hAnsi="Arial" w:cs="Arial"/>
          <w:sz w:val="24"/>
          <w:szCs w:val="24"/>
        </w:rPr>
        <w:t>aso específico, corresponde a la gerencia</w:t>
      </w:r>
      <w:r>
        <w:rPr>
          <w:rFonts w:ascii="Arial" w:eastAsia="Arial" w:hAnsi="Arial" w:cs="Arial"/>
          <w:sz w:val="24"/>
          <w:szCs w:val="24"/>
        </w:rPr>
        <w:t>.</w:t>
      </w:r>
    </w:p>
    <w:p w14:paraId="76E9643E"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72B78BC4" w14:textId="77777777" w:rsidR="002C338B" w:rsidRDefault="002C338B">
      <w:pPr>
        <w:tabs>
          <w:tab w:val="center" w:pos="4252"/>
          <w:tab w:val="right" w:pos="8504"/>
        </w:tabs>
        <w:spacing w:after="0" w:line="240" w:lineRule="auto"/>
        <w:jc w:val="both"/>
        <w:rPr>
          <w:rFonts w:ascii="Arial" w:eastAsia="Arial" w:hAnsi="Arial" w:cs="Arial"/>
          <w:sz w:val="24"/>
          <w:szCs w:val="24"/>
        </w:rPr>
      </w:pPr>
      <w:bookmarkStart w:id="19" w:name="_lnxbz9" w:colFirst="0" w:colLast="0"/>
      <w:bookmarkEnd w:id="19"/>
    </w:p>
    <w:p w14:paraId="0679D81E" w14:textId="77777777" w:rsidR="0058452C" w:rsidRPr="0058452C" w:rsidRDefault="0058452C" w:rsidP="002C08E1">
      <w:pPr>
        <w:pStyle w:val="Prrafodelista"/>
        <w:keepNext/>
        <w:numPr>
          <w:ilvl w:val="0"/>
          <w:numId w:val="34"/>
        </w:numPr>
        <w:spacing w:after="0" w:line="240" w:lineRule="auto"/>
        <w:rPr>
          <w:rFonts w:ascii="Arial" w:eastAsia="Arial" w:hAnsi="Arial" w:cs="Arial"/>
          <w:b/>
          <w:vanish/>
          <w:sz w:val="24"/>
          <w:szCs w:val="24"/>
        </w:rPr>
      </w:pPr>
    </w:p>
    <w:p w14:paraId="0B649865" w14:textId="77777777" w:rsidR="0058452C" w:rsidRPr="0058452C" w:rsidRDefault="0058452C" w:rsidP="002C08E1">
      <w:pPr>
        <w:pStyle w:val="Prrafodelista"/>
        <w:keepNext/>
        <w:numPr>
          <w:ilvl w:val="0"/>
          <w:numId w:val="34"/>
        </w:numPr>
        <w:spacing w:after="0" w:line="240" w:lineRule="auto"/>
        <w:rPr>
          <w:rFonts w:ascii="Arial" w:eastAsia="Arial" w:hAnsi="Arial" w:cs="Arial"/>
          <w:b/>
          <w:vanish/>
          <w:sz w:val="24"/>
          <w:szCs w:val="24"/>
        </w:rPr>
      </w:pPr>
    </w:p>
    <w:p w14:paraId="2D371596" w14:textId="77777777" w:rsidR="0058452C" w:rsidRPr="0058452C" w:rsidRDefault="0058452C" w:rsidP="002C08E1">
      <w:pPr>
        <w:pStyle w:val="Prrafodelista"/>
        <w:keepNext/>
        <w:numPr>
          <w:ilvl w:val="1"/>
          <w:numId w:val="34"/>
        </w:numPr>
        <w:spacing w:after="0" w:line="240" w:lineRule="auto"/>
        <w:rPr>
          <w:rFonts w:ascii="Arial" w:eastAsia="Arial" w:hAnsi="Arial" w:cs="Arial"/>
          <w:b/>
          <w:vanish/>
          <w:sz w:val="24"/>
          <w:szCs w:val="24"/>
        </w:rPr>
      </w:pPr>
    </w:p>
    <w:p w14:paraId="3543EC7E" w14:textId="77777777" w:rsidR="0058452C" w:rsidRPr="0058452C" w:rsidRDefault="0058452C" w:rsidP="002C08E1">
      <w:pPr>
        <w:pStyle w:val="Prrafodelista"/>
        <w:keepNext/>
        <w:numPr>
          <w:ilvl w:val="1"/>
          <w:numId w:val="34"/>
        </w:numPr>
        <w:spacing w:after="0" w:line="240" w:lineRule="auto"/>
        <w:rPr>
          <w:rFonts w:ascii="Arial" w:eastAsia="Arial" w:hAnsi="Arial" w:cs="Arial"/>
          <w:b/>
          <w:vanish/>
          <w:sz w:val="24"/>
          <w:szCs w:val="24"/>
        </w:rPr>
      </w:pPr>
    </w:p>
    <w:p w14:paraId="09D45ED1" w14:textId="77777777" w:rsidR="0058452C" w:rsidRPr="0058452C" w:rsidRDefault="0058452C" w:rsidP="002C08E1">
      <w:pPr>
        <w:pStyle w:val="Prrafodelista"/>
        <w:keepNext/>
        <w:numPr>
          <w:ilvl w:val="1"/>
          <w:numId w:val="34"/>
        </w:numPr>
        <w:spacing w:after="0" w:line="240" w:lineRule="auto"/>
        <w:rPr>
          <w:rFonts w:ascii="Arial" w:eastAsia="Arial" w:hAnsi="Arial" w:cs="Arial"/>
          <w:b/>
          <w:vanish/>
          <w:sz w:val="24"/>
          <w:szCs w:val="24"/>
        </w:rPr>
      </w:pPr>
    </w:p>
    <w:p w14:paraId="33461E84" w14:textId="77777777" w:rsidR="0058452C" w:rsidRPr="0058452C" w:rsidRDefault="0058452C" w:rsidP="002C08E1">
      <w:pPr>
        <w:pStyle w:val="Prrafodelista"/>
        <w:keepNext/>
        <w:numPr>
          <w:ilvl w:val="1"/>
          <w:numId w:val="34"/>
        </w:numPr>
        <w:spacing w:after="0" w:line="240" w:lineRule="auto"/>
        <w:rPr>
          <w:rFonts w:ascii="Arial" w:eastAsia="Arial" w:hAnsi="Arial" w:cs="Arial"/>
          <w:b/>
          <w:vanish/>
          <w:sz w:val="24"/>
          <w:szCs w:val="24"/>
        </w:rPr>
      </w:pPr>
    </w:p>
    <w:p w14:paraId="240D7656" w14:textId="77777777" w:rsidR="002C338B" w:rsidRPr="00EC0F9D" w:rsidRDefault="004A0B06" w:rsidP="002C08E1">
      <w:pPr>
        <w:pStyle w:val="Prrafodelista"/>
        <w:keepNext/>
        <w:numPr>
          <w:ilvl w:val="1"/>
          <w:numId w:val="34"/>
        </w:numPr>
        <w:spacing w:after="0" w:line="240" w:lineRule="auto"/>
        <w:outlineLvl w:val="1"/>
        <w:rPr>
          <w:rFonts w:ascii="Arial" w:eastAsia="Arial" w:hAnsi="Arial" w:cs="Arial"/>
          <w:b/>
          <w:sz w:val="24"/>
          <w:szCs w:val="24"/>
        </w:rPr>
      </w:pPr>
      <w:bookmarkStart w:id="20" w:name="_Toc490179693"/>
      <w:r w:rsidRPr="00EC0F9D">
        <w:rPr>
          <w:rFonts w:ascii="Arial" w:eastAsia="Arial" w:hAnsi="Arial" w:cs="Arial"/>
          <w:b/>
          <w:sz w:val="24"/>
          <w:szCs w:val="24"/>
        </w:rPr>
        <w:t>SEGUIMIENTO A LA IMPLEMENTACIÓN</w:t>
      </w:r>
      <w:bookmarkEnd w:id="20"/>
      <w:r w:rsidRPr="00EC0F9D">
        <w:rPr>
          <w:rFonts w:ascii="Arial" w:eastAsia="Arial" w:hAnsi="Arial" w:cs="Arial"/>
          <w:b/>
          <w:sz w:val="24"/>
          <w:szCs w:val="24"/>
        </w:rPr>
        <w:t xml:space="preserve"> </w:t>
      </w:r>
    </w:p>
    <w:p w14:paraId="3381868D"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0B13A9BD" w14:textId="6BC42E97" w:rsidR="002C338B" w:rsidRDefault="004A0B06">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 xml:space="preserve">La </w:t>
      </w:r>
      <w:r w:rsidR="0058452C">
        <w:rPr>
          <w:rFonts w:ascii="Arial" w:eastAsia="Arial" w:hAnsi="Arial" w:cs="Arial"/>
          <w:sz w:val="24"/>
          <w:szCs w:val="24"/>
        </w:rPr>
        <w:t xml:space="preserve">Gerencia </w:t>
      </w:r>
      <w:r>
        <w:rPr>
          <w:rFonts w:ascii="Arial" w:eastAsia="Arial" w:hAnsi="Arial" w:cs="Arial"/>
          <w:sz w:val="24"/>
          <w:szCs w:val="24"/>
        </w:rPr>
        <w:t xml:space="preserve">ha delegado </w:t>
      </w:r>
      <w:r w:rsidR="0058452C">
        <w:rPr>
          <w:rFonts w:ascii="Arial" w:eastAsia="Arial" w:hAnsi="Arial" w:cs="Arial"/>
          <w:sz w:val="24"/>
          <w:szCs w:val="24"/>
        </w:rPr>
        <w:t>al Responsable del Sistema de Gestión de la Seguridad y Salud en el Trabajo</w:t>
      </w:r>
      <w:r>
        <w:rPr>
          <w:rFonts w:ascii="Arial" w:eastAsia="Arial" w:hAnsi="Arial" w:cs="Arial"/>
          <w:sz w:val="24"/>
          <w:szCs w:val="24"/>
        </w:rPr>
        <w:t xml:space="preserve">, la responsabilidad de realizar el seguimiento a la implementación del Presente Plan, con el apoyo de la Brigada de Emergencias de la </w:t>
      </w:r>
      <w:r w:rsidR="00184388" w:rsidRPr="00D72C38">
        <w:rPr>
          <w:rFonts w:ascii="Arial" w:hAnsi="Arial" w:cs="Arial"/>
          <w:b/>
          <w:color w:val="FF0000"/>
          <w:highlight w:val="yellow"/>
        </w:rPr>
        <w:t xml:space="preserve">empresa </w:t>
      </w:r>
      <w:r w:rsidR="00184388" w:rsidRPr="00D72C38">
        <w:rPr>
          <w:rFonts w:ascii="Arial" w:hAnsi="Arial" w:cs="Arial"/>
          <w:b/>
          <w:color w:val="FF0000"/>
          <w:highlight w:val="yellow"/>
        </w:rPr>
        <w:t>xxxx</w:t>
      </w:r>
      <w:r w:rsidR="00184388" w:rsidRPr="00D72C38">
        <w:rPr>
          <w:rFonts w:ascii="Arial" w:eastAsia="Arial" w:hAnsi="Arial" w:cs="Arial"/>
          <w:color w:val="FF0000"/>
          <w:sz w:val="24"/>
          <w:szCs w:val="24"/>
        </w:rPr>
        <w:t xml:space="preserve"> </w:t>
      </w:r>
      <w:r>
        <w:rPr>
          <w:rFonts w:ascii="Arial" w:eastAsia="Arial" w:hAnsi="Arial" w:cs="Arial"/>
          <w:sz w:val="24"/>
          <w:szCs w:val="24"/>
        </w:rPr>
        <w:t>y asesores especialistas dispuestos por la Administradora de Riesgos Laborales.</w:t>
      </w:r>
    </w:p>
    <w:p w14:paraId="0C637B53"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5F7ED373"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1F82DABD"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7A0E5714"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132F92FA"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23264C46"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0F48EFE6"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7C28158E"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28CFE1F9"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4A1CCAD3"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4D9DD16D"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3A781518"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2BCE1309"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1BBD0787"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3DD695EB"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6C4223F9"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406AEBDC"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60E7400B"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2290E022"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2AF32EAD"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4E5270C6"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4BBD322C"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343A9E72"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47DD5ACC"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11F126B8"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6B6715D1" w14:textId="77777777" w:rsidR="002C338B" w:rsidRDefault="002C338B">
      <w:pPr>
        <w:tabs>
          <w:tab w:val="center" w:pos="4252"/>
          <w:tab w:val="right" w:pos="8504"/>
        </w:tabs>
        <w:spacing w:after="0" w:line="240" w:lineRule="auto"/>
        <w:jc w:val="both"/>
        <w:rPr>
          <w:rFonts w:ascii="Arial" w:eastAsia="Arial" w:hAnsi="Arial" w:cs="Arial"/>
          <w:sz w:val="24"/>
          <w:szCs w:val="24"/>
        </w:rPr>
      </w:pPr>
    </w:p>
    <w:p w14:paraId="6CBCDCDF" w14:textId="77777777" w:rsidR="002C338B" w:rsidRDefault="002C338B">
      <w:pPr>
        <w:spacing w:after="0" w:line="240" w:lineRule="auto"/>
        <w:jc w:val="both"/>
        <w:rPr>
          <w:rFonts w:ascii="Arial" w:eastAsia="Arial" w:hAnsi="Arial" w:cs="Arial"/>
          <w:sz w:val="24"/>
          <w:szCs w:val="24"/>
        </w:rPr>
      </w:pPr>
      <w:bookmarkStart w:id="21" w:name="_35nkun2" w:colFirst="0" w:colLast="0"/>
      <w:bookmarkEnd w:id="21"/>
    </w:p>
    <w:p w14:paraId="24725139" w14:textId="77777777" w:rsidR="0058452C" w:rsidRDefault="0058452C" w:rsidP="002C08E1">
      <w:pPr>
        <w:pStyle w:val="Prrafodelista"/>
        <w:numPr>
          <w:ilvl w:val="0"/>
          <w:numId w:val="34"/>
        </w:numPr>
        <w:spacing w:after="0" w:line="240" w:lineRule="auto"/>
        <w:jc w:val="center"/>
        <w:outlineLvl w:val="0"/>
        <w:rPr>
          <w:rFonts w:ascii="Arial" w:eastAsia="Arial" w:hAnsi="Arial" w:cs="Arial"/>
          <w:b/>
          <w:sz w:val="24"/>
          <w:szCs w:val="24"/>
        </w:rPr>
      </w:pPr>
      <w:bookmarkStart w:id="22" w:name="_Toc490179694"/>
      <w:r w:rsidRPr="0058452C">
        <w:rPr>
          <w:rFonts w:ascii="Arial" w:eastAsia="Arial" w:hAnsi="Arial" w:cs="Arial"/>
          <w:b/>
          <w:sz w:val="24"/>
          <w:szCs w:val="24"/>
        </w:rPr>
        <w:t>APROBACIÓN</w:t>
      </w:r>
      <w:bookmarkEnd w:id="22"/>
    </w:p>
    <w:p w14:paraId="50A2B513" w14:textId="77777777" w:rsidR="0058452C" w:rsidRDefault="0058452C" w:rsidP="0058452C">
      <w:pPr>
        <w:pStyle w:val="Prrafodelista"/>
        <w:spacing w:after="0" w:line="240" w:lineRule="auto"/>
        <w:ind w:left="360"/>
        <w:rPr>
          <w:rFonts w:ascii="Arial" w:eastAsia="Arial" w:hAnsi="Arial" w:cs="Arial"/>
          <w:b/>
          <w:sz w:val="24"/>
          <w:szCs w:val="24"/>
        </w:rPr>
      </w:pPr>
    </w:p>
    <w:p w14:paraId="0D096AAE" w14:textId="77777777" w:rsidR="0058452C" w:rsidRPr="0058452C" w:rsidRDefault="0058452C" w:rsidP="0058452C">
      <w:pPr>
        <w:pStyle w:val="Prrafodelista"/>
        <w:spacing w:after="0" w:line="240" w:lineRule="auto"/>
        <w:ind w:left="360"/>
        <w:rPr>
          <w:rFonts w:ascii="Arial" w:eastAsia="Arial" w:hAnsi="Arial" w:cs="Arial"/>
          <w:b/>
          <w:sz w:val="24"/>
          <w:szCs w:val="24"/>
        </w:rPr>
      </w:pPr>
    </w:p>
    <w:p w14:paraId="3D4E4158" w14:textId="77777777" w:rsidR="002C338B" w:rsidRDefault="002C338B">
      <w:pPr>
        <w:spacing w:after="0" w:line="240" w:lineRule="auto"/>
        <w:jc w:val="both"/>
        <w:rPr>
          <w:rFonts w:ascii="Arial" w:eastAsia="Arial" w:hAnsi="Arial" w:cs="Arial"/>
          <w:sz w:val="24"/>
          <w:szCs w:val="24"/>
        </w:rPr>
      </w:pPr>
    </w:p>
    <w:p w14:paraId="7E2DA648" w14:textId="489D3AD0"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El </w:t>
      </w:r>
      <w:r w:rsidR="00AE77FC">
        <w:rPr>
          <w:rFonts w:ascii="Arial" w:eastAsia="Arial" w:hAnsi="Arial" w:cs="Arial"/>
          <w:sz w:val="24"/>
          <w:szCs w:val="24"/>
        </w:rPr>
        <w:t xml:space="preserve">Representante Legal de </w:t>
      </w:r>
      <w:r w:rsidR="00184388">
        <w:rPr>
          <w:rFonts w:ascii="Arial" w:eastAsia="Arial" w:hAnsi="Arial" w:cs="Arial"/>
          <w:sz w:val="24"/>
          <w:szCs w:val="24"/>
        </w:rPr>
        <w:t xml:space="preserve">la </w:t>
      </w:r>
      <w:r w:rsidR="00184388" w:rsidRPr="00D72C38">
        <w:rPr>
          <w:rFonts w:ascii="Arial" w:hAnsi="Arial" w:cs="Arial"/>
          <w:b/>
          <w:color w:val="FF0000"/>
          <w:highlight w:val="yellow"/>
        </w:rPr>
        <w:t>empresa xxxx</w:t>
      </w:r>
      <w:r w:rsidR="00184388" w:rsidRPr="00D72C38">
        <w:rPr>
          <w:rFonts w:ascii="Arial" w:eastAsia="Arial" w:hAnsi="Arial" w:cs="Arial"/>
          <w:color w:val="FF0000"/>
          <w:sz w:val="24"/>
          <w:szCs w:val="24"/>
        </w:rPr>
        <w:t xml:space="preserve"> </w:t>
      </w:r>
      <w:r>
        <w:rPr>
          <w:rFonts w:ascii="Arial" w:eastAsia="Arial" w:hAnsi="Arial" w:cs="Arial"/>
          <w:sz w:val="24"/>
          <w:szCs w:val="24"/>
        </w:rPr>
        <w:t xml:space="preserve">consciente de la importancia de implementar acciones preventivas para el manejo de situaciones de emergencia y previa revisión del presente documento, aprueba los procedimientos y acciones aquí </w:t>
      </w:r>
      <w:r w:rsidR="00AE77FC">
        <w:rPr>
          <w:rFonts w:ascii="Arial" w:eastAsia="Arial" w:hAnsi="Arial" w:cs="Arial"/>
          <w:sz w:val="24"/>
          <w:szCs w:val="24"/>
        </w:rPr>
        <w:t>establecidas</w:t>
      </w:r>
      <w:r>
        <w:rPr>
          <w:rFonts w:ascii="Arial" w:eastAsia="Arial" w:hAnsi="Arial" w:cs="Arial"/>
          <w:sz w:val="24"/>
          <w:szCs w:val="24"/>
        </w:rPr>
        <w:t>. Al mismo tiempo, solicita la colaboración y participación del personal de planta, contratistas y subcontratistas, con el fin de garantizar su cumplimiento.</w:t>
      </w:r>
    </w:p>
    <w:p w14:paraId="385105C7" w14:textId="77777777" w:rsidR="002C338B" w:rsidRDefault="002C338B">
      <w:pPr>
        <w:spacing w:after="0" w:line="240" w:lineRule="auto"/>
        <w:jc w:val="both"/>
        <w:rPr>
          <w:rFonts w:ascii="Arial" w:eastAsia="Arial" w:hAnsi="Arial" w:cs="Arial"/>
          <w:sz w:val="24"/>
          <w:szCs w:val="24"/>
        </w:rPr>
      </w:pPr>
    </w:p>
    <w:p w14:paraId="1757733F" w14:textId="77777777" w:rsidR="002C338B" w:rsidRDefault="002C338B">
      <w:pPr>
        <w:spacing w:after="0" w:line="240" w:lineRule="auto"/>
        <w:jc w:val="both"/>
        <w:rPr>
          <w:rFonts w:ascii="Arial" w:eastAsia="Arial" w:hAnsi="Arial" w:cs="Arial"/>
          <w:sz w:val="24"/>
          <w:szCs w:val="24"/>
        </w:rPr>
      </w:pPr>
    </w:p>
    <w:p w14:paraId="10ECE419" w14:textId="77777777" w:rsidR="002C338B" w:rsidRDefault="002C338B">
      <w:pPr>
        <w:spacing w:after="0" w:line="240" w:lineRule="auto"/>
        <w:jc w:val="both"/>
        <w:rPr>
          <w:rFonts w:ascii="Arial" w:eastAsia="Arial" w:hAnsi="Arial" w:cs="Arial"/>
          <w:sz w:val="24"/>
          <w:szCs w:val="24"/>
        </w:rPr>
      </w:pPr>
    </w:p>
    <w:p w14:paraId="6AF74D00" w14:textId="77777777" w:rsidR="002C338B" w:rsidRDefault="002C338B">
      <w:pPr>
        <w:spacing w:after="0" w:line="240" w:lineRule="auto"/>
        <w:jc w:val="both"/>
        <w:rPr>
          <w:rFonts w:ascii="Arial" w:eastAsia="Arial" w:hAnsi="Arial" w:cs="Arial"/>
          <w:sz w:val="24"/>
          <w:szCs w:val="24"/>
        </w:rPr>
      </w:pPr>
    </w:p>
    <w:p w14:paraId="2C51E280" w14:textId="77777777" w:rsidR="00AE77FC" w:rsidRDefault="00AE77FC">
      <w:pPr>
        <w:spacing w:after="0" w:line="240" w:lineRule="auto"/>
        <w:jc w:val="both"/>
        <w:rPr>
          <w:rFonts w:ascii="Arial" w:eastAsia="Arial" w:hAnsi="Arial" w:cs="Arial"/>
          <w:sz w:val="24"/>
          <w:szCs w:val="24"/>
        </w:rPr>
      </w:pPr>
    </w:p>
    <w:p w14:paraId="5C6B18BF" w14:textId="77777777" w:rsidR="00AE77FC" w:rsidRDefault="00AE77FC">
      <w:pPr>
        <w:spacing w:after="0" w:line="240" w:lineRule="auto"/>
        <w:jc w:val="both"/>
        <w:rPr>
          <w:rFonts w:ascii="Arial" w:eastAsia="Arial" w:hAnsi="Arial" w:cs="Arial"/>
          <w:sz w:val="24"/>
          <w:szCs w:val="24"/>
        </w:rPr>
      </w:pPr>
    </w:p>
    <w:p w14:paraId="13A145D6" w14:textId="77777777" w:rsidR="00AE77FC" w:rsidRDefault="00AE77FC">
      <w:pPr>
        <w:spacing w:after="0" w:line="240" w:lineRule="auto"/>
        <w:jc w:val="both"/>
        <w:rPr>
          <w:rFonts w:ascii="Arial" w:eastAsia="Arial" w:hAnsi="Arial" w:cs="Arial"/>
          <w:sz w:val="24"/>
          <w:szCs w:val="24"/>
        </w:rPr>
      </w:pPr>
    </w:p>
    <w:p w14:paraId="2D00CC2E" w14:textId="77777777" w:rsidR="00AE77FC" w:rsidRDefault="00AE77FC">
      <w:pPr>
        <w:spacing w:after="0" w:line="240" w:lineRule="auto"/>
        <w:jc w:val="both"/>
        <w:rPr>
          <w:rFonts w:ascii="Arial" w:eastAsia="Arial" w:hAnsi="Arial" w:cs="Arial"/>
          <w:sz w:val="24"/>
          <w:szCs w:val="24"/>
        </w:rPr>
      </w:pPr>
    </w:p>
    <w:p w14:paraId="12A5C559" w14:textId="77777777" w:rsidR="00AE77FC" w:rsidRDefault="00AE77FC">
      <w:pPr>
        <w:spacing w:after="0" w:line="240" w:lineRule="auto"/>
        <w:jc w:val="both"/>
        <w:rPr>
          <w:rFonts w:ascii="Arial" w:eastAsia="Arial" w:hAnsi="Arial" w:cs="Arial"/>
          <w:sz w:val="24"/>
          <w:szCs w:val="24"/>
        </w:rPr>
      </w:pPr>
    </w:p>
    <w:p w14:paraId="7C90A97E" w14:textId="77777777" w:rsidR="00AE77FC" w:rsidRDefault="00AE77FC">
      <w:pPr>
        <w:spacing w:after="0" w:line="240" w:lineRule="auto"/>
        <w:jc w:val="both"/>
        <w:rPr>
          <w:rFonts w:ascii="Arial" w:eastAsia="Arial" w:hAnsi="Arial" w:cs="Arial"/>
          <w:sz w:val="24"/>
          <w:szCs w:val="24"/>
        </w:rPr>
      </w:pPr>
    </w:p>
    <w:p w14:paraId="54C32F86" w14:textId="77777777" w:rsidR="002C338B" w:rsidRPr="00AE77FC" w:rsidRDefault="004A0B06">
      <w:pPr>
        <w:spacing w:after="0" w:line="240" w:lineRule="auto"/>
        <w:jc w:val="both"/>
        <w:rPr>
          <w:rFonts w:ascii="Arial" w:eastAsia="Arial" w:hAnsi="Arial" w:cs="Arial"/>
          <w:sz w:val="24"/>
          <w:szCs w:val="24"/>
          <w:highlight w:val="yellow"/>
        </w:rPr>
      </w:pPr>
      <w:bookmarkStart w:id="23" w:name="_1ksv4uv" w:colFirst="0" w:colLast="0"/>
      <w:bookmarkEnd w:id="23"/>
      <w:r w:rsidRPr="00AE77FC">
        <w:rPr>
          <w:rFonts w:ascii="Arial" w:eastAsia="Arial" w:hAnsi="Arial" w:cs="Arial"/>
          <w:sz w:val="24"/>
          <w:szCs w:val="24"/>
          <w:highlight w:val="yellow"/>
        </w:rPr>
        <w:t>(Original Firmado por)</w:t>
      </w:r>
      <w:r w:rsidRPr="00AE77FC">
        <w:rPr>
          <w:rFonts w:ascii="Arial" w:eastAsia="Arial" w:hAnsi="Arial" w:cs="Arial"/>
          <w:sz w:val="24"/>
          <w:szCs w:val="24"/>
          <w:highlight w:val="yellow"/>
        </w:rPr>
        <w:tab/>
      </w:r>
      <w:r w:rsidRPr="00AE77FC">
        <w:rPr>
          <w:rFonts w:ascii="Arial" w:eastAsia="Arial" w:hAnsi="Arial" w:cs="Arial"/>
          <w:sz w:val="24"/>
          <w:szCs w:val="24"/>
          <w:highlight w:val="yellow"/>
        </w:rPr>
        <w:tab/>
      </w:r>
      <w:r w:rsidRPr="00AE77FC">
        <w:rPr>
          <w:rFonts w:ascii="Arial" w:eastAsia="Arial" w:hAnsi="Arial" w:cs="Arial"/>
          <w:sz w:val="24"/>
          <w:szCs w:val="24"/>
          <w:highlight w:val="yellow"/>
        </w:rPr>
        <w:tab/>
      </w:r>
      <w:r w:rsidRPr="00AE77FC">
        <w:rPr>
          <w:rFonts w:ascii="Arial" w:eastAsia="Arial" w:hAnsi="Arial" w:cs="Arial"/>
          <w:sz w:val="24"/>
          <w:szCs w:val="24"/>
          <w:highlight w:val="yellow"/>
        </w:rPr>
        <w:tab/>
        <w:t>(Original Firmado por)</w:t>
      </w:r>
    </w:p>
    <w:p w14:paraId="5F02FF1F" w14:textId="77777777" w:rsidR="002C338B" w:rsidRPr="00AE77FC" w:rsidRDefault="004A0B06">
      <w:pPr>
        <w:spacing w:after="0" w:line="240" w:lineRule="auto"/>
        <w:jc w:val="both"/>
        <w:rPr>
          <w:rFonts w:ascii="Arial" w:eastAsia="Arial" w:hAnsi="Arial" w:cs="Arial"/>
          <w:sz w:val="24"/>
          <w:szCs w:val="24"/>
          <w:highlight w:val="yellow"/>
        </w:rPr>
      </w:pPr>
      <w:r w:rsidRPr="00AE77FC">
        <w:rPr>
          <w:rFonts w:ascii="Arial" w:eastAsia="Arial" w:hAnsi="Arial" w:cs="Arial"/>
          <w:sz w:val="24"/>
          <w:szCs w:val="24"/>
          <w:highlight w:val="yellow"/>
        </w:rPr>
        <w:t>_________________________</w:t>
      </w:r>
      <w:r w:rsidRPr="00AE77FC">
        <w:rPr>
          <w:rFonts w:ascii="Arial" w:eastAsia="Arial" w:hAnsi="Arial" w:cs="Arial"/>
          <w:sz w:val="24"/>
          <w:szCs w:val="24"/>
          <w:highlight w:val="yellow"/>
        </w:rPr>
        <w:tab/>
      </w:r>
      <w:r w:rsidRPr="00AE77FC">
        <w:rPr>
          <w:rFonts w:ascii="Arial" w:eastAsia="Arial" w:hAnsi="Arial" w:cs="Arial"/>
          <w:sz w:val="24"/>
          <w:szCs w:val="24"/>
          <w:highlight w:val="yellow"/>
        </w:rPr>
        <w:tab/>
      </w:r>
      <w:r w:rsidRPr="00AE77FC">
        <w:rPr>
          <w:rFonts w:ascii="Arial" w:eastAsia="Arial" w:hAnsi="Arial" w:cs="Arial"/>
          <w:sz w:val="24"/>
          <w:szCs w:val="24"/>
          <w:highlight w:val="yellow"/>
        </w:rPr>
        <w:tab/>
        <w:t xml:space="preserve">_________________________  </w:t>
      </w:r>
    </w:p>
    <w:p w14:paraId="11022121" w14:textId="77777777" w:rsidR="002C338B" w:rsidRDefault="00AE77FC">
      <w:pPr>
        <w:spacing w:after="0" w:line="240" w:lineRule="auto"/>
        <w:ind w:firstLine="210"/>
        <w:jc w:val="both"/>
        <w:rPr>
          <w:rFonts w:ascii="Arial" w:eastAsia="Arial" w:hAnsi="Arial" w:cs="Arial"/>
        </w:rPr>
      </w:pPr>
      <w:bookmarkStart w:id="24" w:name="_44sinio" w:colFirst="0" w:colLast="0"/>
      <w:bookmarkEnd w:id="24"/>
      <w:r w:rsidRPr="00AE77FC">
        <w:rPr>
          <w:rFonts w:ascii="Arial" w:eastAsia="Arial" w:hAnsi="Arial" w:cs="Arial"/>
          <w:highlight w:val="yellow"/>
        </w:rPr>
        <w:t xml:space="preserve">Representante Legal           </w:t>
      </w:r>
      <w:r w:rsidR="004A0B06" w:rsidRPr="00AE77FC">
        <w:rPr>
          <w:rFonts w:ascii="Arial" w:eastAsia="Arial" w:hAnsi="Arial" w:cs="Arial"/>
          <w:highlight w:val="yellow"/>
        </w:rPr>
        <w:tab/>
      </w:r>
      <w:r w:rsidR="004A0B06" w:rsidRPr="00AE77FC">
        <w:rPr>
          <w:rFonts w:ascii="Arial" w:eastAsia="Arial" w:hAnsi="Arial" w:cs="Arial"/>
          <w:highlight w:val="yellow"/>
        </w:rPr>
        <w:tab/>
      </w:r>
      <w:r w:rsidR="004A0B06" w:rsidRPr="00AE77FC">
        <w:rPr>
          <w:rFonts w:ascii="Arial" w:eastAsia="Arial" w:hAnsi="Arial" w:cs="Arial"/>
          <w:highlight w:val="yellow"/>
        </w:rPr>
        <w:tab/>
      </w:r>
      <w:r w:rsidRPr="00AE77FC">
        <w:rPr>
          <w:rFonts w:ascii="Arial" w:eastAsia="Arial" w:hAnsi="Arial" w:cs="Arial"/>
          <w:highlight w:val="yellow"/>
        </w:rPr>
        <w:t>Profesional en Salud Ocupacional</w:t>
      </w:r>
    </w:p>
    <w:p w14:paraId="19BDB2CD" w14:textId="77777777" w:rsidR="002C338B" w:rsidRDefault="002C338B">
      <w:pPr>
        <w:spacing w:after="0" w:line="240" w:lineRule="auto"/>
        <w:jc w:val="both"/>
        <w:rPr>
          <w:rFonts w:ascii="Arial" w:eastAsia="Arial" w:hAnsi="Arial" w:cs="Arial"/>
          <w:sz w:val="24"/>
          <w:szCs w:val="24"/>
        </w:rPr>
      </w:pPr>
    </w:p>
    <w:p w14:paraId="1D8124B6" w14:textId="77777777" w:rsidR="002C338B" w:rsidRDefault="002C338B">
      <w:pPr>
        <w:spacing w:after="0" w:line="240" w:lineRule="auto"/>
        <w:jc w:val="both"/>
        <w:rPr>
          <w:rFonts w:ascii="Arial" w:eastAsia="Arial" w:hAnsi="Arial" w:cs="Arial"/>
          <w:sz w:val="24"/>
          <w:szCs w:val="24"/>
        </w:rPr>
      </w:pPr>
    </w:p>
    <w:p w14:paraId="7E6A2378" w14:textId="77777777" w:rsidR="002C338B" w:rsidRDefault="002C338B">
      <w:pPr>
        <w:spacing w:after="0" w:line="240" w:lineRule="auto"/>
        <w:jc w:val="both"/>
        <w:rPr>
          <w:rFonts w:ascii="Arial" w:eastAsia="Arial" w:hAnsi="Arial" w:cs="Arial"/>
          <w:sz w:val="24"/>
          <w:szCs w:val="24"/>
        </w:rPr>
      </w:pPr>
    </w:p>
    <w:p w14:paraId="48DFAC21" w14:textId="77777777" w:rsidR="002C338B" w:rsidRDefault="002C338B">
      <w:pPr>
        <w:spacing w:after="0" w:line="240" w:lineRule="auto"/>
        <w:jc w:val="both"/>
        <w:rPr>
          <w:rFonts w:ascii="Arial" w:eastAsia="Arial" w:hAnsi="Arial" w:cs="Arial"/>
          <w:sz w:val="24"/>
          <w:szCs w:val="24"/>
        </w:rPr>
      </w:pPr>
    </w:p>
    <w:p w14:paraId="47DB3971" w14:textId="77777777" w:rsidR="002C338B" w:rsidRDefault="002C338B">
      <w:pPr>
        <w:spacing w:after="0" w:line="240" w:lineRule="auto"/>
        <w:jc w:val="both"/>
        <w:rPr>
          <w:rFonts w:ascii="Arial" w:eastAsia="Arial" w:hAnsi="Arial" w:cs="Arial"/>
          <w:sz w:val="24"/>
          <w:szCs w:val="24"/>
        </w:rPr>
      </w:pPr>
    </w:p>
    <w:p w14:paraId="40377A85" w14:textId="77777777" w:rsidR="002C338B" w:rsidRDefault="002C338B">
      <w:pPr>
        <w:spacing w:after="0" w:line="240" w:lineRule="auto"/>
        <w:jc w:val="both"/>
        <w:rPr>
          <w:rFonts w:ascii="Arial" w:eastAsia="Arial" w:hAnsi="Arial" w:cs="Arial"/>
          <w:sz w:val="24"/>
          <w:szCs w:val="24"/>
        </w:rPr>
      </w:pPr>
    </w:p>
    <w:p w14:paraId="2B640B52" w14:textId="77777777" w:rsidR="002C338B" w:rsidRDefault="002C338B">
      <w:pPr>
        <w:spacing w:after="0" w:line="240" w:lineRule="auto"/>
        <w:jc w:val="both"/>
        <w:rPr>
          <w:rFonts w:ascii="Arial" w:eastAsia="Arial" w:hAnsi="Arial" w:cs="Arial"/>
          <w:sz w:val="24"/>
          <w:szCs w:val="24"/>
        </w:rPr>
      </w:pPr>
    </w:p>
    <w:p w14:paraId="38131BCF" w14:textId="77777777" w:rsidR="002C338B" w:rsidRDefault="002C338B">
      <w:pPr>
        <w:spacing w:after="0" w:line="240" w:lineRule="auto"/>
        <w:jc w:val="both"/>
        <w:rPr>
          <w:rFonts w:ascii="Arial" w:eastAsia="Arial" w:hAnsi="Arial" w:cs="Arial"/>
          <w:sz w:val="24"/>
          <w:szCs w:val="24"/>
        </w:rPr>
      </w:pPr>
    </w:p>
    <w:p w14:paraId="501EB7EE" w14:textId="77777777" w:rsidR="002C338B" w:rsidRDefault="002C338B">
      <w:pPr>
        <w:spacing w:after="0" w:line="240" w:lineRule="auto"/>
        <w:jc w:val="both"/>
        <w:rPr>
          <w:rFonts w:ascii="Arial" w:eastAsia="Arial" w:hAnsi="Arial" w:cs="Arial"/>
          <w:sz w:val="24"/>
          <w:szCs w:val="24"/>
        </w:rPr>
      </w:pPr>
    </w:p>
    <w:p w14:paraId="4582F63C" w14:textId="77777777" w:rsidR="002C338B" w:rsidRDefault="002C338B">
      <w:pPr>
        <w:spacing w:after="0" w:line="240" w:lineRule="auto"/>
        <w:jc w:val="both"/>
        <w:rPr>
          <w:rFonts w:ascii="Arial" w:eastAsia="Arial" w:hAnsi="Arial" w:cs="Arial"/>
          <w:sz w:val="24"/>
          <w:szCs w:val="24"/>
        </w:rPr>
      </w:pPr>
    </w:p>
    <w:p w14:paraId="4C2D2E4B" w14:textId="77777777" w:rsidR="002C338B" w:rsidRDefault="002C338B">
      <w:pPr>
        <w:spacing w:after="0" w:line="240" w:lineRule="auto"/>
        <w:jc w:val="both"/>
        <w:rPr>
          <w:rFonts w:ascii="Arial" w:eastAsia="Arial" w:hAnsi="Arial" w:cs="Arial"/>
          <w:sz w:val="24"/>
          <w:szCs w:val="24"/>
        </w:rPr>
      </w:pPr>
    </w:p>
    <w:p w14:paraId="7C55CC8F" w14:textId="77777777" w:rsidR="00AE77FC" w:rsidRDefault="00AE77FC" w:rsidP="00AE77FC">
      <w:pPr>
        <w:keepNext/>
        <w:tabs>
          <w:tab w:val="left" w:pos="567"/>
        </w:tabs>
        <w:spacing w:before="240" w:after="60"/>
        <w:jc w:val="both"/>
        <w:rPr>
          <w:rFonts w:ascii="Arial" w:eastAsia="Arial" w:hAnsi="Arial" w:cs="Arial"/>
          <w:b/>
          <w:sz w:val="24"/>
          <w:szCs w:val="24"/>
        </w:rPr>
      </w:pPr>
      <w:bookmarkStart w:id="25" w:name="_2jxsxqh" w:colFirst="0" w:colLast="0"/>
      <w:bookmarkEnd w:id="25"/>
    </w:p>
    <w:p w14:paraId="02957793" w14:textId="77777777" w:rsidR="002C338B" w:rsidRDefault="00AE77FC" w:rsidP="00AE77FC">
      <w:pPr>
        <w:rPr>
          <w:rFonts w:ascii="Arial" w:eastAsia="Arial" w:hAnsi="Arial" w:cs="Arial"/>
          <w:b/>
          <w:sz w:val="24"/>
          <w:szCs w:val="24"/>
        </w:rPr>
      </w:pPr>
      <w:r>
        <w:rPr>
          <w:rFonts w:ascii="Arial" w:eastAsia="Arial" w:hAnsi="Arial" w:cs="Arial"/>
          <w:b/>
          <w:sz w:val="24"/>
          <w:szCs w:val="24"/>
        </w:rPr>
        <w:br w:type="page"/>
      </w:r>
    </w:p>
    <w:p w14:paraId="3B18EBFD" w14:textId="77777777" w:rsidR="00AE77FC" w:rsidRPr="00AE77FC" w:rsidRDefault="00AE77FC" w:rsidP="002C08E1">
      <w:pPr>
        <w:pStyle w:val="Prrafodelista"/>
        <w:numPr>
          <w:ilvl w:val="0"/>
          <w:numId w:val="35"/>
        </w:numPr>
        <w:jc w:val="center"/>
        <w:outlineLvl w:val="0"/>
        <w:rPr>
          <w:rFonts w:ascii="Arial" w:eastAsia="Arial" w:hAnsi="Arial" w:cs="Arial"/>
          <w:b/>
          <w:sz w:val="24"/>
          <w:szCs w:val="24"/>
        </w:rPr>
      </w:pPr>
      <w:bookmarkStart w:id="26" w:name="_Toc490179695"/>
      <w:r>
        <w:rPr>
          <w:rFonts w:ascii="Arial" w:eastAsia="Arial" w:hAnsi="Arial" w:cs="Arial"/>
          <w:b/>
          <w:sz w:val="24"/>
          <w:szCs w:val="24"/>
        </w:rPr>
        <w:lastRenderedPageBreak/>
        <w:t>OBJETIVOS</w:t>
      </w:r>
      <w:bookmarkEnd w:id="26"/>
    </w:p>
    <w:p w14:paraId="46221B7C" w14:textId="77777777" w:rsidR="002C338B" w:rsidRDefault="002C338B">
      <w:pPr>
        <w:spacing w:after="0" w:line="240" w:lineRule="auto"/>
        <w:jc w:val="both"/>
        <w:rPr>
          <w:rFonts w:ascii="Arial" w:eastAsia="Arial" w:hAnsi="Arial" w:cs="Arial"/>
          <w:sz w:val="24"/>
          <w:szCs w:val="24"/>
        </w:rPr>
      </w:pPr>
    </w:p>
    <w:p w14:paraId="258534F9" w14:textId="77777777" w:rsidR="00AE77FC" w:rsidRPr="00AE77FC" w:rsidRDefault="00AE77FC" w:rsidP="002C08E1">
      <w:pPr>
        <w:pStyle w:val="Prrafodelista"/>
        <w:keepNext/>
        <w:numPr>
          <w:ilvl w:val="0"/>
          <w:numId w:val="33"/>
        </w:numPr>
        <w:spacing w:after="0" w:line="240" w:lineRule="auto"/>
        <w:jc w:val="both"/>
        <w:rPr>
          <w:rFonts w:ascii="Arial" w:eastAsia="Arial" w:hAnsi="Arial" w:cs="Arial"/>
          <w:b/>
          <w:vanish/>
          <w:sz w:val="24"/>
          <w:szCs w:val="24"/>
        </w:rPr>
      </w:pPr>
      <w:bookmarkStart w:id="27" w:name="_z337ya" w:colFirst="0" w:colLast="0"/>
      <w:bookmarkEnd w:id="27"/>
    </w:p>
    <w:p w14:paraId="024DEE88" w14:textId="77777777" w:rsidR="00AE77FC" w:rsidRPr="00AE77FC" w:rsidRDefault="00AE77FC" w:rsidP="002C08E1">
      <w:pPr>
        <w:pStyle w:val="Prrafodelista"/>
        <w:keepNext/>
        <w:numPr>
          <w:ilvl w:val="0"/>
          <w:numId w:val="33"/>
        </w:numPr>
        <w:spacing w:after="0" w:line="240" w:lineRule="auto"/>
        <w:jc w:val="both"/>
        <w:rPr>
          <w:rFonts w:ascii="Arial" w:eastAsia="Arial" w:hAnsi="Arial" w:cs="Arial"/>
          <w:b/>
          <w:vanish/>
          <w:sz w:val="24"/>
          <w:szCs w:val="24"/>
        </w:rPr>
      </w:pPr>
    </w:p>
    <w:p w14:paraId="02C4821F" w14:textId="77777777" w:rsidR="002C338B" w:rsidRPr="00AE77FC" w:rsidRDefault="004A0B06" w:rsidP="002C08E1">
      <w:pPr>
        <w:pStyle w:val="Prrafodelista"/>
        <w:keepNext/>
        <w:numPr>
          <w:ilvl w:val="1"/>
          <w:numId w:val="33"/>
        </w:numPr>
        <w:spacing w:after="0" w:line="240" w:lineRule="auto"/>
        <w:jc w:val="both"/>
        <w:outlineLvl w:val="1"/>
        <w:rPr>
          <w:rFonts w:ascii="Arial" w:eastAsia="Arial" w:hAnsi="Arial" w:cs="Arial"/>
          <w:b/>
          <w:sz w:val="24"/>
          <w:szCs w:val="24"/>
        </w:rPr>
      </w:pPr>
      <w:bookmarkStart w:id="28" w:name="_Toc490179696"/>
      <w:r w:rsidRPr="00AE77FC">
        <w:rPr>
          <w:rFonts w:ascii="Arial" w:eastAsia="Arial" w:hAnsi="Arial" w:cs="Arial"/>
          <w:b/>
          <w:sz w:val="24"/>
          <w:szCs w:val="24"/>
        </w:rPr>
        <w:t>OBJETIVO GENERAL</w:t>
      </w:r>
      <w:bookmarkEnd w:id="28"/>
    </w:p>
    <w:p w14:paraId="47C080E8" w14:textId="77777777" w:rsidR="002C338B" w:rsidRDefault="002C338B">
      <w:pPr>
        <w:spacing w:after="0" w:line="240" w:lineRule="auto"/>
        <w:jc w:val="both"/>
        <w:rPr>
          <w:rFonts w:ascii="Arial" w:eastAsia="Arial" w:hAnsi="Arial" w:cs="Arial"/>
          <w:sz w:val="24"/>
          <w:szCs w:val="24"/>
        </w:rPr>
      </w:pPr>
    </w:p>
    <w:p w14:paraId="3F1E241C" w14:textId="6A8379A9"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Establecer las condiciones y procedimientos acordes con los riesgos colectivos que puedan generar una emergencia, de tal forma que, se suministre una herramienta a los servidores (personal de planta, contratistas y subcontratistas), usuarios, visitantes y partes interesadas de la</w:t>
      </w:r>
      <w:r w:rsidR="00184388">
        <w:rPr>
          <w:rFonts w:ascii="Arial" w:eastAsia="Arial" w:hAnsi="Arial" w:cs="Arial"/>
          <w:sz w:val="24"/>
          <w:szCs w:val="24"/>
        </w:rPr>
        <w:t xml:space="preserve"> </w:t>
      </w:r>
      <w:r w:rsidR="00184388" w:rsidRPr="00D72C38">
        <w:rPr>
          <w:rFonts w:ascii="Arial" w:hAnsi="Arial" w:cs="Arial"/>
          <w:b/>
          <w:color w:val="FF0000"/>
          <w:highlight w:val="yellow"/>
        </w:rPr>
        <w:t>empresa xxxx</w:t>
      </w:r>
      <w:r w:rsidR="00184388">
        <w:rPr>
          <w:rFonts w:ascii="Arial" w:hAnsi="Arial" w:cs="Arial"/>
          <w:b/>
          <w:color w:val="FF0000"/>
        </w:rPr>
        <w:t>,</w:t>
      </w:r>
      <w:r w:rsidR="00184388" w:rsidRPr="00D72C38">
        <w:rPr>
          <w:rFonts w:ascii="Arial" w:eastAsia="Arial" w:hAnsi="Arial" w:cs="Arial"/>
          <w:color w:val="FF0000"/>
          <w:sz w:val="24"/>
          <w:szCs w:val="24"/>
        </w:rPr>
        <w:t xml:space="preserve"> </w:t>
      </w:r>
      <w:r>
        <w:rPr>
          <w:rFonts w:ascii="Arial" w:eastAsia="Arial" w:hAnsi="Arial" w:cs="Arial"/>
          <w:sz w:val="24"/>
          <w:szCs w:val="24"/>
        </w:rPr>
        <w:t>para saberse proteger en caso de  ocurrir un siniestro o amenaza colectiva, y así garantizar la salida oportuna y segura del personal, disminuir las pérdidas materiales y los impactos sobre el ambiente; mediante una adecuada respuesta inicial.</w:t>
      </w:r>
    </w:p>
    <w:p w14:paraId="025C2496" w14:textId="77777777" w:rsidR="00AE77FC" w:rsidRDefault="00AE77FC">
      <w:pPr>
        <w:spacing w:after="0" w:line="240" w:lineRule="auto"/>
        <w:jc w:val="both"/>
        <w:rPr>
          <w:rFonts w:ascii="Arial" w:eastAsia="Arial" w:hAnsi="Arial" w:cs="Arial"/>
          <w:sz w:val="24"/>
          <w:szCs w:val="24"/>
        </w:rPr>
      </w:pPr>
    </w:p>
    <w:p w14:paraId="23F43CE0" w14:textId="77777777" w:rsidR="002C338B" w:rsidRDefault="002C338B">
      <w:pPr>
        <w:spacing w:after="0" w:line="240" w:lineRule="auto"/>
        <w:jc w:val="both"/>
        <w:rPr>
          <w:rFonts w:ascii="Arial" w:eastAsia="Arial" w:hAnsi="Arial" w:cs="Arial"/>
          <w:sz w:val="24"/>
          <w:szCs w:val="24"/>
        </w:rPr>
      </w:pPr>
    </w:p>
    <w:p w14:paraId="6BD0218F" w14:textId="77777777" w:rsidR="00AE77FC" w:rsidRPr="00AE77FC" w:rsidRDefault="00AE77FC" w:rsidP="002C08E1">
      <w:pPr>
        <w:pStyle w:val="Prrafodelista"/>
        <w:keepNext/>
        <w:numPr>
          <w:ilvl w:val="1"/>
          <w:numId w:val="33"/>
        </w:numPr>
        <w:spacing w:after="0" w:line="240" w:lineRule="auto"/>
        <w:jc w:val="both"/>
        <w:outlineLvl w:val="1"/>
        <w:rPr>
          <w:rFonts w:ascii="Arial" w:eastAsia="Arial" w:hAnsi="Arial" w:cs="Arial"/>
          <w:b/>
          <w:sz w:val="24"/>
          <w:szCs w:val="24"/>
        </w:rPr>
      </w:pPr>
      <w:bookmarkStart w:id="29" w:name="_3j2qqm3" w:colFirst="0" w:colLast="0"/>
      <w:bookmarkStart w:id="30" w:name="_Toc490179697"/>
      <w:bookmarkEnd w:id="29"/>
      <w:r>
        <w:rPr>
          <w:rFonts w:ascii="Arial" w:eastAsia="Arial" w:hAnsi="Arial" w:cs="Arial"/>
          <w:b/>
          <w:sz w:val="24"/>
          <w:szCs w:val="24"/>
        </w:rPr>
        <w:t>OBJETIVO ESPECIFICOS</w:t>
      </w:r>
      <w:bookmarkEnd w:id="30"/>
    </w:p>
    <w:p w14:paraId="2AA46708" w14:textId="77777777" w:rsidR="002C338B" w:rsidRDefault="002C338B">
      <w:pPr>
        <w:spacing w:after="0" w:line="240" w:lineRule="auto"/>
        <w:rPr>
          <w:sz w:val="24"/>
          <w:szCs w:val="24"/>
        </w:rPr>
      </w:pPr>
    </w:p>
    <w:p w14:paraId="3800B982" w14:textId="1AA36235" w:rsidR="002C338B" w:rsidRDefault="004A0B06">
      <w:pPr>
        <w:spacing w:after="0" w:line="240" w:lineRule="auto"/>
        <w:jc w:val="both"/>
        <w:rPr>
          <w:rFonts w:ascii="Arial" w:hAnsi="Arial" w:cs="Arial"/>
          <w:b/>
          <w:color w:val="FF0000"/>
        </w:rPr>
      </w:pPr>
      <w:r>
        <w:rPr>
          <w:rFonts w:ascii="Arial" w:eastAsia="Arial" w:hAnsi="Arial" w:cs="Arial"/>
          <w:sz w:val="24"/>
          <w:szCs w:val="24"/>
        </w:rPr>
        <w:t xml:space="preserve">Identificar y analizar los diferentes factores de riesgo que involucren peligros potenciales que podrían afectar las condiciones socio-ambientales de </w:t>
      </w:r>
      <w:r w:rsidR="00184388">
        <w:rPr>
          <w:rFonts w:ascii="Arial" w:eastAsia="Arial" w:hAnsi="Arial" w:cs="Arial"/>
          <w:sz w:val="24"/>
          <w:szCs w:val="24"/>
        </w:rPr>
        <w:t>la empresa</w:t>
      </w:r>
      <w:r w:rsidR="00184388" w:rsidRPr="00D72C38">
        <w:rPr>
          <w:rFonts w:ascii="Arial" w:hAnsi="Arial" w:cs="Arial"/>
          <w:b/>
          <w:color w:val="FF0000"/>
          <w:highlight w:val="yellow"/>
        </w:rPr>
        <w:t xml:space="preserve"> xxxx</w:t>
      </w:r>
    </w:p>
    <w:p w14:paraId="147A2D1C" w14:textId="77777777" w:rsidR="00184388" w:rsidRDefault="00184388">
      <w:pPr>
        <w:spacing w:after="0" w:line="240" w:lineRule="auto"/>
        <w:jc w:val="both"/>
        <w:rPr>
          <w:rFonts w:ascii="Arial" w:eastAsia="Arial" w:hAnsi="Arial" w:cs="Arial"/>
          <w:sz w:val="24"/>
          <w:szCs w:val="24"/>
        </w:rPr>
      </w:pPr>
    </w:p>
    <w:p w14:paraId="0ED99037"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Establecer las medidas preventivas y protectoras para los escenarios identificados como posibles generadores de emergencia.</w:t>
      </w:r>
    </w:p>
    <w:p w14:paraId="4B7E42E1" w14:textId="77777777" w:rsidR="002C338B" w:rsidRDefault="002C338B">
      <w:pPr>
        <w:spacing w:after="0" w:line="240" w:lineRule="auto"/>
        <w:jc w:val="both"/>
        <w:rPr>
          <w:rFonts w:ascii="Arial" w:eastAsia="Arial" w:hAnsi="Arial" w:cs="Arial"/>
          <w:sz w:val="24"/>
          <w:szCs w:val="24"/>
        </w:rPr>
      </w:pPr>
    </w:p>
    <w:p w14:paraId="45D894B8"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Estandarizar los procedimientos para la identificación, mitigación, atención y recuperación en caso de emergencia.</w:t>
      </w:r>
    </w:p>
    <w:p w14:paraId="20CE2EA9" w14:textId="77777777" w:rsidR="002C338B" w:rsidRDefault="002C338B">
      <w:pPr>
        <w:spacing w:after="0" w:line="240" w:lineRule="auto"/>
        <w:jc w:val="both"/>
        <w:rPr>
          <w:rFonts w:ascii="Arial" w:eastAsia="Arial" w:hAnsi="Arial" w:cs="Arial"/>
          <w:sz w:val="24"/>
          <w:szCs w:val="24"/>
        </w:rPr>
      </w:pPr>
    </w:p>
    <w:p w14:paraId="6DCDCE3A" w14:textId="6B1A31CC" w:rsidR="002C338B" w:rsidRDefault="004A0B06">
      <w:pPr>
        <w:spacing w:after="0" w:line="240" w:lineRule="auto"/>
        <w:jc w:val="both"/>
        <w:rPr>
          <w:rFonts w:ascii="Arial" w:hAnsi="Arial" w:cs="Arial"/>
          <w:b/>
          <w:color w:val="FF0000"/>
        </w:rPr>
      </w:pPr>
      <w:r>
        <w:rPr>
          <w:rFonts w:ascii="Arial" w:eastAsia="Arial" w:hAnsi="Arial" w:cs="Arial"/>
          <w:sz w:val="24"/>
          <w:szCs w:val="24"/>
        </w:rPr>
        <w:t xml:space="preserve">Estandarizar el plan de evacuación de la </w:t>
      </w:r>
      <w:r w:rsidR="00184388" w:rsidRPr="00D72C38">
        <w:rPr>
          <w:rFonts w:ascii="Arial" w:hAnsi="Arial" w:cs="Arial"/>
          <w:b/>
          <w:color w:val="FF0000"/>
          <w:highlight w:val="yellow"/>
        </w:rPr>
        <w:t>empresa xxxx</w:t>
      </w:r>
      <w:r w:rsidR="00184388">
        <w:rPr>
          <w:rFonts w:ascii="Arial" w:hAnsi="Arial" w:cs="Arial"/>
          <w:b/>
          <w:color w:val="FF0000"/>
        </w:rPr>
        <w:t>.</w:t>
      </w:r>
    </w:p>
    <w:p w14:paraId="03FD8A2D" w14:textId="77777777" w:rsidR="00184388" w:rsidRDefault="00184388">
      <w:pPr>
        <w:spacing w:after="0" w:line="240" w:lineRule="auto"/>
        <w:jc w:val="both"/>
        <w:rPr>
          <w:rFonts w:ascii="Arial" w:eastAsia="Arial" w:hAnsi="Arial" w:cs="Arial"/>
          <w:sz w:val="24"/>
          <w:szCs w:val="24"/>
        </w:rPr>
      </w:pPr>
    </w:p>
    <w:p w14:paraId="0B6D718C" w14:textId="77777777" w:rsidR="002C338B" w:rsidRDefault="004A0B06" w:rsidP="001B6BC6">
      <w:pPr>
        <w:spacing w:after="0" w:line="240" w:lineRule="auto"/>
        <w:jc w:val="both"/>
        <w:rPr>
          <w:rFonts w:ascii="Arial" w:eastAsia="Arial" w:hAnsi="Arial" w:cs="Arial"/>
          <w:sz w:val="24"/>
          <w:szCs w:val="24"/>
        </w:rPr>
      </w:pPr>
      <w:r>
        <w:rPr>
          <w:rFonts w:ascii="Arial" w:eastAsia="Arial" w:hAnsi="Arial" w:cs="Arial"/>
          <w:sz w:val="24"/>
          <w:szCs w:val="24"/>
        </w:rPr>
        <w:t>Ilustrar al personal en general en el uso de las medidas correctivas, preventivas y operativas para el éxito en el control y manejo de cualquier situación de emergencia.</w:t>
      </w:r>
    </w:p>
    <w:p w14:paraId="00A9BFAF" w14:textId="77777777" w:rsidR="002C338B" w:rsidRDefault="002C338B" w:rsidP="001B6BC6">
      <w:pPr>
        <w:keepNext/>
        <w:tabs>
          <w:tab w:val="left" w:pos="567"/>
        </w:tabs>
        <w:spacing w:before="240" w:after="60"/>
        <w:jc w:val="both"/>
      </w:pPr>
      <w:bookmarkStart w:id="31" w:name="_1y810tw" w:colFirst="0" w:colLast="0"/>
      <w:bookmarkEnd w:id="31"/>
    </w:p>
    <w:p w14:paraId="0B2B5C6B" w14:textId="77777777" w:rsidR="001B6BC6" w:rsidRDefault="001B6BC6" w:rsidP="001B6BC6">
      <w:pPr>
        <w:keepNext/>
        <w:tabs>
          <w:tab w:val="left" w:pos="567"/>
        </w:tabs>
        <w:spacing w:before="240" w:after="60"/>
        <w:jc w:val="both"/>
      </w:pPr>
    </w:p>
    <w:p w14:paraId="19851F0F" w14:textId="77777777" w:rsidR="001B6BC6" w:rsidRDefault="001B6BC6" w:rsidP="001B6BC6">
      <w:pPr>
        <w:keepNext/>
        <w:tabs>
          <w:tab w:val="left" w:pos="567"/>
        </w:tabs>
        <w:spacing w:before="240" w:after="60"/>
        <w:jc w:val="both"/>
      </w:pPr>
    </w:p>
    <w:p w14:paraId="23054B8B" w14:textId="77777777" w:rsidR="001B6BC6" w:rsidRDefault="001B6BC6" w:rsidP="001B6BC6">
      <w:r>
        <w:br w:type="page"/>
      </w:r>
    </w:p>
    <w:p w14:paraId="1D2FE176" w14:textId="77777777" w:rsidR="001B6BC6" w:rsidRPr="001B6BC6" w:rsidRDefault="001B6BC6" w:rsidP="002C08E1">
      <w:pPr>
        <w:pStyle w:val="Prrafodelista"/>
        <w:numPr>
          <w:ilvl w:val="0"/>
          <w:numId w:val="36"/>
        </w:numPr>
        <w:jc w:val="center"/>
        <w:outlineLvl w:val="0"/>
        <w:rPr>
          <w:rFonts w:ascii="Arial" w:hAnsi="Arial" w:cs="Arial"/>
          <w:b/>
          <w:sz w:val="24"/>
          <w:szCs w:val="24"/>
        </w:rPr>
      </w:pPr>
      <w:bookmarkStart w:id="32" w:name="_Toc490179698"/>
      <w:r w:rsidRPr="001B6BC6">
        <w:rPr>
          <w:rFonts w:ascii="Arial" w:hAnsi="Arial" w:cs="Arial"/>
          <w:b/>
          <w:sz w:val="24"/>
          <w:szCs w:val="24"/>
        </w:rPr>
        <w:lastRenderedPageBreak/>
        <w:t>ALCANCE</w:t>
      </w:r>
      <w:bookmarkEnd w:id="32"/>
    </w:p>
    <w:p w14:paraId="50E93269" w14:textId="77777777" w:rsidR="002C338B" w:rsidRPr="001B6BC6" w:rsidRDefault="002C338B">
      <w:pPr>
        <w:spacing w:after="0" w:line="240" w:lineRule="auto"/>
        <w:jc w:val="both"/>
        <w:rPr>
          <w:rFonts w:ascii="Arial" w:eastAsia="Arial" w:hAnsi="Arial" w:cs="Arial"/>
          <w:sz w:val="24"/>
          <w:szCs w:val="24"/>
        </w:rPr>
      </w:pPr>
    </w:p>
    <w:p w14:paraId="1D3FD3BB" w14:textId="77777777" w:rsidR="002C338B" w:rsidRDefault="002C338B">
      <w:pPr>
        <w:spacing w:after="0" w:line="240" w:lineRule="auto"/>
        <w:jc w:val="both"/>
        <w:rPr>
          <w:rFonts w:ascii="Arial" w:eastAsia="Arial" w:hAnsi="Arial" w:cs="Arial"/>
          <w:sz w:val="24"/>
          <w:szCs w:val="24"/>
        </w:rPr>
      </w:pPr>
    </w:p>
    <w:p w14:paraId="34AA662E" w14:textId="74E5A1F5"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El presente Plan Preparación</w:t>
      </w:r>
      <w:r w:rsidR="001B6BC6">
        <w:rPr>
          <w:rFonts w:ascii="Arial" w:eastAsia="Arial" w:hAnsi="Arial" w:cs="Arial"/>
          <w:sz w:val="24"/>
          <w:szCs w:val="24"/>
        </w:rPr>
        <w:t xml:space="preserve">, Prevención </w:t>
      </w:r>
      <w:r>
        <w:rPr>
          <w:rFonts w:ascii="Arial" w:eastAsia="Arial" w:hAnsi="Arial" w:cs="Arial"/>
          <w:sz w:val="24"/>
          <w:szCs w:val="24"/>
        </w:rPr>
        <w:t xml:space="preserve">y Respuesta ante Emergencias y Contingencia, cubre todas las sedes e instalaciones de la </w:t>
      </w:r>
      <w:r w:rsidR="00184388" w:rsidRPr="00D72C38">
        <w:rPr>
          <w:rFonts w:ascii="Arial" w:hAnsi="Arial" w:cs="Arial"/>
          <w:b/>
          <w:color w:val="FF0000"/>
          <w:highlight w:val="yellow"/>
        </w:rPr>
        <w:t>empresa xxxx</w:t>
      </w:r>
      <w:r>
        <w:rPr>
          <w:rFonts w:ascii="Arial" w:eastAsia="Arial" w:hAnsi="Arial" w:cs="Arial"/>
          <w:sz w:val="24"/>
          <w:szCs w:val="24"/>
        </w:rPr>
        <w:t>.</w:t>
      </w:r>
    </w:p>
    <w:p w14:paraId="081EC3DD" w14:textId="77777777" w:rsidR="002C338B" w:rsidRDefault="002C338B">
      <w:pPr>
        <w:spacing w:after="0" w:line="240" w:lineRule="auto"/>
        <w:jc w:val="both"/>
        <w:rPr>
          <w:rFonts w:ascii="Arial" w:eastAsia="Arial" w:hAnsi="Arial" w:cs="Arial"/>
          <w:sz w:val="24"/>
          <w:szCs w:val="24"/>
        </w:rPr>
      </w:pPr>
    </w:p>
    <w:p w14:paraId="1F4C9DE6"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Teniendo en cuenta las amenazas, peligros y ubicación de los inmuebles en donde las autoridades y los organismos de socorro pueden dar una respuesta rápida, el Plan ha sido diseñado para dar una atención inicial en caso de una emergencia, por tanto, no pretende reemplazar ni asumir funciones de las instituciones gubernamentales o no gubernamentales dedicadas a este fin.</w:t>
      </w:r>
    </w:p>
    <w:p w14:paraId="59524543" w14:textId="77777777" w:rsidR="002C338B" w:rsidRDefault="002C338B">
      <w:pPr>
        <w:spacing w:after="0" w:line="240" w:lineRule="auto"/>
        <w:jc w:val="both"/>
        <w:rPr>
          <w:rFonts w:ascii="Arial" w:eastAsia="Arial" w:hAnsi="Arial" w:cs="Arial"/>
          <w:sz w:val="24"/>
          <w:szCs w:val="24"/>
        </w:rPr>
      </w:pPr>
    </w:p>
    <w:p w14:paraId="44380AD5" w14:textId="4A969C86"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Estas eventualidades requieren de una Estructura Organizacional para la atención de emergencias, asignando funciones específicas a los grupos de control y generales para todo el personal </w:t>
      </w:r>
      <w:r w:rsidR="00D51C1E">
        <w:rPr>
          <w:rFonts w:ascii="Arial" w:eastAsia="Arial" w:hAnsi="Arial" w:cs="Arial"/>
          <w:sz w:val="24"/>
          <w:szCs w:val="24"/>
        </w:rPr>
        <w:t xml:space="preserve">de </w:t>
      </w:r>
      <w:r w:rsidR="00184388">
        <w:rPr>
          <w:rFonts w:ascii="Arial" w:eastAsia="Arial" w:hAnsi="Arial" w:cs="Arial"/>
          <w:sz w:val="24"/>
          <w:szCs w:val="24"/>
        </w:rPr>
        <w:t xml:space="preserve">la </w:t>
      </w:r>
      <w:r w:rsidR="00184388" w:rsidRPr="00D72C38">
        <w:rPr>
          <w:rFonts w:ascii="Arial" w:hAnsi="Arial" w:cs="Arial"/>
          <w:b/>
          <w:color w:val="FF0000"/>
          <w:highlight w:val="yellow"/>
        </w:rPr>
        <w:t>empresa xxxx</w:t>
      </w:r>
      <w:r>
        <w:rPr>
          <w:rFonts w:ascii="Arial" w:eastAsia="Arial" w:hAnsi="Arial" w:cs="Arial"/>
          <w:sz w:val="24"/>
          <w:szCs w:val="24"/>
        </w:rPr>
        <w:t>, estableciendo la secuencia de acciones a desarrollar para el control inicial de las posibles emergencias, precisando sobre:</w:t>
      </w:r>
    </w:p>
    <w:p w14:paraId="35047202" w14:textId="77777777" w:rsidR="002C338B" w:rsidRDefault="002C338B">
      <w:pPr>
        <w:spacing w:after="0" w:line="240" w:lineRule="auto"/>
        <w:jc w:val="both"/>
        <w:rPr>
          <w:rFonts w:ascii="Arial" w:eastAsia="Arial" w:hAnsi="Arial" w:cs="Arial"/>
          <w:sz w:val="24"/>
          <w:szCs w:val="24"/>
        </w:rPr>
      </w:pPr>
    </w:p>
    <w:p w14:paraId="06968E66"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¿Que se hará?, ¿Cuándo se hará?, ¿Cómo y dónde se hará? y ¿Quién lo hará?</w:t>
      </w:r>
    </w:p>
    <w:p w14:paraId="58E18019" w14:textId="77777777" w:rsidR="002C338B" w:rsidRDefault="002C338B">
      <w:pPr>
        <w:spacing w:after="0" w:line="240" w:lineRule="auto"/>
        <w:jc w:val="both"/>
        <w:rPr>
          <w:rFonts w:ascii="Arial" w:eastAsia="Arial" w:hAnsi="Arial" w:cs="Arial"/>
          <w:sz w:val="24"/>
          <w:szCs w:val="24"/>
        </w:rPr>
      </w:pPr>
    </w:p>
    <w:p w14:paraId="5DFC1CE4" w14:textId="77777777" w:rsidR="002C338B" w:rsidRDefault="002C338B">
      <w:pPr>
        <w:spacing w:after="0" w:line="240" w:lineRule="auto"/>
        <w:jc w:val="both"/>
        <w:rPr>
          <w:rFonts w:ascii="Arial" w:eastAsia="Arial" w:hAnsi="Arial" w:cs="Arial"/>
          <w:sz w:val="24"/>
          <w:szCs w:val="24"/>
        </w:rPr>
      </w:pPr>
    </w:p>
    <w:p w14:paraId="2BED408E" w14:textId="77777777" w:rsidR="002C338B" w:rsidRDefault="002C338B">
      <w:pPr>
        <w:spacing w:after="0" w:line="240" w:lineRule="auto"/>
        <w:jc w:val="both"/>
        <w:rPr>
          <w:rFonts w:ascii="Arial" w:eastAsia="Arial" w:hAnsi="Arial" w:cs="Arial"/>
          <w:sz w:val="24"/>
          <w:szCs w:val="24"/>
        </w:rPr>
      </w:pPr>
    </w:p>
    <w:p w14:paraId="47D24660" w14:textId="77777777" w:rsidR="002C338B" w:rsidRDefault="002C338B">
      <w:pPr>
        <w:spacing w:after="0" w:line="240" w:lineRule="auto"/>
        <w:jc w:val="both"/>
        <w:rPr>
          <w:rFonts w:ascii="Arial" w:eastAsia="Arial" w:hAnsi="Arial" w:cs="Arial"/>
          <w:sz w:val="24"/>
          <w:szCs w:val="24"/>
        </w:rPr>
      </w:pPr>
    </w:p>
    <w:p w14:paraId="68E2B2F4" w14:textId="77777777" w:rsidR="002C338B" w:rsidRDefault="002C338B">
      <w:pPr>
        <w:spacing w:after="0" w:line="240" w:lineRule="auto"/>
        <w:jc w:val="both"/>
        <w:rPr>
          <w:rFonts w:ascii="Arial" w:eastAsia="Arial" w:hAnsi="Arial" w:cs="Arial"/>
          <w:sz w:val="24"/>
          <w:szCs w:val="24"/>
        </w:rPr>
      </w:pPr>
      <w:bookmarkStart w:id="33" w:name="_4i7ojhp" w:colFirst="0" w:colLast="0"/>
      <w:bookmarkEnd w:id="33"/>
    </w:p>
    <w:p w14:paraId="5BF831ED" w14:textId="77777777" w:rsidR="00D51C1E" w:rsidRDefault="00D51C1E">
      <w:pPr>
        <w:rPr>
          <w:b/>
        </w:rPr>
      </w:pPr>
      <w:r>
        <w:rPr>
          <w:b/>
        </w:rPr>
        <w:br w:type="page"/>
      </w:r>
    </w:p>
    <w:p w14:paraId="5BA03187" w14:textId="77777777" w:rsidR="00D51C1E" w:rsidRPr="001B6BC6" w:rsidRDefault="00D51C1E" w:rsidP="002C08E1">
      <w:pPr>
        <w:pStyle w:val="Prrafodelista"/>
        <w:numPr>
          <w:ilvl w:val="0"/>
          <w:numId w:val="37"/>
        </w:numPr>
        <w:jc w:val="center"/>
        <w:outlineLvl w:val="0"/>
        <w:rPr>
          <w:rFonts w:ascii="Arial" w:hAnsi="Arial" w:cs="Arial"/>
          <w:b/>
          <w:sz w:val="24"/>
          <w:szCs w:val="24"/>
        </w:rPr>
      </w:pPr>
      <w:bookmarkStart w:id="34" w:name="_Toc490179699"/>
      <w:r>
        <w:rPr>
          <w:rFonts w:ascii="Arial" w:hAnsi="Arial" w:cs="Arial"/>
          <w:b/>
          <w:sz w:val="24"/>
          <w:szCs w:val="24"/>
        </w:rPr>
        <w:lastRenderedPageBreak/>
        <w:t>DEFINICIONES</w:t>
      </w:r>
      <w:bookmarkEnd w:id="34"/>
    </w:p>
    <w:p w14:paraId="2B98FF7B" w14:textId="77777777" w:rsidR="00D51C1E" w:rsidRDefault="00D51C1E" w:rsidP="00D51C1E">
      <w:pPr>
        <w:keepNext/>
        <w:tabs>
          <w:tab w:val="left" w:pos="567"/>
        </w:tabs>
        <w:spacing w:before="240" w:after="60"/>
        <w:jc w:val="both"/>
        <w:rPr>
          <w:b/>
        </w:rPr>
      </w:pPr>
    </w:p>
    <w:p w14:paraId="278DD9B1" w14:textId="77777777" w:rsidR="002C338B" w:rsidRDefault="002C338B">
      <w:pPr>
        <w:spacing w:after="0" w:line="240" w:lineRule="auto"/>
        <w:jc w:val="both"/>
        <w:rPr>
          <w:rFonts w:ascii="Arial" w:eastAsia="Arial" w:hAnsi="Arial" w:cs="Arial"/>
          <w:sz w:val="8"/>
          <w:szCs w:val="8"/>
        </w:rPr>
      </w:pPr>
    </w:p>
    <w:tbl>
      <w:tblPr>
        <w:tblStyle w:val="ae"/>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2C338B" w14:paraId="5272F4F5" w14:textId="77777777" w:rsidTr="009C67C1">
        <w:trPr>
          <w:trHeight w:val="620"/>
        </w:trPr>
        <w:tc>
          <w:tcPr>
            <w:tcW w:w="1843" w:type="dxa"/>
            <w:shd w:val="clear" w:color="auto" w:fill="F2F2F2" w:themeFill="background1" w:themeFillShade="F2"/>
            <w:vAlign w:val="center"/>
          </w:tcPr>
          <w:p w14:paraId="07E52423"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Accidente:</w:t>
            </w:r>
          </w:p>
        </w:tc>
        <w:tc>
          <w:tcPr>
            <w:tcW w:w="7371" w:type="dxa"/>
          </w:tcPr>
          <w:p w14:paraId="7CA7F51B"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Según el Art. 3 Ley 1562 de 2012.</w:t>
            </w:r>
            <w:r>
              <w:rPr>
                <w:rFonts w:ascii="Arial" w:eastAsia="Arial" w:hAnsi="Arial" w:cs="Arial"/>
                <w:b/>
                <w:sz w:val="18"/>
                <w:szCs w:val="18"/>
              </w:rPr>
              <w:t xml:space="preserve"> </w:t>
            </w:r>
            <w:r>
              <w:rPr>
                <w:rFonts w:ascii="Arial" w:eastAsia="Arial" w:hAnsi="Arial" w:cs="Arial"/>
                <w:sz w:val="18"/>
                <w:szCs w:val="18"/>
              </w:rPr>
              <w:t xml:space="preserve">Es todo (…) “Suceso repentino que sobreviene por causa o con ocasión del trabajo y que produce en el trabajador daños a la salud (una lesión orgánica, una perturbación funcional, una invalidez o la muerte). </w:t>
            </w:r>
          </w:p>
        </w:tc>
      </w:tr>
      <w:tr w:rsidR="002C338B" w14:paraId="6BEC175A" w14:textId="77777777" w:rsidTr="009C67C1">
        <w:trPr>
          <w:trHeight w:val="260"/>
        </w:trPr>
        <w:tc>
          <w:tcPr>
            <w:tcW w:w="1843" w:type="dxa"/>
            <w:shd w:val="clear" w:color="auto" w:fill="F2F2F2" w:themeFill="background1" w:themeFillShade="F2"/>
            <w:vAlign w:val="center"/>
          </w:tcPr>
          <w:p w14:paraId="1F2C476D"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Activación:</w:t>
            </w:r>
          </w:p>
        </w:tc>
        <w:tc>
          <w:tcPr>
            <w:tcW w:w="7371" w:type="dxa"/>
          </w:tcPr>
          <w:p w14:paraId="00BCF412"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 xml:space="preserve">Despliegue efectivo de los recursos destinados a un incidente. </w:t>
            </w:r>
          </w:p>
        </w:tc>
      </w:tr>
      <w:tr w:rsidR="002C338B" w14:paraId="17B2FDDB" w14:textId="77777777" w:rsidTr="009C67C1">
        <w:trPr>
          <w:trHeight w:val="400"/>
        </w:trPr>
        <w:tc>
          <w:tcPr>
            <w:tcW w:w="1843" w:type="dxa"/>
            <w:shd w:val="clear" w:color="auto" w:fill="F2F2F2" w:themeFill="background1" w:themeFillShade="F2"/>
            <w:vAlign w:val="center"/>
          </w:tcPr>
          <w:p w14:paraId="5B48B61B"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Alarma</w:t>
            </w:r>
          </w:p>
        </w:tc>
        <w:tc>
          <w:tcPr>
            <w:tcW w:w="7371" w:type="dxa"/>
          </w:tcPr>
          <w:p w14:paraId="0F7F0A18"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Espacio de tiempo desde cuando alguien se da cuenta que ocurre un evento y lo puede informar.</w:t>
            </w:r>
          </w:p>
        </w:tc>
      </w:tr>
      <w:tr w:rsidR="002C338B" w14:paraId="73466CF4" w14:textId="77777777" w:rsidTr="009C67C1">
        <w:trPr>
          <w:trHeight w:val="420"/>
        </w:trPr>
        <w:tc>
          <w:tcPr>
            <w:tcW w:w="1843" w:type="dxa"/>
            <w:shd w:val="clear" w:color="auto" w:fill="F2F2F2" w:themeFill="background1" w:themeFillShade="F2"/>
            <w:vAlign w:val="center"/>
          </w:tcPr>
          <w:p w14:paraId="48C18ACE"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Alerta:</w:t>
            </w:r>
          </w:p>
        </w:tc>
        <w:tc>
          <w:tcPr>
            <w:tcW w:w="7371" w:type="dxa"/>
          </w:tcPr>
          <w:p w14:paraId="43F6EF48"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Estado o situación de vigilancia sobre la posibilidad de ocurrencia de un evento cualquiera. O acciones específicas de respuesta frente a una emergencia.</w:t>
            </w:r>
          </w:p>
        </w:tc>
      </w:tr>
      <w:tr w:rsidR="002C338B" w14:paraId="71BFCB7B" w14:textId="77777777" w:rsidTr="009C67C1">
        <w:trPr>
          <w:trHeight w:val="400"/>
        </w:trPr>
        <w:tc>
          <w:tcPr>
            <w:tcW w:w="1843" w:type="dxa"/>
            <w:shd w:val="clear" w:color="auto" w:fill="F2F2F2" w:themeFill="background1" w:themeFillShade="F2"/>
            <w:vAlign w:val="center"/>
          </w:tcPr>
          <w:p w14:paraId="6FCEB7A3"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Amenaza:</w:t>
            </w:r>
          </w:p>
        </w:tc>
        <w:tc>
          <w:tcPr>
            <w:tcW w:w="7371" w:type="dxa"/>
          </w:tcPr>
          <w:p w14:paraId="6867D0BD"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 xml:space="preserve">Probabilidad de ocurrencia de una emergencia en un sitio o momento determinado. / Condición latente derivada de la posible ocurrencia de un fenómeno físico de origen natural, socio natural o antrópico no intencional, que puede causar daño a la población y sus bienes, la infraestructura, el ambiente y la economía pública y privada. Es un factor de riesgo externo. </w:t>
            </w:r>
          </w:p>
        </w:tc>
      </w:tr>
      <w:tr w:rsidR="002C338B" w14:paraId="4B545265" w14:textId="77777777" w:rsidTr="009C67C1">
        <w:trPr>
          <w:trHeight w:val="400"/>
        </w:trPr>
        <w:tc>
          <w:tcPr>
            <w:tcW w:w="1843" w:type="dxa"/>
            <w:shd w:val="clear" w:color="auto" w:fill="F2F2F2" w:themeFill="background1" w:themeFillShade="F2"/>
            <w:vAlign w:val="center"/>
          </w:tcPr>
          <w:p w14:paraId="65EE324E"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Brigada</w:t>
            </w:r>
          </w:p>
        </w:tc>
        <w:tc>
          <w:tcPr>
            <w:tcW w:w="7371" w:type="dxa"/>
          </w:tcPr>
          <w:p w14:paraId="7E0CC7A7"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Una Brigada es un grupo de personas debidamente organizadas y capacitadas para prevenir o controlar una emergencia.</w:t>
            </w:r>
          </w:p>
        </w:tc>
      </w:tr>
      <w:tr w:rsidR="002C338B" w14:paraId="1139124F" w14:textId="77777777" w:rsidTr="009C67C1">
        <w:tc>
          <w:tcPr>
            <w:tcW w:w="1843" w:type="dxa"/>
            <w:shd w:val="clear" w:color="auto" w:fill="F2F2F2" w:themeFill="background1" w:themeFillShade="F2"/>
            <w:vAlign w:val="center"/>
          </w:tcPr>
          <w:p w14:paraId="7CE9C8ED"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Coordinador</w:t>
            </w:r>
          </w:p>
        </w:tc>
        <w:tc>
          <w:tcPr>
            <w:tcW w:w="7371" w:type="dxa"/>
          </w:tcPr>
          <w:p w14:paraId="2FCE1CF1"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Persona que dirige las acciones de Dirección del Plan.</w:t>
            </w:r>
          </w:p>
        </w:tc>
      </w:tr>
      <w:tr w:rsidR="002C338B" w14:paraId="3B659E53" w14:textId="77777777" w:rsidTr="009C67C1">
        <w:tc>
          <w:tcPr>
            <w:tcW w:w="1843" w:type="dxa"/>
            <w:shd w:val="clear" w:color="auto" w:fill="F2F2F2" w:themeFill="background1" w:themeFillShade="F2"/>
            <w:vAlign w:val="center"/>
          </w:tcPr>
          <w:p w14:paraId="5580227C"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Comité Local de Emergencias-CLE-</w:t>
            </w:r>
          </w:p>
        </w:tc>
        <w:tc>
          <w:tcPr>
            <w:tcW w:w="7371" w:type="dxa"/>
          </w:tcPr>
          <w:p w14:paraId="2FB7DB52"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Es el órgano de coordinación interinstitucional local, organizado para discutir, estudiar y emprender todas aquellas acciones encaminadas a la reducción de los riesgos específicos de la localidad y a la preparación para la atención de las situaciones de emergencia que se den en ésta y cuya magnitud y complejidad no supere sus capacidades. Sus funciones están determinadas en el artículo 32 del Decreto 332/2004.</w:t>
            </w:r>
          </w:p>
        </w:tc>
      </w:tr>
      <w:tr w:rsidR="002C338B" w14:paraId="3BA199CC" w14:textId="77777777" w:rsidTr="009C67C1">
        <w:tc>
          <w:tcPr>
            <w:tcW w:w="1843" w:type="dxa"/>
            <w:shd w:val="clear" w:color="auto" w:fill="F2F2F2" w:themeFill="background1" w:themeFillShade="F2"/>
            <w:vAlign w:val="center"/>
          </w:tcPr>
          <w:p w14:paraId="44779F35"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Comando</w:t>
            </w:r>
          </w:p>
        </w:tc>
        <w:tc>
          <w:tcPr>
            <w:tcW w:w="7371" w:type="dxa"/>
          </w:tcPr>
          <w:p w14:paraId="3C2391EA"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Acción y efecto de impulsar, asignar, orientar y conducir los recursos</w:t>
            </w:r>
          </w:p>
        </w:tc>
      </w:tr>
      <w:tr w:rsidR="002C338B" w14:paraId="6891E01C" w14:textId="77777777" w:rsidTr="009C67C1">
        <w:trPr>
          <w:trHeight w:val="220"/>
        </w:trPr>
        <w:tc>
          <w:tcPr>
            <w:tcW w:w="1843" w:type="dxa"/>
            <w:shd w:val="clear" w:color="auto" w:fill="F2F2F2" w:themeFill="background1" w:themeFillShade="F2"/>
            <w:vAlign w:val="center"/>
          </w:tcPr>
          <w:p w14:paraId="4195EE24"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DPAE</w:t>
            </w:r>
          </w:p>
        </w:tc>
        <w:tc>
          <w:tcPr>
            <w:tcW w:w="7371" w:type="dxa"/>
          </w:tcPr>
          <w:p w14:paraId="2FDDBC69"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Dirección de Prevención y Atención de Emergencias.</w:t>
            </w:r>
          </w:p>
        </w:tc>
      </w:tr>
      <w:tr w:rsidR="002C338B" w14:paraId="19D3B075" w14:textId="77777777" w:rsidTr="009C67C1">
        <w:trPr>
          <w:trHeight w:val="720"/>
        </w:trPr>
        <w:tc>
          <w:tcPr>
            <w:tcW w:w="1843" w:type="dxa"/>
            <w:shd w:val="clear" w:color="auto" w:fill="F2F2F2" w:themeFill="background1" w:themeFillShade="F2"/>
            <w:vAlign w:val="center"/>
          </w:tcPr>
          <w:p w14:paraId="3F4F7574"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Emergencia</w:t>
            </w:r>
          </w:p>
        </w:tc>
        <w:tc>
          <w:tcPr>
            <w:tcW w:w="7371" w:type="dxa"/>
          </w:tcPr>
          <w:p w14:paraId="6659B077"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Todo evento identificable en el tiempo, que produce un estado de perturbación funcional en el sistema, por la ocurrencia de un evento indeseable, que en su momento exige una respuesta mayor a la establecida mediante los recursos normalmente disponibles, produciendo una modificación sustancial pero temporal, sobre el sistema involucrado, el cual compromete a la comunidad o el ambiente, alterando los servicios e impidiendo el normal desarrollo de las actividades esenciales.</w:t>
            </w:r>
          </w:p>
        </w:tc>
      </w:tr>
      <w:tr w:rsidR="002C338B" w14:paraId="1C9415FF" w14:textId="77777777" w:rsidTr="009C67C1">
        <w:trPr>
          <w:trHeight w:val="420"/>
        </w:trPr>
        <w:tc>
          <w:tcPr>
            <w:tcW w:w="1843" w:type="dxa"/>
            <w:shd w:val="clear" w:color="auto" w:fill="F2F2F2" w:themeFill="background1" w:themeFillShade="F2"/>
            <w:vAlign w:val="center"/>
          </w:tcPr>
          <w:p w14:paraId="69252935"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Emergencia de origen tecnológico</w:t>
            </w:r>
          </w:p>
        </w:tc>
        <w:tc>
          <w:tcPr>
            <w:tcW w:w="7371" w:type="dxa"/>
          </w:tcPr>
          <w:p w14:paraId="51AAB2A4"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Generalmente son originadas por acción del hombre.  Ejemplo: Incendios por corto circuito; Ambientales por derrames de sustancias químicas. </w:t>
            </w:r>
          </w:p>
        </w:tc>
      </w:tr>
      <w:tr w:rsidR="002C338B" w14:paraId="29E454FD" w14:textId="77777777" w:rsidTr="009C67C1">
        <w:trPr>
          <w:trHeight w:val="520"/>
        </w:trPr>
        <w:tc>
          <w:tcPr>
            <w:tcW w:w="1843" w:type="dxa"/>
            <w:shd w:val="clear" w:color="auto" w:fill="F2F2F2" w:themeFill="background1" w:themeFillShade="F2"/>
            <w:vAlign w:val="center"/>
          </w:tcPr>
          <w:p w14:paraId="781C97FF"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Emergencia de origen antrópico</w:t>
            </w:r>
          </w:p>
        </w:tc>
        <w:tc>
          <w:tcPr>
            <w:tcW w:w="7371" w:type="dxa"/>
          </w:tcPr>
          <w:p w14:paraId="7C0012F6"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Peligro latente generado por la actividad humana en la producción, distribución, transporte, consumo de bienes y servicios, la construcción y uso de infraestructura.</w:t>
            </w:r>
          </w:p>
        </w:tc>
      </w:tr>
      <w:tr w:rsidR="002C338B" w14:paraId="0A3C090F" w14:textId="77777777" w:rsidTr="009C67C1">
        <w:tc>
          <w:tcPr>
            <w:tcW w:w="1843" w:type="dxa"/>
            <w:shd w:val="clear" w:color="auto" w:fill="F2F2F2" w:themeFill="background1" w:themeFillShade="F2"/>
            <w:vAlign w:val="center"/>
          </w:tcPr>
          <w:p w14:paraId="379D3DDC"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Emergencia de origen natural</w:t>
            </w:r>
          </w:p>
        </w:tc>
        <w:tc>
          <w:tcPr>
            <w:tcW w:w="7371" w:type="dxa"/>
          </w:tcPr>
          <w:p w14:paraId="265AF37F"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Peligro latente asociado con la posible manifestación de un fenómeno de origen natural –por ejemplo, un terremoto, una erupción volcánica, un huracán- cuya génesis se encuentra totalmente en los procesos naturales de transformación y modificación de la Tierra y el ambiente.</w:t>
            </w:r>
          </w:p>
        </w:tc>
      </w:tr>
      <w:tr w:rsidR="002C338B" w14:paraId="0A6DE21C" w14:textId="77777777" w:rsidTr="009C67C1">
        <w:tc>
          <w:tcPr>
            <w:tcW w:w="1843" w:type="dxa"/>
            <w:shd w:val="clear" w:color="auto" w:fill="F2F2F2" w:themeFill="background1" w:themeFillShade="F2"/>
            <w:vAlign w:val="center"/>
          </w:tcPr>
          <w:p w14:paraId="3C344796"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Emergencia Ambiental</w:t>
            </w:r>
          </w:p>
        </w:tc>
        <w:tc>
          <w:tcPr>
            <w:tcW w:w="7371" w:type="dxa"/>
          </w:tcPr>
          <w:p w14:paraId="3CAB15B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 xml:space="preserve">Situación repentina o accidente que surge como resultado de factores naturales, tecnológicos o provocados por el hombre, o una combinación de los anteriores, que causa o amenaza con causar graves daños ambientales, así como la pérdida de vidas humanas y propiedades. </w:t>
            </w:r>
          </w:p>
        </w:tc>
      </w:tr>
      <w:tr w:rsidR="002C338B" w14:paraId="3E5866DD" w14:textId="77777777" w:rsidTr="009C67C1">
        <w:tc>
          <w:tcPr>
            <w:tcW w:w="1843" w:type="dxa"/>
            <w:shd w:val="clear" w:color="auto" w:fill="F2F2F2" w:themeFill="background1" w:themeFillShade="F2"/>
            <w:vAlign w:val="center"/>
          </w:tcPr>
          <w:p w14:paraId="3487F59C"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Incidente</w:t>
            </w:r>
          </w:p>
        </w:tc>
        <w:tc>
          <w:tcPr>
            <w:tcW w:w="7371" w:type="dxa"/>
          </w:tcPr>
          <w:p w14:paraId="5EE6264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 xml:space="preserve">Suceso de causa natural o por actividad humana que requiere la acción de personal de servicios de emergencias para proteger vidas, bienes y ambiente. </w:t>
            </w:r>
          </w:p>
        </w:tc>
      </w:tr>
      <w:tr w:rsidR="002C338B" w14:paraId="624E8438" w14:textId="77777777" w:rsidTr="009C67C1">
        <w:tc>
          <w:tcPr>
            <w:tcW w:w="1843" w:type="dxa"/>
            <w:shd w:val="clear" w:color="auto" w:fill="F2F2F2" w:themeFill="background1" w:themeFillShade="F2"/>
            <w:vAlign w:val="center"/>
          </w:tcPr>
          <w:p w14:paraId="606EEEAC"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Organización</w:t>
            </w:r>
          </w:p>
        </w:tc>
        <w:tc>
          <w:tcPr>
            <w:tcW w:w="7371" w:type="dxa"/>
          </w:tcPr>
          <w:p w14:paraId="1AC713C7"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Es toda aquella Empresa, Entidad, institución, establecimiento, actividad o persona de carácter público o privado, natural o jurídico. Quien desea implementar el Plan de Emergencia y Contingencia.</w:t>
            </w:r>
          </w:p>
        </w:tc>
      </w:tr>
      <w:tr w:rsidR="002C338B" w14:paraId="715C5310" w14:textId="77777777" w:rsidTr="009C67C1">
        <w:trPr>
          <w:trHeight w:val="380"/>
        </w:trPr>
        <w:tc>
          <w:tcPr>
            <w:tcW w:w="1843" w:type="dxa"/>
            <w:shd w:val="clear" w:color="auto" w:fill="F2F2F2" w:themeFill="background1" w:themeFillShade="F2"/>
            <w:vAlign w:val="center"/>
          </w:tcPr>
          <w:p w14:paraId="79334AC2"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PAI</w:t>
            </w:r>
          </w:p>
        </w:tc>
        <w:tc>
          <w:tcPr>
            <w:tcW w:w="7371" w:type="dxa"/>
          </w:tcPr>
          <w:p w14:paraId="3FC7DC54"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Plan de Acción del Incidente, expresión de los objetivos, estrategias, recursos y organización a cumplir durante un periodo operacional para controlar un incidente.</w:t>
            </w:r>
          </w:p>
        </w:tc>
      </w:tr>
      <w:tr w:rsidR="002C338B" w14:paraId="7F32080C" w14:textId="77777777" w:rsidTr="009C67C1">
        <w:trPr>
          <w:trHeight w:val="400"/>
        </w:trPr>
        <w:tc>
          <w:tcPr>
            <w:tcW w:w="1843" w:type="dxa"/>
            <w:shd w:val="clear" w:color="auto" w:fill="F2F2F2" w:themeFill="background1" w:themeFillShade="F2"/>
            <w:vAlign w:val="center"/>
          </w:tcPr>
          <w:p w14:paraId="7DEB70C3"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lastRenderedPageBreak/>
              <w:t>Plan de emergencia</w:t>
            </w:r>
          </w:p>
        </w:tc>
        <w:tc>
          <w:tcPr>
            <w:tcW w:w="7371" w:type="dxa"/>
          </w:tcPr>
          <w:p w14:paraId="4C51F508"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Documento que contempla las acciones e instrucciones que se deben seguir para responder rápida, eficaz y con el menor traumatismo posible ante una Emergencia.</w:t>
            </w:r>
          </w:p>
        </w:tc>
      </w:tr>
      <w:tr w:rsidR="002C338B" w14:paraId="3AAFA8AA" w14:textId="77777777" w:rsidTr="009C67C1">
        <w:trPr>
          <w:trHeight w:val="260"/>
        </w:trPr>
        <w:tc>
          <w:tcPr>
            <w:tcW w:w="1843" w:type="dxa"/>
            <w:shd w:val="clear" w:color="auto" w:fill="F2F2F2" w:themeFill="background1" w:themeFillShade="F2"/>
            <w:vAlign w:val="center"/>
          </w:tcPr>
          <w:p w14:paraId="3D6BB3E3"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Planificar</w:t>
            </w:r>
          </w:p>
        </w:tc>
        <w:tc>
          <w:tcPr>
            <w:tcW w:w="7371" w:type="dxa"/>
          </w:tcPr>
          <w:p w14:paraId="67E0EB4C"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Formular objetivos y determinar las actividades y los recursos para lograrlos.</w:t>
            </w:r>
          </w:p>
        </w:tc>
      </w:tr>
      <w:tr w:rsidR="002C338B" w14:paraId="1E3532E6" w14:textId="77777777" w:rsidTr="009C67C1">
        <w:trPr>
          <w:trHeight w:val="400"/>
        </w:trPr>
        <w:tc>
          <w:tcPr>
            <w:tcW w:w="1843" w:type="dxa"/>
            <w:shd w:val="clear" w:color="auto" w:fill="F2F2F2" w:themeFill="background1" w:themeFillShade="F2"/>
            <w:vAlign w:val="center"/>
          </w:tcPr>
          <w:p w14:paraId="7FE6445E"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Plano</w:t>
            </w:r>
          </w:p>
        </w:tc>
        <w:tc>
          <w:tcPr>
            <w:tcW w:w="7371" w:type="dxa"/>
          </w:tcPr>
          <w:p w14:paraId="3FD9B658"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Representación gráfica en una superficie y mediante procedimientos técnicos, de un terreno, de la planta de un edificio, entre otros.</w:t>
            </w:r>
          </w:p>
        </w:tc>
      </w:tr>
      <w:tr w:rsidR="002C338B" w14:paraId="600C18BA" w14:textId="77777777" w:rsidTr="009C67C1">
        <w:trPr>
          <w:trHeight w:val="260"/>
        </w:trPr>
        <w:tc>
          <w:tcPr>
            <w:tcW w:w="1843" w:type="dxa"/>
            <w:shd w:val="clear" w:color="auto" w:fill="F2F2F2" w:themeFill="background1" w:themeFillShade="F2"/>
            <w:vAlign w:val="center"/>
          </w:tcPr>
          <w:p w14:paraId="79EE6EBA"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 xml:space="preserve">Protocolos de actuación en caso de emergencia </w:t>
            </w:r>
          </w:p>
        </w:tc>
        <w:tc>
          <w:tcPr>
            <w:tcW w:w="7371" w:type="dxa"/>
          </w:tcPr>
          <w:p w14:paraId="4B1AD938"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Acciones específicas para actuar en las etapas del Antes, Durante y Después de una emergencia.</w:t>
            </w:r>
          </w:p>
        </w:tc>
      </w:tr>
      <w:tr w:rsidR="002C338B" w14:paraId="1D328286" w14:textId="77777777" w:rsidTr="009C67C1">
        <w:tc>
          <w:tcPr>
            <w:tcW w:w="1843" w:type="dxa"/>
            <w:shd w:val="clear" w:color="auto" w:fill="F2F2F2" w:themeFill="background1" w:themeFillShade="F2"/>
            <w:vAlign w:val="center"/>
          </w:tcPr>
          <w:p w14:paraId="4B1D7A2D"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Preparación</w:t>
            </w:r>
          </w:p>
        </w:tc>
        <w:tc>
          <w:tcPr>
            <w:tcW w:w="7371" w:type="dxa"/>
          </w:tcPr>
          <w:p w14:paraId="44E4EBAF"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Toda acción tendiente a fortalecer la capacidad de las comunidades de responder a una emergencia de manera eficaz y eficiente.</w:t>
            </w:r>
          </w:p>
        </w:tc>
      </w:tr>
      <w:tr w:rsidR="002C338B" w14:paraId="5C01A344" w14:textId="77777777" w:rsidTr="009C67C1">
        <w:trPr>
          <w:trHeight w:val="200"/>
        </w:trPr>
        <w:tc>
          <w:tcPr>
            <w:tcW w:w="1843" w:type="dxa"/>
            <w:shd w:val="clear" w:color="auto" w:fill="F2F2F2" w:themeFill="background1" w:themeFillShade="F2"/>
            <w:vAlign w:val="center"/>
          </w:tcPr>
          <w:p w14:paraId="35C62260"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Prevención</w:t>
            </w:r>
          </w:p>
        </w:tc>
        <w:tc>
          <w:tcPr>
            <w:tcW w:w="7371" w:type="dxa"/>
          </w:tcPr>
          <w:p w14:paraId="0D219299"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Toda acción tendiente a evitar la generación de nuevos riesgos.</w:t>
            </w:r>
          </w:p>
        </w:tc>
      </w:tr>
      <w:tr w:rsidR="002C338B" w14:paraId="4A35B5CE" w14:textId="77777777" w:rsidTr="009C67C1">
        <w:tc>
          <w:tcPr>
            <w:tcW w:w="1843" w:type="dxa"/>
            <w:shd w:val="clear" w:color="auto" w:fill="F2F2F2" w:themeFill="background1" w:themeFillShade="F2"/>
            <w:vAlign w:val="center"/>
          </w:tcPr>
          <w:p w14:paraId="45E13D92"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Procedimiento operativo normalizado</w:t>
            </w:r>
          </w:p>
        </w:tc>
        <w:tc>
          <w:tcPr>
            <w:tcW w:w="7371" w:type="dxa"/>
          </w:tcPr>
          <w:p w14:paraId="6D03EA05"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Es la base para la realización de tareas necesarias y determinantes para el control de un tipo de emergencia. Define el objetivo particular y los responsables de la ejecución de cada una de las acciones operativas en la respuesta a la Emergencia.</w:t>
            </w:r>
          </w:p>
        </w:tc>
      </w:tr>
      <w:tr w:rsidR="002C338B" w14:paraId="5555DCA5" w14:textId="77777777" w:rsidTr="009C67C1">
        <w:trPr>
          <w:trHeight w:val="720"/>
        </w:trPr>
        <w:tc>
          <w:tcPr>
            <w:tcW w:w="1843" w:type="dxa"/>
            <w:shd w:val="clear" w:color="auto" w:fill="F2F2F2" w:themeFill="background1" w:themeFillShade="F2"/>
            <w:vAlign w:val="center"/>
          </w:tcPr>
          <w:p w14:paraId="098C8092"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PMU</w:t>
            </w:r>
          </w:p>
        </w:tc>
        <w:tc>
          <w:tcPr>
            <w:tcW w:w="7371" w:type="dxa"/>
          </w:tcPr>
          <w:p w14:paraId="6E2D279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Es una función prevista en el Sistema Comando de Incidentes (SCI) y esta se aplica cuando varias instituciones toman acuerdos conjuntos para manejar un incidente donde cada institución conserva su autoridad, responsabilidad y obligación de rendir cuentas.</w:t>
            </w:r>
          </w:p>
        </w:tc>
      </w:tr>
      <w:tr w:rsidR="002C338B" w14:paraId="71601B72" w14:textId="77777777" w:rsidTr="009C67C1">
        <w:trPr>
          <w:trHeight w:val="460"/>
        </w:trPr>
        <w:tc>
          <w:tcPr>
            <w:tcW w:w="1843" w:type="dxa"/>
            <w:shd w:val="clear" w:color="auto" w:fill="F2F2F2" w:themeFill="background1" w:themeFillShade="F2"/>
            <w:vAlign w:val="center"/>
          </w:tcPr>
          <w:p w14:paraId="59FE96B5"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Punto de encuentro</w:t>
            </w:r>
          </w:p>
        </w:tc>
        <w:tc>
          <w:tcPr>
            <w:tcW w:w="7371" w:type="dxa"/>
          </w:tcPr>
          <w:p w14:paraId="16E885C2"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Sitio seguro, definido para la llegada del personal en caso de evacuación.</w:t>
            </w:r>
          </w:p>
        </w:tc>
      </w:tr>
      <w:tr w:rsidR="002C338B" w14:paraId="4000DA46" w14:textId="77777777" w:rsidTr="009C67C1">
        <w:tc>
          <w:tcPr>
            <w:tcW w:w="1843" w:type="dxa"/>
            <w:shd w:val="clear" w:color="auto" w:fill="F2F2F2" w:themeFill="background1" w:themeFillShade="F2"/>
            <w:vAlign w:val="center"/>
          </w:tcPr>
          <w:p w14:paraId="0F09D88E"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Riesgo</w:t>
            </w:r>
          </w:p>
        </w:tc>
        <w:tc>
          <w:tcPr>
            <w:tcW w:w="7371" w:type="dxa"/>
          </w:tcPr>
          <w:p w14:paraId="07C5880C"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El daño potencial que, sobre la población y sus bienes, la infraestructura, el ambiente y la economía pública y privada, pueda causarse por la ocurrencia de amenazas de origen natural, socio-natural o antrópico no intencional, que se extiende más allá de los espacios privados o actividades particulares de las personas y organizaciones y que por su magnitud, velocidad y contingencia hace necesario un proceso de gestión que involucre al Estado y a la sociedad.</w:t>
            </w:r>
          </w:p>
        </w:tc>
      </w:tr>
      <w:tr w:rsidR="002C338B" w14:paraId="13BE3E15" w14:textId="77777777" w:rsidTr="009C67C1">
        <w:tc>
          <w:tcPr>
            <w:tcW w:w="1843" w:type="dxa"/>
            <w:shd w:val="clear" w:color="auto" w:fill="F2F2F2" w:themeFill="background1" w:themeFillShade="F2"/>
            <w:vAlign w:val="center"/>
          </w:tcPr>
          <w:p w14:paraId="7BC285D2"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Recurso</w:t>
            </w:r>
          </w:p>
        </w:tc>
        <w:tc>
          <w:tcPr>
            <w:tcW w:w="7371" w:type="dxa"/>
          </w:tcPr>
          <w:p w14:paraId="7094B3AF"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Equipamiento y persona disponibles o potencialmente disponibles para su asignación táctica a un incidente.</w:t>
            </w:r>
          </w:p>
        </w:tc>
      </w:tr>
      <w:tr w:rsidR="002C338B" w14:paraId="0B101A15" w14:textId="77777777" w:rsidTr="009C67C1">
        <w:tc>
          <w:tcPr>
            <w:tcW w:w="1843" w:type="dxa"/>
            <w:shd w:val="clear" w:color="auto" w:fill="F2F2F2" w:themeFill="background1" w:themeFillShade="F2"/>
            <w:vAlign w:val="center"/>
          </w:tcPr>
          <w:p w14:paraId="046068B3"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Mapa</w:t>
            </w:r>
          </w:p>
        </w:tc>
        <w:tc>
          <w:tcPr>
            <w:tcW w:w="7371" w:type="dxa"/>
          </w:tcPr>
          <w:p w14:paraId="019D4FE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Representación geográfica en una superficie de la tierra o de parte de ella en una superficie plana.</w:t>
            </w:r>
          </w:p>
        </w:tc>
      </w:tr>
      <w:tr w:rsidR="002C338B" w14:paraId="64A0852C" w14:textId="77777777" w:rsidTr="009C67C1">
        <w:tc>
          <w:tcPr>
            <w:tcW w:w="1843" w:type="dxa"/>
            <w:shd w:val="clear" w:color="auto" w:fill="F2F2F2" w:themeFill="background1" w:themeFillShade="F2"/>
            <w:vAlign w:val="center"/>
          </w:tcPr>
          <w:p w14:paraId="03C54916"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MEC</w:t>
            </w:r>
          </w:p>
        </w:tc>
        <w:tc>
          <w:tcPr>
            <w:tcW w:w="7371" w:type="dxa"/>
          </w:tcPr>
          <w:p w14:paraId="42918B79"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Módulo de estabilización y clasificación de heridos –MEC. Conformado por personal médico, paramédico, líder de la Brigada de primeros auxilios; delegados del cliente con funciones y responsabilidades de manejo de emergencias médicas.</w:t>
            </w:r>
          </w:p>
        </w:tc>
      </w:tr>
      <w:tr w:rsidR="002C338B" w14:paraId="450930CC" w14:textId="77777777" w:rsidTr="009C67C1">
        <w:tc>
          <w:tcPr>
            <w:tcW w:w="1843" w:type="dxa"/>
            <w:shd w:val="clear" w:color="auto" w:fill="F2F2F2" w:themeFill="background1" w:themeFillShade="F2"/>
            <w:vAlign w:val="center"/>
          </w:tcPr>
          <w:p w14:paraId="7D21D3D4"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Medidas de seguridad</w:t>
            </w:r>
          </w:p>
        </w:tc>
        <w:tc>
          <w:tcPr>
            <w:tcW w:w="7371" w:type="dxa"/>
          </w:tcPr>
          <w:p w14:paraId="15C86CF8"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Son aquellas acciones, para disminuir la probabilidad de un evento adverso.</w:t>
            </w:r>
          </w:p>
        </w:tc>
      </w:tr>
      <w:tr w:rsidR="002C338B" w14:paraId="3513EA4F" w14:textId="77777777" w:rsidTr="009C67C1">
        <w:tc>
          <w:tcPr>
            <w:tcW w:w="1843" w:type="dxa"/>
            <w:shd w:val="clear" w:color="auto" w:fill="F2F2F2" w:themeFill="background1" w:themeFillShade="F2"/>
            <w:vAlign w:val="center"/>
          </w:tcPr>
          <w:p w14:paraId="0CA1DFA0"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Mitigación</w:t>
            </w:r>
          </w:p>
        </w:tc>
        <w:tc>
          <w:tcPr>
            <w:tcW w:w="7371" w:type="dxa"/>
          </w:tcPr>
          <w:p w14:paraId="390CA49D"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Toda acción que se refiere a reducir el riesgo existente.</w:t>
            </w:r>
          </w:p>
        </w:tc>
      </w:tr>
      <w:tr w:rsidR="002C338B" w14:paraId="7A77D762" w14:textId="77777777" w:rsidTr="009C67C1">
        <w:trPr>
          <w:trHeight w:val="440"/>
        </w:trPr>
        <w:tc>
          <w:tcPr>
            <w:tcW w:w="1843" w:type="dxa"/>
            <w:shd w:val="clear" w:color="auto" w:fill="F2F2F2" w:themeFill="background1" w:themeFillShade="F2"/>
            <w:vAlign w:val="center"/>
          </w:tcPr>
          <w:p w14:paraId="5810B948"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 xml:space="preserve">Sistema de alarma </w:t>
            </w:r>
          </w:p>
        </w:tc>
        <w:tc>
          <w:tcPr>
            <w:tcW w:w="7371" w:type="dxa"/>
          </w:tcPr>
          <w:p w14:paraId="14A0DE2B"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Medio audible y/o visual que permite avisar que ocurre un evento y pone en riesgo la integridad de personas, animales o propiedades.</w:t>
            </w:r>
          </w:p>
        </w:tc>
      </w:tr>
      <w:tr w:rsidR="002C338B" w14:paraId="7FB3DC14" w14:textId="77777777" w:rsidTr="009C67C1">
        <w:trPr>
          <w:trHeight w:val="620"/>
        </w:trPr>
        <w:tc>
          <w:tcPr>
            <w:tcW w:w="1843" w:type="dxa"/>
            <w:shd w:val="clear" w:color="auto" w:fill="F2F2F2" w:themeFill="background1" w:themeFillShade="F2"/>
            <w:vAlign w:val="center"/>
          </w:tcPr>
          <w:p w14:paraId="628EBA8B"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Suministros</w:t>
            </w:r>
          </w:p>
        </w:tc>
        <w:tc>
          <w:tcPr>
            <w:tcW w:w="7371" w:type="dxa"/>
          </w:tcPr>
          <w:p w14:paraId="18974EB9"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Son elementos, los suministros humanitarios o de emergencia son los productos, materiales y equipos utilizados por las Organizaciones para la atención de los desastres, así como los requeridos para la atención de las necesidades de la población afectada.</w:t>
            </w:r>
          </w:p>
        </w:tc>
      </w:tr>
      <w:tr w:rsidR="002C338B" w14:paraId="4D16D5A0" w14:textId="77777777" w:rsidTr="009C67C1">
        <w:trPr>
          <w:trHeight w:val="820"/>
        </w:trPr>
        <w:tc>
          <w:tcPr>
            <w:tcW w:w="1843" w:type="dxa"/>
            <w:shd w:val="clear" w:color="auto" w:fill="F2F2F2" w:themeFill="background1" w:themeFillShade="F2"/>
            <w:vAlign w:val="center"/>
          </w:tcPr>
          <w:p w14:paraId="320EF968"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Sistema Comando de Incidentes</w:t>
            </w:r>
          </w:p>
        </w:tc>
        <w:tc>
          <w:tcPr>
            <w:tcW w:w="7371" w:type="dxa"/>
          </w:tcPr>
          <w:p w14:paraId="0382D44A"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SCI. Es la combinación de instalaciones, equipamientos, personal, procedimientos y comunicaciones, operando en una estructura organizacional común, con la responsabilidad de administrar los recursos asignados para lograr efectivamente los objetivos pertinentes a un evento, incidente u operativo.</w:t>
            </w:r>
          </w:p>
        </w:tc>
      </w:tr>
      <w:tr w:rsidR="002C338B" w14:paraId="4E958711" w14:textId="77777777" w:rsidTr="009C67C1">
        <w:trPr>
          <w:trHeight w:val="200"/>
        </w:trPr>
        <w:tc>
          <w:tcPr>
            <w:tcW w:w="1843" w:type="dxa"/>
            <w:shd w:val="clear" w:color="auto" w:fill="F2F2F2" w:themeFill="background1" w:themeFillShade="F2"/>
            <w:vAlign w:val="center"/>
          </w:tcPr>
          <w:p w14:paraId="000E448E"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Servicios</w:t>
            </w:r>
          </w:p>
        </w:tc>
        <w:tc>
          <w:tcPr>
            <w:tcW w:w="7371" w:type="dxa"/>
          </w:tcPr>
          <w:p w14:paraId="3E689E81"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Son todos aquellos servicios que satisfacen las necesidades básicas de la población.</w:t>
            </w:r>
          </w:p>
        </w:tc>
      </w:tr>
      <w:tr w:rsidR="002C338B" w14:paraId="49700650" w14:textId="77777777" w:rsidTr="009C67C1">
        <w:trPr>
          <w:trHeight w:val="1000"/>
        </w:trPr>
        <w:tc>
          <w:tcPr>
            <w:tcW w:w="1843" w:type="dxa"/>
            <w:shd w:val="clear" w:color="auto" w:fill="F2F2F2" w:themeFill="background1" w:themeFillShade="F2"/>
            <w:vAlign w:val="center"/>
          </w:tcPr>
          <w:p w14:paraId="596B743C"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t>Vulnerabilidad</w:t>
            </w:r>
          </w:p>
        </w:tc>
        <w:tc>
          <w:tcPr>
            <w:tcW w:w="7371" w:type="dxa"/>
          </w:tcPr>
          <w:p w14:paraId="0A571291"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 xml:space="preserve">Susceptibilidad de ocurrencia de una emergencia.  Característica propia de un elemento o grupo de elementos expuestos a una amenaza, relacionada con su incapacidad física, económica, política o social de anticipar, resistir y recuperarse del daño sufrido cuando opera dicha amenaza. Es un factor de riesgo interno. Para el presente plan se califica en términos de Baja, Media, Alta. </w:t>
            </w:r>
          </w:p>
        </w:tc>
      </w:tr>
      <w:tr w:rsidR="002C338B" w14:paraId="0AB7C2B0" w14:textId="77777777" w:rsidTr="009C67C1">
        <w:trPr>
          <w:trHeight w:val="1000"/>
        </w:trPr>
        <w:tc>
          <w:tcPr>
            <w:tcW w:w="1843" w:type="dxa"/>
            <w:shd w:val="clear" w:color="auto" w:fill="F2F2F2" w:themeFill="background1" w:themeFillShade="F2"/>
            <w:vAlign w:val="center"/>
          </w:tcPr>
          <w:p w14:paraId="69AF0965" w14:textId="77777777" w:rsidR="002C338B" w:rsidRDefault="004A0B06" w:rsidP="009C67C1">
            <w:pPr>
              <w:spacing w:after="0" w:line="240" w:lineRule="auto"/>
              <w:rPr>
                <w:rFonts w:ascii="Arial" w:eastAsia="Arial" w:hAnsi="Arial" w:cs="Arial"/>
                <w:sz w:val="18"/>
                <w:szCs w:val="18"/>
              </w:rPr>
            </w:pPr>
            <w:r>
              <w:rPr>
                <w:rFonts w:ascii="Arial" w:eastAsia="Arial" w:hAnsi="Arial" w:cs="Arial"/>
                <w:b/>
                <w:sz w:val="18"/>
                <w:szCs w:val="18"/>
              </w:rPr>
              <w:lastRenderedPageBreak/>
              <w:t>Comité de crisis</w:t>
            </w:r>
          </w:p>
        </w:tc>
        <w:tc>
          <w:tcPr>
            <w:tcW w:w="7371" w:type="dxa"/>
          </w:tcPr>
          <w:p w14:paraId="7B085BD4"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Equipo encargado de decidir qué se hace y cómo se hace para la resolución del problema y qué se dice y cómo se dice en todo lo concerniente a su gestión comunicativa. En el Comité de Crisis está la responsabilidad de la actuación ante los acontecimientos. Aclarar aspectos como qué es, cuál es su manera de funcionar o quien lo integra es el propósito de este post para poner en valor su importancia y facilitar entender su implicación para el buen desarrollo del manejo de la comunicación en gestión de crisis, empezando por la capacidad de reaccionar a tiempo ante lo ocurrido</w:t>
            </w:r>
          </w:p>
        </w:tc>
      </w:tr>
    </w:tbl>
    <w:p w14:paraId="46B4985A" w14:textId="77777777" w:rsidR="00D51C1E" w:rsidRDefault="00D51C1E" w:rsidP="00D51C1E">
      <w:pPr>
        <w:spacing w:after="0" w:line="240" w:lineRule="auto"/>
        <w:jc w:val="both"/>
        <w:rPr>
          <w:rFonts w:ascii="Arial" w:eastAsia="Arial" w:hAnsi="Arial" w:cs="Arial"/>
          <w:sz w:val="24"/>
          <w:szCs w:val="24"/>
        </w:rPr>
      </w:pPr>
      <w:bookmarkStart w:id="35" w:name="_2xcytpi" w:colFirst="0" w:colLast="0"/>
      <w:bookmarkEnd w:id="35"/>
    </w:p>
    <w:p w14:paraId="19459A4D" w14:textId="77777777" w:rsidR="002C338B" w:rsidRDefault="00D51C1E" w:rsidP="00D51C1E">
      <w:pPr>
        <w:rPr>
          <w:rFonts w:ascii="Arial" w:eastAsia="Arial" w:hAnsi="Arial" w:cs="Arial"/>
          <w:sz w:val="24"/>
          <w:szCs w:val="24"/>
        </w:rPr>
      </w:pPr>
      <w:r>
        <w:rPr>
          <w:rFonts w:ascii="Arial" w:eastAsia="Arial" w:hAnsi="Arial" w:cs="Arial"/>
          <w:sz w:val="24"/>
          <w:szCs w:val="24"/>
        </w:rPr>
        <w:br w:type="page"/>
      </w:r>
    </w:p>
    <w:p w14:paraId="1E3D3B24" w14:textId="77777777" w:rsidR="009C67C1" w:rsidRPr="001B6BC6" w:rsidRDefault="009C67C1" w:rsidP="002C08E1">
      <w:pPr>
        <w:pStyle w:val="Prrafodelista"/>
        <w:numPr>
          <w:ilvl w:val="0"/>
          <w:numId w:val="39"/>
        </w:numPr>
        <w:jc w:val="center"/>
        <w:outlineLvl w:val="0"/>
        <w:rPr>
          <w:rFonts w:ascii="Arial" w:hAnsi="Arial" w:cs="Arial"/>
          <w:b/>
          <w:sz w:val="24"/>
          <w:szCs w:val="24"/>
        </w:rPr>
      </w:pPr>
      <w:bookmarkStart w:id="36" w:name="_Toc490179700"/>
      <w:r>
        <w:rPr>
          <w:rFonts w:ascii="Arial" w:hAnsi="Arial" w:cs="Arial"/>
          <w:b/>
          <w:sz w:val="24"/>
          <w:szCs w:val="24"/>
        </w:rPr>
        <w:lastRenderedPageBreak/>
        <w:t>MARCO LEGAL</w:t>
      </w:r>
      <w:bookmarkEnd w:id="36"/>
    </w:p>
    <w:tbl>
      <w:tblPr>
        <w:tblStyle w:val="af"/>
        <w:tblW w:w="935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918"/>
        <w:gridCol w:w="1343"/>
        <w:gridCol w:w="6095"/>
      </w:tblGrid>
      <w:tr w:rsidR="002C338B" w14:paraId="68428E25" w14:textId="77777777" w:rsidTr="009C67C1">
        <w:trPr>
          <w:trHeight w:val="160"/>
        </w:trPr>
        <w:tc>
          <w:tcPr>
            <w:tcW w:w="9356" w:type="dxa"/>
            <w:gridSpan w:val="3"/>
            <w:tcBorders>
              <w:bottom w:val="single" w:sz="12" w:space="0" w:color="666666"/>
            </w:tcBorders>
            <w:shd w:val="clear" w:color="auto" w:fill="808080" w:themeFill="background1" w:themeFillShade="80"/>
          </w:tcPr>
          <w:p w14:paraId="2E128C47" w14:textId="77777777" w:rsidR="002C338B" w:rsidRDefault="002C338B">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4"/>
                <w:szCs w:val="14"/>
              </w:rPr>
            </w:pPr>
          </w:p>
          <w:p w14:paraId="189C3C1D" w14:textId="77777777" w:rsidR="002C338B" w:rsidRDefault="004A0B06" w:rsidP="009C67C1">
            <w:pPr>
              <w:shd w:val="clear" w:color="auto" w:fill="808080" w:themeFill="background1" w:themeFillShade="80"/>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8"/>
                <w:szCs w:val="18"/>
              </w:rPr>
            </w:pPr>
            <w:r>
              <w:rPr>
                <w:rFonts w:ascii="Arial" w:eastAsia="Arial" w:hAnsi="Arial" w:cs="Arial"/>
                <w:b/>
                <w:sz w:val="18"/>
                <w:szCs w:val="18"/>
              </w:rPr>
              <w:t>LEYES</w:t>
            </w:r>
          </w:p>
          <w:p w14:paraId="3CBAE07A" w14:textId="77777777" w:rsidR="002C338B" w:rsidRDefault="002C338B">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4"/>
                <w:szCs w:val="14"/>
              </w:rPr>
            </w:pPr>
          </w:p>
        </w:tc>
      </w:tr>
      <w:tr w:rsidR="002C338B" w14:paraId="5725AC35" w14:textId="77777777" w:rsidTr="009C67C1">
        <w:tc>
          <w:tcPr>
            <w:tcW w:w="1918" w:type="dxa"/>
            <w:vMerge w:val="restart"/>
            <w:shd w:val="clear" w:color="auto" w:fill="F2F2F2" w:themeFill="background1" w:themeFillShade="F2"/>
            <w:vAlign w:val="center"/>
          </w:tcPr>
          <w:p w14:paraId="5C541BDF" w14:textId="77777777" w:rsidR="002C338B" w:rsidRDefault="004A0B06" w:rsidP="009C67C1">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r>
              <w:rPr>
                <w:rFonts w:ascii="Arial" w:eastAsia="Arial" w:hAnsi="Arial" w:cs="Arial"/>
                <w:b/>
                <w:smallCaps/>
                <w:sz w:val="18"/>
                <w:szCs w:val="18"/>
              </w:rPr>
              <w:t>LEY 9 DE 1979 CÓDIGO SANITARIO NACIONAL</w:t>
            </w:r>
          </w:p>
          <w:p w14:paraId="21BE3293" w14:textId="77777777" w:rsidR="002C338B" w:rsidRDefault="002C338B" w:rsidP="009C67C1">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p>
        </w:tc>
        <w:tc>
          <w:tcPr>
            <w:tcW w:w="7438" w:type="dxa"/>
            <w:gridSpan w:val="2"/>
          </w:tcPr>
          <w:p w14:paraId="18A6EED9"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Hace referencia a la tenencia de Planes de emergencia, dentro del marco legal y contextualización propia de la salud ocupacional.</w:t>
            </w:r>
          </w:p>
        </w:tc>
      </w:tr>
      <w:tr w:rsidR="002C338B" w14:paraId="0F01D7DE" w14:textId="77777777" w:rsidTr="00EC163F">
        <w:tc>
          <w:tcPr>
            <w:tcW w:w="1918" w:type="dxa"/>
            <w:vMerge/>
            <w:shd w:val="clear" w:color="auto" w:fill="F2F2F2" w:themeFill="background1" w:themeFillShade="F2"/>
            <w:vAlign w:val="center"/>
          </w:tcPr>
          <w:p w14:paraId="5B4C61FE" w14:textId="77777777" w:rsidR="002C338B" w:rsidRDefault="002C338B" w:rsidP="009C67C1">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p>
        </w:tc>
        <w:tc>
          <w:tcPr>
            <w:tcW w:w="1343" w:type="dxa"/>
            <w:shd w:val="clear" w:color="auto" w:fill="FFFFFF" w:themeFill="background1"/>
            <w:vAlign w:val="center"/>
          </w:tcPr>
          <w:p w14:paraId="1C5826F7"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Artículo 80, literal e</w:t>
            </w:r>
          </w:p>
        </w:tc>
        <w:tc>
          <w:tcPr>
            <w:tcW w:w="6095" w:type="dxa"/>
          </w:tcPr>
          <w:p w14:paraId="7CDB9576"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Proteger a los trabajadores y a la población de los riesgos para la salud, provenientes de la producción, almacenamiento, transporte. Uso o disposición de sustancias peligrosas para la salud pública”</w:t>
            </w:r>
          </w:p>
        </w:tc>
      </w:tr>
      <w:tr w:rsidR="002C338B" w14:paraId="0B6A39FA" w14:textId="77777777" w:rsidTr="00EC163F">
        <w:tc>
          <w:tcPr>
            <w:tcW w:w="1918" w:type="dxa"/>
            <w:vMerge/>
            <w:shd w:val="clear" w:color="auto" w:fill="F2F2F2" w:themeFill="background1" w:themeFillShade="F2"/>
            <w:vAlign w:val="center"/>
          </w:tcPr>
          <w:p w14:paraId="54C306D6" w14:textId="77777777" w:rsidR="002C338B" w:rsidRDefault="002C338B" w:rsidP="009C67C1">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p>
        </w:tc>
        <w:tc>
          <w:tcPr>
            <w:tcW w:w="1343" w:type="dxa"/>
            <w:shd w:val="clear" w:color="auto" w:fill="FFFFFF" w:themeFill="background1"/>
            <w:vAlign w:val="center"/>
          </w:tcPr>
          <w:p w14:paraId="58EA1981"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Artículo 96</w:t>
            </w:r>
          </w:p>
        </w:tc>
        <w:tc>
          <w:tcPr>
            <w:tcW w:w="6095" w:type="dxa"/>
          </w:tcPr>
          <w:p w14:paraId="27E15AEF"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Todos los locales de trabajo tendrán puertas en número suficiente y de características apropiadas para facilitar la evacuación del personal en caso de emergencia o desastre, las cuales no podrán mantenerse obstruidas o con seguro durante las jornadas de trabajo. Las vías de acceso a la salida de emergencia estarán claramente señalizadas”</w:t>
            </w:r>
          </w:p>
        </w:tc>
      </w:tr>
      <w:tr w:rsidR="002C338B" w14:paraId="08BECD0B" w14:textId="77777777" w:rsidTr="009C67C1">
        <w:tc>
          <w:tcPr>
            <w:tcW w:w="1918" w:type="dxa"/>
            <w:shd w:val="clear" w:color="auto" w:fill="F2F2F2" w:themeFill="background1" w:themeFillShade="F2"/>
            <w:vAlign w:val="center"/>
          </w:tcPr>
          <w:p w14:paraId="053ED350" w14:textId="77777777" w:rsidR="002C338B" w:rsidRDefault="004A0B06" w:rsidP="009C67C1">
            <w:pPr>
              <w:widowControl w:val="0"/>
              <w:spacing w:after="0" w:line="240" w:lineRule="auto"/>
              <w:rPr>
                <w:rFonts w:ascii="Arial" w:eastAsia="Arial" w:hAnsi="Arial" w:cs="Arial"/>
                <w:sz w:val="18"/>
                <w:szCs w:val="18"/>
              </w:rPr>
            </w:pPr>
            <w:r>
              <w:rPr>
                <w:rFonts w:ascii="Arial" w:eastAsia="Arial" w:hAnsi="Arial" w:cs="Arial"/>
                <w:b/>
                <w:sz w:val="18"/>
                <w:szCs w:val="18"/>
              </w:rPr>
              <w:t>LEY 1575 DE 2012</w:t>
            </w:r>
          </w:p>
        </w:tc>
        <w:tc>
          <w:tcPr>
            <w:tcW w:w="7438" w:type="dxa"/>
            <w:gridSpan w:val="2"/>
          </w:tcPr>
          <w:p w14:paraId="563D4CF9"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Las Brigadas contraincendios industriales, comerciales, y similares, deberán capacitarse ante las instituciones bomberiles, de acuerdo a la reglamentación que para el efecto expida la Dirección Nacional de Bomberos. Las Brigadas y sus integrantes no podrán utilizar símbolos, insignias, uniformes o cualquier otro distintivo exclusivo de los bomberos.</w:t>
            </w:r>
          </w:p>
        </w:tc>
      </w:tr>
      <w:tr w:rsidR="002C338B" w14:paraId="364AAD56" w14:textId="77777777" w:rsidTr="009C67C1">
        <w:tc>
          <w:tcPr>
            <w:tcW w:w="1918" w:type="dxa"/>
            <w:shd w:val="clear" w:color="auto" w:fill="F2F2F2" w:themeFill="background1" w:themeFillShade="F2"/>
            <w:vAlign w:val="center"/>
          </w:tcPr>
          <w:p w14:paraId="1ACCD7A5" w14:textId="77777777" w:rsidR="002C338B" w:rsidRDefault="004A0B06" w:rsidP="009C67C1">
            <w:pPr>
              <w:widowControl w:val="0"/>
              <w:spacing w:after="0" w:line="240" w:lineRule="auto"/>
              <w:rPr>
                <w:rFonts w:ascii="Arial" w:eastAsia="Arial" w:hAnsi="Arial" w:cs="Arial"/>
                <w:sz w:val="18"/>
                <w:szCs w:val="18"/>
              </w:rPr>
            </w:pPr>
            <w:r>
              <w:rPr>
                <w:rFonts w:ascii="Arial" w:eastAsia="Arial" w:hAnsi="Arial" w:cs="Arial"/>
                <w:b/>
                <w:sz w:val="18"/>
                <w:szCs w:val="18"/>
              </w:rPr>
              <w:t>LEY 1523 DE 2012</w:t>
            </w:r>
          </w:p>
        </w:tc>
        <w:tc>
          <w:tcPr>
            <w:tcW w:w="7438" w:type="dxa"/>
            <w:gridSpan w:val="2"/>
          </w:tcPr>
          <w:p w14:paraId="3F7994B5"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Por la cual se adopta la política nacional de gestión del riesgo de desastres y se establece el Sistema Nacional de Gestión del Riesgo de Desastres y se dictan otras disposiciones</w:t>
            </w:r>
          </w:p>
        </w:tc>
      </w:tr>
      <w:tr w:rsidR="002C338B" w14:paraId="264AB0B9" w14:textId="77777777" w:rsidTr="009C67C1">
        <w:trPr>
          <w:trHeight w:val="220"/>
        </w:trPr>
        <w:tc>
          <w:tcPr>
            <w:tcW w:w="9356" w:type="dxa"/>
            <w:gridSpan w:val="3"/>
            <w:shd w:val="clear" w:color="auto" w:fill="808080" w:themeFill="background1" w:themeFillShade="80"/>
          </w:tcPr>
          <w:p w14:paraId="69E87DF4" w14:textId="77777777" w:rsidR="002C338B" w:rsidRDefault="002C338B">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4"/>
                <w:szCs w:val="14"/>
              </w:rPr>
            </w:pPr>
          </w:p>
          <w:p w14:paraId="1734DEF2"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8"/>
                <w:szCs w:val="18"/>
              </w:rPr>
            </w:pPr>
            <w:r>
              <w:rPr>
                <w:rFonts w:ascii="Arial" w:eastAsia="Arial" w:hAnsi="Arial" w:cs="Arial"/>
                <w:b/>
                <w:sz w:val="18"/>
                <w:szCs w:val="18"/>
              </w:rPr>
              <w:t>DECRETOS</w:t>
            </w:r>
          </w:p>
          <w:p w14:paraId="6259B391" w14:textId="77777777" w:rsidR="002C338B" w:rsidRDefault="002C338B">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4"/>
                <w:szCs w:val="14"/>
              </w:rPr>
            </w:pPr>
          </w:p>
        </w:tc>
      </w:tr>
      <w:tr w:rsidR="002C338B" w14:paraId="4E1D76F7" w14:textId="77777777" w:rsidTr="00EC163F">
        <w:tc>
          <w:tcPr>
            <w:tcW w:w="1918" w:type="dxa"/>
            <w:shd w:val="clear" w:color="auto" w:fill="F2F2F2" w:themeFill="background1" w:themeFillShade="F2"/>
            <w:vAlign w:val="center"/>
          </w:tcPr>
          <w:p w14:paraId="1A6A6407" w14:textId="77777777" w:rsidR="002C338B" w:rsidRDefault="004A0B06" w:rsidP="009C67C1">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r>
              <w:rPr>
                <w:rFonts w:ascii="Arial" w:eastAsia="Arial" w:hAnsi="Arial" w:cs="Arial"/>
                <w:b/>
                <w:sz w:val="18"/>
                <w:szCs w:val="18"/>
              </w:rPr>
              <w:t>DECRETO 919 DE 1989</w:t>
            </w:r>
          </w:p>
        </w:tc>
        <w:tc>
          <w:tcPr>
            <w:tcW w:w="1343" w:type="dxa"/>
            <w:shd w:val="clear" w:color="auto" w:fill="FFFFFF" w:themeFill="background1"/>
            <w:vAlign w:val="center"/>
          </w:tcPr>
          <w:p w14:paraId="7E8C2A92" w14:textId="77777777" w:rsidR="002C338B" w:rsidRDefault="004A0B06" w:rsidP="00EC163F">
            <w:pPr>
              <w:shd w:val="clear" w:color="auto" w:fill="FFFFFF" w:themeFill="background1"/>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 xml:space="preserve">Artículo </w:t>
            </w:r>
            <w:r w:rsidRPr="00EC163F">
              <w:rPr>
                <w:rFonts w:ascii="Arial" w:eastAsia="Arial" w:hAnsi="Arial" w:cs="Arial"/>
                <w:sz w:val="18"/>
                <w:szCs w:val="18"/>
                <w:shd w:val="clear" w:color="auto" w:fill="FFFFFF" w:themeFill="background1"/>
              </w:rPr>
              <w:t>1</w:t>
            </w:r>
          </w:p>
        </w:tc>
        <w:tc>
          <w:tcPr>
            <w:tcW w:w="6095" w:type="dxa"/>
          </w:tcPr>
          <w:p w14:paraId="624A0E8F"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Todas las entidades públicas y privadas que financien estudios para la formulación en planes, programas y proyectos de desarrollo regional y urbano, incluirán en sus contratos respectivos el componente de prevención de riesgos”.</w:t>
            </w:r>
          </w:p>
        </w:tc>
      </w:tr>
      <w:tr w:rsidR="002C338B" w14:paraId="67AD24AC" w14:textId="77777777" w:rsidTr="009C67C1">
        <w:trPr>
          <w:trHeight w:val="760"/>
        </w:trPr>
        <w:tc>
          <w:tcPr>
            <w:tcW w:w="1918" w:type="dxa"/>
            <w:shd w:val="clear" w:color="auto" w:fill="F2F2F2" w:themeFill="background1" w:themeFillShade="F2"/>
            <w:vAlign w:val="center"/>
          </w:tcPr>
          <w:p w14:paraId="5B69B49A" w14:textId="77777777" w:rsidR="002C338B" w:rsidRDefault="004A0B06" w:rsidP="009C67C1">
            <w:pPr>
              <w:widowControl w:val="0"/>
              <w:spacing w:after="0" w:line="240" w:lineRule="auto"/>
              <w:rPr>
                <w:rFonts w:ascii="Arial" w:eastAsia="Arial" w:hAnsi="Arial" w:cs="Arial"/>
                <w:sz w:val="18"/>
                <w:szCs w:val="18"/>
              </w:rPr>
            </w:pPr>
            <w:r>
              <w:rPr>
                <w:rFonts w:ascii="Arial" w:eastAsia="Arial" w:hAnsi="Arial" w:cs="Arial"/>
                <w:b/>
                <w:sz w:val="18"/>
                <w:szCs w:val="18"/>
              </w:rPr>
              <w:t>DECRETO 919 DE 1989</w:t>
            </w:r>
          </w:p>
        </w:tc>
        <w:tc>
          <w:tcPr>
            <w:tcW w:w="7438" w:type="dxa"/>
            <w:gridSpan w:val="2"/>
          </w:tcPr>
          <w:p w14:paraId="01424DBE"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sz w:val="18"/>
                <w:szCs w:val="18"/>
              </w:rPr>
              <w:t>Organiza el Sistema Nacional para la Prevención y Atención de Desastres como un conjunto de instrumentos institucionales técnicos, científicos y organizativos públicos y privados que deben responder desde el ámbito de su competencia por la tarea de evitar o reducir los efectos de los desastres.</w:t>
            </w:r>
          </w:p>
        </w:tc>
      </w:tr>
      <w:tr w:rsidR="002C338B" w14:paraId="7DF55447" w14:textId="77777777" w:rsidTr="009C67C1">
        <w:tc>
          <w:tcPr>
            <w:tcW w:w="1918" w:type="dxa"/>
            <w:shd w:val="clear" w:color="auto" w:fill="F2F2F2" w:themeFill="background1" w:themeFillShade="F2"/>
            <w:vAlign w:val="center"/>
          </w:tcPr>
          <w:p w14:paraId="7864D298" w14:textId="77777777" w:rsidR="002C338B" w:rsidRDefault="004A0B06" w:rsidP="009C67C1">
            <w:pPr>
              <w:widowControl w:val="0"/>
              <w:spacing w:after="0" w:line="240" w:lineRule="auto"/>
              <w:rPr>
                <w:rFonts w:ascii="Arial" w:eastAsia="Arial" w:hAnsi="Arial" w:cs="Arial"/>
                <w:sz w:val="18"/>
                <w:szCs w:val="18"/>
              </w:rPr>
            </w:pPr>
            <w:r>
              <w:rPr>
                <w:rFonts w:ascii="Arial" w:eastAsia="Arial" w:hAnsi="Arial" w:cs="Arial"/>
                <w:b/>
                <w:sz w:val="18"/>
                <w:szCs w:val="18"/>
              </w:rPr>
              <w:t>DECRETO 2222 DE 1993</w:t>
            </w:r>
          </w:p>
        </w:tc>
        <w:tc>
          <w:tcPr>
            <w:tcW w:w="1343" w:type="dxa"/>
            <w:vAlign w:val="center"/>
          </w:tcPr>
          <w:p w14:paraId="4EEFFD0A"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sz w:val="18"/>
                <w:szCs w:val="18"/>
              </w:rPr>
              <w:t>Artículo 234</w:t>
            </w:r>
          </w:p>
        </w:tc>
        <w:tc>
          <w:tcPr>
            <w:tcW w:w="6095" w:type="dxa"/>
          </w:tcPr>
          <w:p w14:paraId="67CB5128"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Se deberán conformar Brigadas contra incendios, cuya organización y número de integrantes se determinará de acuerdo con los riesgos existentes. El personal que las integre deberá estar capacitado y entrenado para el cumplimiento de sus funciones.</w:t>
            </w:r>
          </w:p>
        </w:tc>
      </w:tr>
      <w:tr w:rsidR="002C338B" w14:paraId="7D28FE93" w14:textId="77777777" w:rsidTr="009C67C1">
        <w:trPr>
          <w:trHeight w:val="440"/>
        </w:trPr>
        <w:tc>
          <w:tcPr>
            <w:tcW w:w="1918" w:type="dxa"/>
            <w:shd w:val="clear" w:color="auto" w:fill="F2F2F2" w:themeFill="background1" w:themeFillShade="F2"/>
            <w:vAlign w:val="center"/>
          </w:tcPr>
          <w:p w14:paraId="47AF2573" w14:textId="77777777" w:rsidR="002C338B" w:rsidRDefault="004A0B06" w:rsidP="009C67C1">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r>
              <w:rPr>
                <w:rFonts w:ascii="Arial" w:eastAsia="Arial" w:hAnsi="Arial" w:cs="Arial"/>
                <w:b/>
                <w:sz w:val="18"/>
                <w:szCs w:val="18"/>
              </w:rPr>
              <w:t>DECRETO LEY 1295 DE 1994</w:t>
            </w:r>
          </w:p>
        </w:tc>
        <w:tc>
          <w:tcPr>
            <w:tcW w:w="1343" w:type="dxa"/>
            <w:vAlign w:val="center"/>
          </w:tcPr>
          <w:p w14:paraId="253C77C8"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Artículo 35</w:t>
            </w:r>
          </w:p>
        </w:tc>
        <w:tc>
          <w:tcPr>
            <w:tcW w:w="6095" w:type="dxa"/>
          </w:tcPr>
          <w:p w14:paraId="1BCC06AE"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 xml:space="preserve">Servicios de prevención. Literal b “capacitación básica para el montaje de las Brigadas de primeros auxilios” </w:t>
            </w:r>
          </w:p>
        </w:tc>
      </w:tr>
      <w:tr w:rsidR="002C338B" w14:paraId="67929D8B" w14:textId="77777777" w:rsidTr="009C67C1">
        <w:trPr>
          <w:trHeight w:val="1520"/>
        </w:trPr>
        <w:tc>
          <w:tcPr>
            <w:tcW w:w="1918" w:type="dxa"/>
            <w:shd w:val="clear" w:color="auto" w:fill="F2F2F2" w:themeFill="background1" w:themeFillShade="F2"/>
            <w:vAlign w:val="center"/>
          </w:tcPr>
          <w:p w14:paraId="28BB448A" w14:textId="77777777" w:rsidR="002C338B" w:rsidRDefault="004A0B06" w:rsidP="009C67C1">
            <w:pPr>
              <w:widowControl w:val="0"/>
              <w:tabs>
                <w:tab w:val="left" w:pos="360"/>
              </w:tabs>
              <w:spacing w:after="0" w:line="240" w:lineRule="auto"/>
              <w:rPr>
                <w:rFonts w:ascii="Arial" w:eastAsia="Arial" w:hAnsi="Arial" w:cs="Arial"/>
                <w:sz w:val="18"/>
                <w:szCs w:val="18"/>
              </w:rPr>
            </w:pPr>
            <w:r>
              <w:rPr>
                <w:rFonts w:ascii="Arial" w:eastAsia="Arial" w:hAnsi="Arial" w:cs="Arial"/>
                <w:b/>
                <w:sz w:val="18"/>
                <w:szCs w:val="18"/>
              </w:rPr>
              <w:t>DECRETO 93 DE 1998 (Ministerio del Interior)</w:t>
            </w:r>
          </w:p>
        </w:tc>
        <w:tc>
          <w:tcPr>
            <w:tcW w:w="7438" w:type="dxa"/>
            <w:gridSpan w:val="2"/>
          </w:tcPr>
          <w:p w14:paraId="334134C8" w14:textId="77777777" w:rsidR="002C338B" w:rsidRDefault="004A0B06">
            <w:pPr>
              <w:widowControl w:val="0"/>
              <w:tabs>
                <w:tab w:val="left" w:pos="360"/>
              </w:tabs>
              <w:spacing w:after="0" w:line="240" w:lineRule="auto"/>
              <w:jc w:val="both"/>
              <w:rPr>
                <w:rFonts w:ascii="Arial" w:eastAsia="Arial" w:hAnsi="Arial" w:cs="Arial"/>
                <w:sz w:val="18"/>
                <w:szCs w:val="18"/>
              </w:rPr>
            </w:pPr>
            <w:r>
              <w:rPr>
                <w:rFonts w:ascii="Arial" w:eastAsia="Arial" w:hAnsi="Arial" w:cs="Arial"/>
                <w:sz w:val="18"/>
                <w:szCs w:val="18"/>
              </w:rPr>
              <w:t xml:space="preserve">Por el cual se dispone el Plan Nacional para Prevención y Atención de Desastres, en el cual se fijan responsabilidades para las diferentes entidades territoriales y Entidades del estado.  </w:t>
            </w:r>
            <w:r>
              <w:rPr>
                <w:rFonts w:ascii="Arial" w:eastAsia="Arial" w:hAnsi="Arial" w:cs="Arial"/>
                <w:b/>
                <w:sz w:val="18"/>
                <w:szCs w:val="18"/>
                <w:u w:val="single"/>
              </w:rPr>
              <w:t>ARTÍCULO 1.</w:t>
            </w:r>
            <w:r>
              <w:rPr>
                <w:rFonts w:ascii="Arial" w:eastAsia="Arial" w:hAnsi="Arial" w:cs="Arial"/>
                <w:sz w:val="18"/>
                <w:szCs w:val="18"/>
              </w:rPr>
              <w:t xml:space="preserve"> El Plan Nacional para la Prevención y Atención de Desastres, que se expide por medio del presente decreto, tiene como objeto orientar las acciones del Estado y de la sociedad civil para la prevención y mitigación de riesgos, los preparativos para la atención y recuperación en caso de desastre, contribuyendo a reducir el riesgo y al desarrollo sostenible de las comunidades vulnerables ante los eventos naturales y antrópicos.</w:t>
            </w:r>
          </w:p>
        </w:tc>
      </w:tr>
      <w:tr w:rsidR="002C338B" w14:paraId="0F06B090" w14:textId="77777777" w:rsidTr="009C67C1">
        <w:tc>
          <w:tcPr>
            <w:tcW w:w="1918" w:type="dxa"/>
            <w:shd w:val="clear" w:color="auto" w:fill="F2F2F2" w:themeFill="background1" w:themeFillShade="F2"/>
            <w:vAlign w:val="center"/>
          </w:tcPr>
          <w:p w14:paraId="7EB2C2DF" w14:textId="77777777" w:rsidR="002C338B" w:rsidRDefault="004A0B06" w:rsidP="009C67C1">
            <w:pPr>
              <w:widowControl w:val="0"/>
              <w:spacing w:after="0" w:line="240" w:lineRule="auto"/>
              <w:rPr>
                <w:rFonts w:ascii="Arial" w:eastAsia="Arial" w:hAnsi="Arial" w:cs="Arial"/>
                <w:sz w:val="18"/>
                <w:szCs w:val="18"/>
              </w:rPr>
            </w:pPr>
            <w:r>
              <w:rPr>
                <w:rFonts w:ascii="Arial" w:eastAsia="Arial" w:hAnsi="Arial" w:cs="Arial"/>
                <w:b/>
                <w:sz w:val="18"/>
                <w:szCs w:val="18"/>
              </w:rPr>
              <w:t>DECRETO 1609 DE 2002</w:t>
            </w:r>
          </w:p>
        </w:tc>
        <w:tc>
          <w:tcPr>
            <w:tcW w:w="7438" w:type="dxa"/>
            <w:gridSpan w:val="2"/>
            <w:vAlign w:val="center"/>
          </w:tcPr>
          <w:p w14:paraId="2AEADC00"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Por el cual se reglamenta el manejo y transporte terrestre automotor de mercancías peligrosas por carretera.</w:t>
            </w:r>
          </w:p>
        </w:tc>
      </w:tr>
      <w:tr w:rsidR="002C338B" w14:paraId="676B1736" w14:textId="77777777" w:rsidTr="009C67C1">
        <w:trPr>
          <w:trHeight w:val="500"/>
        </w:trPr>
        <w:tc>
          <w:tcPr>
            <w:tcW w:w="1918" w:type="dxa"/>
            <w:shd w:val="clear" w:color="auto" w:fill="F2F2F2" w:themeFill="background1" w:themeFillShade="F2"/>
            <w:vAlign w:val="center"/>
          </w:tcPr>
          <w:p w14:paraId="0EB03F82" w14:textId="77777777" w:rsidR="002C338B" w:rsidRDefault="004A0B06" w:rsidP="009C67C1">
            <w:pPr>
              <w:widowControl w:val="0"/>
              <w:spacing w:after="0" w:line="240" w:lineRule="auto"/>
              <w:rPr>
                <w:rFonts w:ascii="Arial" w:eastAsia="Arial" w:hAnsi="Arial" w:cs="Arial"/>
                <w:sz w:val="18"/>
                <w:szCs w:val="18"/>
              </w:rPr>
            </w:pPr>
            <w:r>
              <w:rPr>
                <w:rFonts w:ascii="Arial" w:eastAsia="Arial" w:hAnsi="Arial" w:cs="Arial"/>
                <w:b/>
                <w:sz w:val="18"/>
                <w:szCs w:val="18"/>
              </w:rPr>
              <w:t>DECRETO  332 DE 2004</w:t>
            </w:r>
          </w:p>
        </w:tc>
        <w:tc>
          <w:tcPr>
            <w:tcW w:w="7438" w:type="dxa"/>
            <w:gridSpan w:val="2"/>
            <w:vAlign w:val="center"/>
          </w:tcPr>
          <w:p w14:paraId="1A8124BD"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Por el cual se organiza el Régimen y el Sistema para la Prevención y Atención de Emergencias en Bogotá Distrito Capital y se dictan otras disposiciones.</w:t>
            </w:r>
          </w:p>
        </w:tc>
      </w:tr>
      <w:tr w:rsidR="002C338B" w14:paraId="35E8DE60" w14:textId="77777777" w:rsidTr="009C67C1">
        <w:tc>
          <w:tcPr>
            <w:tcW w:w="1918" w:type="dxa"/>
            <w:shd w:val="clear" w:color="auto" w:fill="F2F2F2" w:themeFill="background1" w:themeFillShade="F2"/>
            <w:vAlign w:val="center"/>
          </w:tcPr>
          <w:p w14:paraId="1266676F" w14:textId="77777777" w:rsidR="002C338B" w:rsidRDefault="004A0B06" w:rsidP="009C67C1">
            <w:pPr>
              <w:widowControl w:val="0"/>
              <w:spacing w:after="0" w:line="240" w:lineRule="auto"/>
              <w:rPr>
                <w:rFonts w:ascii="Arial" w:eastAsia="Arial" w:hAnsi="Arial" w:cs="Arial"/>
                <w:sz w:val="18"/>
                <w:szCs w:val="18"/>
              </w:rPr>
            </w:pPr>
            <w:r>
              <w:rPr>
                <w:rFonts w:ascii="Arial" w:eastAsia="Arial" w:hAnsi="Arial" w:cs="Arial"/>
                <w:b/>
                <w:sz w:val="18"/>
                <w:szCs w:val="18"/>
              </w:rPr>
              <w:t xml:space="preserve">DECRETO 043 DE 2006 </w:t>
            </w:r>
          </w:p>
        </w:tc>
        <w:tc>
          <w:tcPr>
            <w:tcW w:w="7438" w:type="dxa"/>
            <w:gridSpan w:val="2"/>
            <w:vAlign w:val="center"/>
          </w:tcPr>
          <w:p w14:paraId="7D9AC79D"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Por el cual se dictan disposiciones para prevenir riesgos en los lugares donde se presenten aglomeraciones de público</w:t>
            </w:r>
          </w:p>
        </w:tc>
      </w:tr>
      <w:tr w:rsidR="002C338B" w14:paraId="70D12987" w14:textId="77777777" w:rsidTr="00EC163F">
        <w:tc>
          <w:tcPr>
            <w:tcW w:w="1918" w:type="dxa"/>
            <w:shd w:val="clear" w:color="auto" w:fill="F2F2F2" w:themeFill="background1" w:themeFillShade="F2"/>
            <w:vAlign w:val="center"/>
          </w:tcPr>
          <w:p w14:paraId="41A7EAF5"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DECRETO 3930 DE 2010</w:t>
            </w:r>
          </w:p>
        </w:tc>
        <w:tc>
          <w:tcPr>
            <w:tcW w:w="7438" w:type="dxa"/>
            <w:gridSpan w:val="2"/>
            <w:vAlign w:val="center"/>
          </w:tcPr>
          <w:p w14:paraId="61ED89ED"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Art.  35: Plan de Contingencia para el Manejo de Derrames hidrocarburos o Sustancias Nocivas</w:t>
            </w:r>
          </w:p>
        </w:tc>
      </w:tr>
      <w:tr w:rsidR="002C338B" w14:paraId="59F74109" w14:textId="77777777" w:rsidTr="00EC163F">
        <w:trPr>
          <w:trHeight w:val="200"/>
        </w:trPr>
        <w:tc>
          <w:tcPr>
            <w:tcW w:w="9356" w:type="dxa"/>
            <w:gridSpan w:val="3"/>
            <w:shd w:val="clear" w:color="auto" w:fill="808080" w:themeFill="background1" w:themeFillShade="80"/>
          </w:tcPr>
          <w:p w14:paraId="2333177B" w14:textId="77777777" w:rsidR="002C338B" w:rsidRDefault="002C338B">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4"/>
                <w:szCs w:val="14"/>
              </w:rPr>
            </w:pPr>
          </w:p>
          <w:p w14:paraId="7A1891D6"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8"/>
                <w:szCs w:val="18"/>
              </w:rPr>
            </w:pPr>
            <w:r>
              <w:rPr>
                <w:rFonts w:ascii="Arial" w:eastAsia="Arial" w:hAnsi="Arial" w:cs="Arial"/>
                <w:b/>
                <w:sz w:val="18"/>
                <w:szCs w:val="18"/>
              </w:rPr>
              <w:t>RESOLUCIONES</w:t>
            </w:r>
          </w:p>
          <w:p w14:paraId="1B9FBBE0" w14:textId="77777777" w:rsidR="002C338B" w:rsidRDefault="002C338B">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4"/>
                <w:szCs w:val="14"/>
              </w:rPr>
            </w:pPr>
          </w:p>
        </w:tc>
      </w:tr>
      <w:tr w:rsidR="002C338B" w14:paraId="6FD94A7C" w14:textId="77777777" w:rsidTr="00EC163F">
        <w:tc>
          <w:tcPr>
            <w:tcW w:w="1918" w:type="dxa"/>
            <w:vMerge w:val="restart"/>
            <w:shd w:val="clear" w:color="auto" w:fill="F2F2F2" w:themeFill="background1" w:themeFillShade="F2"/>
            <w:vAlign w:val="center"/>
          </w:tcPr>
          <w:p w14:paraId="7D86ED1A" w14:textId="77777777" w:rsidR="002C338B" w:rsidRDefault="002C338B" w:rsidP="00EC163F">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p>
          <w:p w14:paraId="3C4301CC" w14:textId="77777777" w:rsidR="002C338B" w:rsidRDefault="004A0B06" w:rsidP="00EC163F">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r>
              <w:rPr>
                <w:rFonts w:ascii="Arial" w:eastAsia="Arial" w:hAnsi="Arial" w:cs="Arial"/>
                <w:b/>
                <w:sz w:val="18"/>
                <w:szCs w:val="18"/>
              </w:rPr>
              <w:t>RESOLUCIÓN 2400 DE 1979</w:t>
            </w:r>
          </w:p>
        </w:tc>
        <w:tc>
          <w:tcPr>
            <w:tcW w:w="7438" w:type="dxa"/>
            <w:gridSpan w:val="2"/>
          </w:tcPr>
          <w:p w14:paraId="71A8B29E"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Medidas para evitar riesgos de incendio / Salidas de emergencia suficientes y distribuidas /Contar con extintores de material adecuado / Número total de extintores e hidrantes asequibles /Medidas para combatir incendios en sus inicios / Establecimiento de una Brigada de incendios /Manejo de equipos eléctricos en caso de incendio.</w:t>
            </w:r>
          </w:p>
        </w:tc>
      </w:tr>
      <w:tr w:rsidR="002C338B" w14:paraId="7CA24E11" w14:textId="77777777" w:rsidTr="00EC163F">
        <w:tc>
          <w:tcPr>
            <w:tcW w:w="1918" w:type="dxa"/>
            <w:vMerge/>
            <w:shd w:val="clear" w:color="auto" w:fill="F2F2F2" w:themeFill="background1" w:themeFillShade="F2"/>
            <w:vAlign w:val="center"/>
          </w:tcPr>
          <w:p w14:paraId="7E0B773F" w14:textId="77777777" w:rsidR="002C338B" w:rsidRDefault="002C338B" w:rsidP="00EC163F">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p>
        </w:tc>
        <w:tc>
          <w:tcPr>
            <w:tcW w:w="7438" w:type="dxa"/>
            <w:gridSpan w:val="2"/>
          </w:tcPr>
          <w:p w14:paraId="18EAA400" w14:textId="77777777" w:rsidR="002C338B" w:rsidRDefault="004A0B06">
            <w:pPr>
              <w:tabs>
                <w:tab w:val="left" w:pos="1785"/>
              </w:tabs>
              <w:spacing w:after="0" w:line="240" w:lineRule="auto"/>
              <w:jc w:val="both"/>
              <w:rPr>
                <w:rFonts w:ascii="Arial" w:eastAsia="Arial" w:hAnsi="Arial" w:cs="Arial"/>
                <w:sz w:val="18"/>
                <w:szCs w:val="18"/>
              </w:rPr>
            </w:pPr>
            <w:r>
              <w:rPr>
                <w:rFonts w:ascii="Arial" w:eastAsia="Arial" w:hAnsi="Arial" w:cs="Arial"/>
                <w:sz w:val="18"/>
                <w:szCs w:val="18"/>
              </w:rPr>
              <w:t>No se deberán almacenar materiales y cargas en sitios demarcados para extintores, hidrantes, salidas de emergencia.</w:t>
            </w:r>
          </w:p>
        </w:tc>
      </w:tr>
      <w:tr w:rsidR="002C338B" w14:paraId="50FF42A4" w14:textId="77777777" w:rsidTr="00EC163F">
        <w:tc>
          <w:tcPr>
            <w:tcW w:w="1918" w:type="dxa"/>
            <w:vMerge w:val="restart"/>
            <w:shd w:val="clear" w:color="auto" w:fill="F2F2F2" w:themeFill="background1" w:themeFillShade="F2"/>
            <w:vAlign w:val="center"/>
          </w:tcPr>
          <w:p w14:paraId="7999D99C" w14:textId="77777777" w:rsidR="002C338B" w:rsidRDefault="004A0B06" w:rsidP="00EC163F">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r>
              <w:rPr>
                <w:rFonts w:ascii="Arial" w:eastAsia="Arial" w:hAnsi="Arial" w:cs="Arial"/>
                <w:b/>
                <w:sz w:val="18"/>
                <w:szCs w:val="18"/>
              </w:rPr>
              <w:t>RESOLUCIÓN 1016 /89</w:t>
            </w:r>
          </w:p>
        </w:tc>
        <w:tc>
          <w:tcPr>
            <w:tcW w:w="7438" w:type="dxa"/>
            <w:gridSpan w:val="2"/>
          </w:tcPr>
          <w:p w14:paraId="1E3E2432"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Organización de Plan de emergencias.</w:t>
            </w:r>
          </w:p>
        </w:tc>
      </w:tr>
      <w:tr w:rsidR="002C338B" w14:paraId="6BD12FC4" w14:textId="77777777" w:rsidTr="00EC163F">
        <w:tc>
          <w:tcPr>
            <w:tcW w:w="1918" w:type="dxa"/>
            <w:vMerge/>
            <w:shd w:val="clear" w:color="auto" w:fill="F2F2F2" w:themeFill="background1" w:themeFillShade="F2"/>
            <w:vAlign w:val="center"/>
          </w:tcPr>
          <w:p w14:paraId="6BAC7B6C" w14:textId="77777777" w:rsidR="002C338B" w:rsidRDefault="002C338B" w:rsidP="00EC163F">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p>
        </w:tc>
        <w:tc>
          <w:tcPr>
            <w:tcW w:w="7438" w:type="dxa"/>
            <w:gridSpan w:val="2"/>
          </w:tcPr>
          <w:p w14:paraId="5307C303"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Exige a las empresas, en materia de salud e higiene ocupacional, que cuenten con planes de emergencia en sus ramas:</w:t>
            </w:r>
          </w:p>
        </w:tc>
      </w:tr>
      <w:tr w:rsidR="002C338B" w14:paraId="4D3E4B8F" w14:textId="77777777" w:rsidTr="00EC163F">
        <w:tc>
          <w:tcPr>
            <w:tcW w:w="1918" w:type="dxa"/>
            <w:vMerge/>
            <w:shd w:val="clear" w:color="auto" w:fill="F2F2F2" w:themeFill="background1" w:themeFillShade="F2"/>
            <w:vAlign w:val="center"/>
          </w:tcPr>
          <w:p w14:paraId="53225EB3" w14:textId="77777777" w:rsidR="002C338B" w:rsidRDefault="002C338B" w:rsidP="00EC163F">
            <w:pPr>
              <w:tabs>
                <w:tab w:val="left" w:pos="720"/>
                <w:tab w:val="left" w:pos="1296"/>
                <w:tab w:val="left" w:pos="2448"/>
                <w:tab w:val="left" w:pos="4032"/>
                <w:tab w:val="left" w:pos="8784"/>
                <w:tab w:val="left" w:pos="9360"/>
                <w:tab w:val="left" w:pos="11376"/>
              </w:tabs>
              <w:spacing w:after="0" w:line="240" w:lineRule="auto"/>
              <w:rPr>
                <w:rFonts w:ascii="Arial" w:eastAsia="Arial" w:hAnsi="Arial" w:cs="Arial"/>
                <w:sz w:val="18"/>
                <w:szCs w:val="18"/>
              </w:rPr>
            </w:pPr>
          </w:p>
        </w:tc>
        <w:tc>
          <w:tcPr>
            <w:tcW w:w="7438" w:type="dxa"/>
            <w:gridSpan w:val="2"/>
          </w:tcPr>
          <w:p w14:paraId="6897D377"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b/>
                <w:sz w:val="18"/>
                <w:szCs w:val="18"/>
              </w:rPr>
              <w:t>Preventiva</w:t>
            </w:r>
            <w:r>
              <w:rPr>
                <w:rFonts w:ascii="Arial" w:eastAsia="Arial" w:hAnsi="Arial" w:cs="Arial"/>
                <w:sz w:val="18"/>
                <w:szCs w:val="18"/>
              </w:rPr>
              <w:t>: consiste en la aplicación de normas legales o técnicas sobre los factores de riesgo, propios de la actividad económica de la empresa.</w:t>
            </w:r>
          </w:p>
          <w:p w14:paraId="23985F4A"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b/>
                <w:sz w:val="18"/>
                <w:szCs w:val="18"/>
              </w:rPr>
              <w:t>Pasiva:</w:t>
            </w:r>
            <w:r>
              <w:rPr>
                <w:rFonts w:ascii="Arial" w:eastAsia="Arial" w:hAnsi="Arial" w:cs="Arial"/>
                <w:sz w:val="18"/>
                <w:szCs w:val="18"/>
              </w:rPr>
              <w:t xml:space="preserve"> mediante el diseño y construcción de edificaciones con materiales resistentes, vías de salida suficientes y adecuadas para la evacuación, de acuerdo con las amenazas y la carga ocupacional.</w:t>
            </w:r>
          </w:p>
          <w:p w14:paraId="278C524E"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b/>
                <w:sz w:val="18"/>
                <w:szCs w:val="18"/>
              </w:rPr>
              <w:t>Activa de control</w:t>
            </w:r>
            <w:r>
              <w:rPr>
                <w:rFonts w:ascii="Arial" w:eastAsia="Arial" w:hAnsi="Arial" w:cs="Arial"/>
                <w:sz w:val="18"/>
                <w:szCs w:val="18"/>
              </w:rPr>
              <w:t>: conformación y organización de Brigadas (selección, capacitación y planes de emergencia), sistemas de detección y alarma, selección y distribución de equipos de control fijos o portátiles.</w:t>
            </w:r>
          </w:p>
        </w:tc>
      </w:tr>
      <w:tr w:rsidR="002C338B" w14:paraId="0BF7012A" w14:textId="77777777" w:rsidTr="00EC163F">
        <w:trPr>
          <w:trHeight w:val="520"/>
        </w:trPr>
        <w:tc>
          <w:tcPr>
            <w:tcW w:w="1918" w:type="dxa"/>
            <w:shd w:val="clear" w:color="auto" w:fill="F2F2F2" w:themeFill="background1" w:themeFillShade="F2"/>
            <w:vAlign w:val="center"/>
          </w:tcPr>
          <w:p w14:paraId="69E582E4"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RESOLUCIÓN 044 DE 2014</w:t>
            </w:r>
          </w:p>
        </w:tc>
        <w:tc>
          <w:tcPr>
            <w:tcW w:w="7438" w:type="dxa"/>
            <w:gridSpan w:val="2"/>
          </w:tcPr>
          <w:p w14:paraId="24DB4BC8"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Por la cual se reglamenta la capacitación y entrenamiento para Brigadas contraincendios industriales, comerciales y similares en Colombia.</w:t>
            </w:r>
          </w:p>
        </w:tc>
      </w:tr>
      <w:tr w:rsidR="002C338B" w14:paraId="7F7C49F0" w14:textId="77777777" w:rsidTr="00EC163F">
        <w:tc>
          <w:tcPr>
            <w:tcW w:w="1918" w:type="dxa"/>
            <w:shd w:val="clear" w:color="auto" w:fill="F2F2F2" w:themeFill="background1" w:themeFillShade="F2"/>
            <w:vAlign w:val="center"/>
          </w:tcPr>
          <w:p w14:paraId="1DF46301"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RESOLUCIÓN 661 DE 2014</w:t>
            </w:r>
          </w:p>
        </w:tc>
        <w:tc>
          <w:tcPr>
            <w:tcW w:w="1343" w:type="dxa"/>
            <w:vAlign w:val="center"/>
          </w:tcPr>
          <w:p w14:paraId="4386E06D"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Capitulo XXVIII sección 2</w:t>
            </w:r>
          </w:p>
        </w:tc>
        <w:tc>
          <w:tcPr>
            <w:tcW w:w="6095" w:type="dxa"/>
          </w:tcPr>
          <w:p w14:paraId="285C7EE1"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Reglamento Administrativo, Operativo, Técnico y Académico de los Bomberos de Colombia / inspección ocular de edificaciones públicas y privadas por parte de los bomberos</w:t>
            </w:r>
          </w:p>
        </w:tc>
      </w:tr>
      <w:tr w:rsidR="002C338B" w14:paraId="223B3D5F" w14:textId="77777777" w:rsidTr="00EC163F">
        <w:tc>
          <w:tcPr>
            <w:tcW w:w="9356" w:type="dxa"/>
            <w:gridSpan w:val="3"/>
            <w:shd w:val="clear" w:color="auto" w:fill="808080" w:themeFill="background1" w:themeFillShade="80"/>
          </w:tcPr>
          <w:p w14:paraId="5E2D71F9" w14:textId="77777777" w:rsidR="002C338B" w:rsidRDefault="002C338B">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4"/>
                <w:szCs w:val="14"/>
              </w:rPr>
            </w:pPr>
          </w:p>
          <w:p w14:paraId="107A4BFB"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8"/>
                <w:szCs w:val="18"/>
              </w:rPr>
            </w:pPr>
            <w:r>
              <w:rPr>
                <w:rFonts w:ascii="Arial" w:eastAsia="Arial" w:hAnsi="Arial" w:cs="Arial"/>
                <w:b/>
                <w:sz w:val="18"/>
                <w:szCs w:val="18"/>
              </w:rPr>
              <w:t>NORMAS TÉCNICAS APLICABLES</w:t>
            </w:r>
          </w:p>
          <w:p w14:paraId="3EC18C96" w14:textId="77777777" w:rsidR="002C338B" w:rsidRDefault="002C338B">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4"/>
                <w:szCs w:val="14"/>
              </w:rPr>
            </w:pPr>
          </w:p>
        </w:tc>
      </w:tr>
      <w:tr w:rsidR="002C338B" w14:paraId="4F05188B" w14:textId="77777777" w:rsidTr="00EC163F">
        <w:trPr>
          <w:trHeight w:val="200"/>
        </w:trPr>
        <w:tc>
          <w:tcPr>
            <w:tcW w:w="1918" w:type="dxa"/>
            <w:shd w:val="clear" w:color="auto" w:fill="F2F2F2" w:themeFill="background1" w:themeFillShade="F2"/>
            <w:vAlign w:val="center"/>
          </w:tcPr>
          <w:p w14:paraId="55AE280C"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NTC 5254</w:t>
            </w:r>
          </w:p>
        </w:tc>
        <w:tc>
          <w:tcPr>
            <w:tcW w:w="7438" w:type="dxa"/>
            <w:gridSpan w:val="2"/>
          </w:tcPr>
          <w:p w14:paraId="15433997" w14:textId="77777777" w:rsidR="002C338B" w:rsidRDefault="004A0B06">
            <w:pPr>
              <w:tabs>
                <w:tab w:val="left" w:pos="284"/>
              </w:tabs>
              <w:spacing w:after="0" w:line="240" w:lineRule="auto"/>
              <w:jc w:val="both"/>
              <w:rPr>
                <w:rFonts w:ascii="Arial" w:eastAsia="Arial" w:hAnsi="Arial" w:cs="Arial"/>
                <w:sz w:val="18"/>
                <w:szCs w:val="18"/>
              </w:rPr>
            </w:pPr>
            <w:r>
              <w:rPr>
                <w:rFonts w:ascii="Arial" w:eastAsia="Arial" w:hAnsi="Arial" w:cs="Arial"/>
                <w:sz w:val="18"/>
                <w:szCs w:val="18"/>
              </w:rPr>
              <w:t xml:space="preserve">Gestión de Riesgo. </w:t>
            </w:r>
          </w:p>
        </w:tc>
      </w:tr>
      <w:tr w:rsidR="002C338B" w14:paraId="1B236B6D" w14:textId="77777777" w:rsidTr="00EC163F">
        <w:trPr>
          <w:trHeight w:val="260"/>
        </w:trPr>
        <w:tc>
          <w:tcPr>
            <w:tcW w:w="1918" w:type="dxa"/>
            <w:shd w:val="clear" w:color="auto" w:fill="F2F2F2" w:themeFill="background1" w:themeFillShade="F2"/>
            <w:vAlign w:val="center"/>
          </w:tcPr>
          <w:p w14:paraId="118B594D"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GTC 202/06</w:t>
            </w:r>
          </w:p>
        </w:tc>
        <w:tc>
          <w:tcPr>
            <w:tcW w:w="7438" w:type="dxa"/>
            <w:gridSpan w:val="2"/>
          </w:tcPr>
          <w:p w14:paraId="29ED996B" w14:textId="77777777" w:rsidR="002C338B" w:rsidRDefault="004A0B06">
            <w:pPr>
              <w:tabs>
                <w:tab w:val="left" w:pos="284"/>
              </w:tabs>
              <w:spacing w:after="0" w:line="240" w:lineRule="auto"/>
              <w:jc w:val="both"/>
              <w:rPr>
                <w:rFonts w:ascii="Arial" w:eastAsia="Arial" w:hAnsi="Arial" w:cs="Arial"/>
                <w:sz w:val="18"/>
                <w:szCs w:val="18"/>
              </w:rPr>
            </w:pPr>
            <w:r>
              <w:rPr>
                <w:rFonts w:ascii="Arial" w:eastAsia="Arial" w:hAnsi="Arial" w:cs="Arial"/>
                <w:sz w:val="18"/>
                <w:szCs w:val="18"/>
              </w:rPr>
              <w:t>Sistemas de Gestión de Continuidad del Negocio.</w:t>
            </w:r>
          </w:p>
        </w:tc>
      </w:tr>
      <w:tr w:rsidR="002C338B" w14:paraId="298360E7" w14:textId="77777777" w:rsidTr="00EC163F">
        <w:tc>
          <w:tcPr>
            <w:tcW w:w="1918" w:type="dxa"/>
            <w:shd w:val="clear" w:color="auto" w:fill="F2F2F2" w:themeFill="background1" w:themeFillShade="F2"/>
            <w:vAlign w:val="center"/>
          </w:tcPr>
          <w:p w14:paraId="38DCE800"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NTC 1700</w:t>
            </w:r>
          </w:p>
        </w:tc>
        <w:tc>
          <w:tcPr>
            <w:tcW w:w="7438" w:type="dxa"/>
            <w:gridSpan w:val="2"/>
            <w:vAlign w:val="center"/>
          </w:tcPr>
          <w:p w14:paraId="0DBD12B5"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 xml:space="preserve">Higiene y Seguridad. Medidas de Seguridad en Edificaciones. Medios de Evacuación </w:t>
            </w:r>
            <w:r>
              <w:rPr>
                <w:rFonts w:ascii="Arial" w:eastAsia="Arial" w:hAnsi="Arial" w:cs="Arial"/>
                <w:sz w:val="18"/>
                <w:szCs w:val="18"/>
              </w:rPr>
              <w:tab/>
            </w:r>
          </w:p>
        </w:tc>
      </w:tr>
      <w:tr w:rsidR="002C338B" w14:paraId="03D07FB1" w14:textId="77777777" w:rsidTr="00EC163F">
        <w:tc>
          <w:tcPr>
            <w:tcW w:w="1918" w:type="dxa"/>
            <w:shd w:val="clear" w:color="auto" w:fill="F2F2F2" w:themeFill="background1" w:themeFillShade="F2"/>
            <w:vAlign w:val="center"/>
          </w:tcPr>
          <w:p w14:paraId="30294BC5"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NFPA 101</w:t>
            </w:r>
          </w:p>
        </w:tc>
        <w:tc>
          <w:tcPr>
            <w:tcW w:w="7438" w:type="dxa"/>
            <w:gridSpan w:val="2"/>
            <w:vAlign w:val="center"/>
          </w:tcPr>
          <w:p w14:paraId="3B4C93D7"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Código de Seguridad Humana. Establece cuales son los requerimientos que debe cumplir las edificaciones en cuanto a salidas de evacuación, escaleras de emergencia, iluminación de evacuación, sistema de protección especiales, número de personas máximo por unidad de área, entre otros requerimientos; parámetros que son analizados con base en el uso de los edificios es decir comercial, instituciones educativas, hospitales, industrias, entre otros.</w:t>
            </w:r>
          </w:p>
        </w:tc>
      </w:tr>
      <w:tr w:rsidR="002C338B" w14:paraId="7806DAA6" w14:textId="77777777" w:rsidTr="00EC163F">
        <w:trPr>
          <w:trHeight w:val="1000"/>
        </w:trPr>
        <w:tc>
          <w:tcPr>
            <w:tcW w:w="1918" w:type="dxa"/>
            <w:shd w:val="clear" w:color="auto" w:fill="F2F2F2" w:themeFill="background1" w:themeFillShade="F2"/>
            <w:vAlign w:val="center"/>
          </w:tcPr>
          <w:p w14:paraId="70BF61F2"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NTC 2885</w:t>
            </w:r>
          </w:p>
        </w:tc>
        <w:tc>
          <w:tcPr>
            <w:tcW w:w="7438" w:type="dxa"/>
            <w:gridSpan w:val="2"/>
            <w:vAlign w:val="center"/>
          </w:tcPr>
          <w:p w14:paraId="791D670A"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Higiene y Seguridad. Extintores Portátiles. Establece en uno de sus apartes los requisitos para la inspección y mantenimiento de portátiles, igualmente el código 25 de la NFPA Estándar for the inspection, testing and maintenance of Water – Based FIRE protection Systems USA: 2002. Establece la periodicidad y pruebas que se deben realizar sobre cada una de las partes componentes de un sistema hidráulico contra incendio.</w:t>
            </w:r>
          </w:p>
        </w:tc>
      </w:tr>
      <w:tr w:rsidR="002C338B" w14:paraId="161323CD" w14:textId="77777777" w:rsidTr="00EC163F">
        <w:tc>
          <w:tcPr>
            <w:tcW w:w="9356" w:type="dxa"/>
            <w:gridSpan w:val="3"/>
            <w:shd w:val="clear" w:color="auto" w:fill="808080" w:themeFill="background1" w:themeFillShade="80"/>
          </w:tcPr>
          <w:p w14:paraId="39FF016D" w14:textId="77777777" w:rsidR="002C338B" w:rsidRDefault="002C338B">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4"/>
                <w:szCs w:val="14"/>
              </w:rPr>
            </w:pPr>
          </w:p>
          <w:p w14:paraId="06E67477"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8"/>
                <w:szCs w:val="18"/>
              </w:rPr>
            </w:pPr>
            <w:r>
              <w:rPr>
                <w:rFonts w:ascii="Arial" w:eastAsia="Arial" w:hAnsi="Arial" w:cs="Arial"/>
                <w:b/>
                <w:sz w:val="18"/>
                <w:szCs w:val="18"/>
              </w:rPr>
              <w:t>OTRAS NORMAS</w:t>
            </w:r>
          </w:p>
          <w:p w14:paraId="520E9FBE" w14:textId="77777777" w:rsidR="002C338B" w:rsidRDefault="002C338B">
            <w:pPr>
              <w:tabs>
                <w:tab w:val="left" w:pos="720"/>
                <w:tab w:val="left" w:pos="1296"/>
                <w:tab w:val="left" w:pos="2448"/>
                <w:tab w:val="left" w:pos="4032"/>
                <w:tab w:val="left" w:pos="8784"/>
                <w:tab w:val="left" w:pos="9360"/>
                <w:tab w:val="left" w:pos="11376"/>
              </w:tabs>
              <w:spacing w:after="0" w:line="240" w:lineRule="auto"/>
              <w:jc w:val="center"/>
              <w:rPr>
                <w:rFonts w:ascii="Arial" w:eastAsia="Arial" w:hAnsi="Arial" w:cs="Arial"/>
                <w:sz w:val="14"/>
                <w:szCs w:val="14"/>
              </w:rPr>
            </w:pPr>
          </w:p>
        </w:tc>
      </w:tr>
      <w:tr w:rsidR="002C338B" w14:paraId="743A96B4" w14:textId="77777777" w:rsidTr="00EC163F">
        <w:trPr>
          <w:trHeight w:val="200"/>
        </w:trPr>
        <w:tc>
          <w:tcPr>
            <w:tcW w:w="1918" w:type="dxa"/>
            <w:shd w:val="clear" w:color="auto" w:fill="F2F2F2" w:themeFill="background1" w:themeFillShade="F2"/>
            <w:vAlign w:val="center"/>
          </w:tcPr>
          <w:p w14:paraId="775138E6"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NFPA 1</w:t>
            </w:r>
          </w:p>
        </w:tc>
        <w:tc>
          <w:tcPr>
            <w:tcW w:w="7438" w:type="dxa"/>
            <w:gridSpan w:val="2"/>
          </w:tcPr>
          <w:p w14:paraId="0200D010"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Código Uniforme de Seguridad Contra Incendios (Fire Code) edición 2003.</w:t>
            </w:r>
          </w:p>
        </w:tc>
      </w:tr>
      <w:tr w:rsidR="002C338B" w14:paraId="4119FFED" w14:textId="77777777" w:rsidTr="00EC163F">
        <w:trPr>
          <w:trHeight w:val="360"/>
        </w:trPr>
        <w:tc>
          <w:tcPr>
            <w:tcW w:w="1918" w:type="dxa"/>
            <w:shd w:val="clear" w:color="auto" w:fill="F2F2F2" w:themeFill="background1" w:themeFillShade="F2"/>
            <w:vAlign w:val="center"/>
          </w:tcPr>
          <w:p w14:paraId="06B46DA2"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NFPA 10</w:t>
            </w:r>
          </w:p>
        </w:tc>
        <w:tc>
          <w:tcPr>
            <w:tcW w:w="7438" w:type="dxa"/>
            <w:gridSpan w:val="2"/>
          </w:tcPr>
          <w:p w14:paraId="52DE9C2B"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Norma sobre extintores portátiles de incendio (Standard For Portable Fire Extinguishers) edición 2007.</w:t>
            </w:r>
          </w:p>
        </w:tc>
      </w:tr>
      <w:tr w:rsidR="002C338B" w14:paraId="57F4A7D1" w14:textId="77777777" w:rsidTr="00EC163F">
        <w:trPr>
          <w:trHeight w:val="140"/>
        </w:trPr>
        <w:tc>
          <w:tcPr>
            <w:tcW w:w="1918" w:type="dxa"/>
            <w:shd w:val="clear" w:color="auto" w:fill="F2F2F2" w:themeFill="background1" w:themeFillShade="F2"/>
            <w:vAlign w:val="center"/>
          </w:tcPr>
          <w:p w14:paraId="1D7C0CED"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NFPA 101</w:t>
            </w:r>
          </w:p>
        </w:tc>
        <w:tc>
          <w:tcPr>
            <w:tcW w:w="7438" w:type="dxa"/>
            <w:gridSpan w:val="2"/>
          </w:tcPr>
          <w:p w14:paraId="3B08B42B"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Código de Seguridad Humana (Life Safety Code) edición 2006.</w:t>
            </w:r>
          </w:p>
        </w:tc>
      </w:tr>
      <w:tr w:rsidR="002C338B" w14:paraId="0CE2E43A" w14:textId="77777777" w:rsidTr="00EC163F">
        <w:tc>
          <w:tcPr>
            <w:tcW w:w="1918" w:type="dxa"/>
            <w:shd w:val="clear" w:color="auto" w:fill="F2F2F2" w:themeFill="background1" w:themeFillShade="F2"/>
            <w:vAlign w:val="center"/>
          </w:tcPr>
          <w:p w14:paraId="5FD6E0BB"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NFPA 600</w:t>
            </w:r>
          </w:p>
        </w:tc>
        <w:tc>
          <w:tcPr>
            <w:tcW w:w="7438" w:type="dxa"/>
            <w:gridSpan w:val="2"/>
          </w:tcPr>
          <w:p w14:paraId="51783DAD"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Norma sobre Brigadas Industriales de Incendio (Standard on Industrial Fire Brigadas) edición 2005.</w:t>
            </w:r>
          </w:p>
        </w:tc>
      </w:tr>
      <w:tr w:rsidR="002C338B" w14:paraId="37517B04" w14:textId="77777777" w:rsidTr="00EC163F">
        <w:tc>
          <w:tcPr>
            <w:tcW w:w="1918" w:type="dxa"/>
            <w:shd w:val="clear" w:color="auto" w:fill="F2F2F2" w:themeFill="background1" w:themeFillShade="F2"/>
            <w:vAlign w:val="center"/>
          </w:tcPr>
          <w:p w14:paraId="775A3865"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t>NFPA 1600</w:t>
            </w:r>
          </w:p>
        </w:tc>
        <w:tc>
          <w:tcPr>
            <w:tcW w:w="7438" w:type="dxa"/>
            <w:gridSpan w:val="2"/>
          </w:tcPr>
          <w:p w14:paraId="5B3264CA"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Norma sobre Manejo de Desastres, Emergencias y Programas para la Continuidad de los Negocios (Standard on Disaster/Emergency Managament and Business Continuity Programs) edición 2007.</w:t>
            </w:r>
          </w:p>
        </w:tc>
      </w:tr>
      <w:tr w:rsidR="002C338B" w14:paraId="07C498CE" w14:textId="77777777" w:rsidTr="00EC163F">
        <w:tc>
          <w:tcPr>
            <w:tcW w:w="1918" w:type="dxa"/>
            <w:shd w:val="clear" w:color="auto" w:fill="F2F2F2" w:themeFill="background1" w:themeFillShade="F2"/>
            <w:vAlign w:val="center"/>
          </w:tcPr>
          <w:p w14:paraId="4BE915EE" w14:textId="77777777" w:rsidR="002C338B" w:rsidRDefault="004A0B06" w:rsidP="00EC163F">
            <w:pPr>
              <w:widowControl w:val="0"/>
              <w:spacing w:after="0" w:line="240" w:lineRule="auto"/>
              <w:rPr>
                <w:rFonts w:ascii="Arial" w:eastAsia="Arial" w:hAnsi="Arial" w:cs="Arial"/>
                <w:sz w:val="18"/>
                <w:szCs w:val="18"/>
              </w:rPr>
            </w:pPr>
            <w:r>
              <w:rPr>
                <w:rFonts w:ascii="Arial" w:eastAsia="Arial" w:hAnsi="Arial" w:cs="Arial"/>
                <w:b/>
                <w:sz w:val="18"/>
                <w:szCs w:val="18"/>
              </w:rPr>
              <w:lastRenderedPageBreak/>
              <w:t>NFPA 1961</w:t>
            </w:r>
          </w:p>
        </w:tc>
        <w:tc>
          <w:tcPr>
            <w:tcW w:w="7438" w:type="dxa"/>
            <w:gridSpan w:val="2"/>
          </w:tcPr>
          <w:p w14:paraId="47FB1E42" w14:textId="77777777" w:rsidR="002C338B" w:rsidRDefault="004A0B06">
            <w:pPr>
              <w:tabs>
                <w:tab w:val="left" w:pos="720"/>
                <w:tab w:val="left" w:pos="1296"/>
                <w:tab w:val="left" w:pos="2448"/>
                <w:tab w:val="left" w:pos="4032"/>
                <w:tab w:val="left" w:pos="8784"/>
                <w:tab w:val="left" w:pos="9360"/>
                <w:tab w:val="left" w:pos="11376"/>
              </w:tabs>
              <w:spacing w:after="0" w:line="240" w:lineRule="auto"/>
              <w:jc w:val="both"/>
              <w:rPr>
                <w:rFonts w:ascii="Arial" w:eastAsia="Arial" w:hAnsi="Arial" w:cs="Arial"/>
                <w:sz w:val="18"/>
                <w:szCs w:val="18"/>
              </w:rPr>
            </w:pPr>
            <w:r>
              <w:rPr>
                <w:rFonts w:ascii="Arial" w:eastAsia="Arial" w:hAnsi="Arial" w:cs="Arial"/>
                <w:sz w:val="18"/>
                <w:szCs w:val="18"/>
              </w:rPr>
              <w:t xml:space="preserve"> Norma sobre Mangueras para Incendios (Standard on Fire Hose) edición 2007.</w:t>
            </w:r>
          </w:p>
        </w:tc>
      </w:tr>
    </w:tbl>
    <w:p w14:paraId="1C26CD9C" w14:textId="77777777" w:rsidR="002C338B" w:rsidRDefault="002C338B">
      <w:pPr>
        <w:spacing w:after="0" w:line="240" w:lineRule="auto"/>
        <w:jc w:val="both"/>
        <w:rPr>
          <w:rFonts w:ascii="Arial" w:eastAsia="Arial" w:hAnsi="Arial" w:cs="Arial"/>
          <w:sz w:val="24"/>
          <w:szCs w:val="24"/>
        </w:rPr>
      </w:pPr>
    </w:p>
    <w:p w14:paraId="17AAAB0C" w14:textId="77777777" w:rsidR="002C338B" w:rsidRDefault="002C338B">
      <w:pPr>
        <w:spacing w:after="0" w:line="240" w:lineRule="auto"/>
        <w:jc w:val="both"/>
        <w:rPr>
          <w:rFonts w:ascii="Arial" w:eastAsia="Arial" w:hAnsi="Arial" w:cs="Arial"/>
          <w:sz w:val="24"/>
          <w:szCs w:val="24"/>
        </w:rPr>
      </w:pPr>
    </w:p>
    <w:p w14:paraId="0970A8E1" w14:textId="77777777" w:rsidR="002C338B" w:rsidRDefault="002C338B">
      <w:pPr>
        <w:spacing w:after="0" w:line="240" w:lineRule="auto"/>
        <w:jc w:val="both"/>
        <w:rPr>
          <w:rFonts w:ascii="Arial" w:eastAsia="Arial" w:hAnsi="Arial" w:cs="Arial"/>
          <w:sz w:val="24"/>
          <w:szCs w:val="24"/>
        </w:rPr>
      </w:pPr>
    </w:p>
    <w:p w14:paraId="420B7816" w14:textId="77777777" w:rsidR="002C338B" w:rsidRDefault="002C338B">
      <w:pPr>
        <w:spacing w:after="0" w:line="240" w:lineRule="auto"/>
        <w:jc w:val="both"/>
        <w:rPr>
          <w:rFonts w:ascii="Arial" w:eastAsia="Arial" w:hAnsi="Arial" w:cs="Arial"/>
          <w:sz w:val="24"/>
          <w:szCs w:val="24"/>
        </w:rPr>
      </w:pPr>
    </w:p>
    <w:p w14:paraId="4D0AAE3F" w14:textId="77777777" w:rsidR="002C338B" w:rsidRDefault="002C338B">
      <w:pPr>
        <w:spacing w:after="0" w:line="240" w:lineRule="auto"/>
        <w:jc w:val="both"/>
        <w:rPr>
          <w:rFonts w:ascii="Arial" w:eastAsia="Arial" w:hAnsi="Arial" w:cs="Arial"/>
          <w:sz w:val="24"/>
          <w:szCs w:val="24"/>
        </w:rPr>
      </w:pPr>
    </w:p>
    <w:p w14:paraId="2DCB80F4" w14:textId="77777777" w:rsidR="002C338B" w:rsidRDefault="002C338B">
      <w:pPr>
        <w:spacing w:after="0" w:line="240" w:lineRule="auto"/>
        <w:jc w:val="both"/>
        <w:rPr>
          <w:rFonts w:ascii="Arial" w:eastAsia="Arial" w:hAnsi="Arial" w:cs="Arial"/>
          <w:sz w:val="24"/>
          <w:szCs w:val="24"/>
        </w:rPr>
      </w:pPr>
    </w:p>
    <w:p w14:paraId="731ED0DA" w14:textId="77777777" w:rsidR="002C338B" w:rsidRDefault="002C338B">
      <w:pPr>
        <w:spacing w:after="0" w:line="240" w:lineRule="auto"/>
        <w:jc w:val="both"/>
        <w:rPr>
          <w:rFonts w:ascii="Arial" w:eastAsia="Arial" w:hAnsi="Arial" w:cs="Arial"/>
          <w:sz w:val="24"/>
          <w:szCs w:val="24"/>
        </w:rPr>
      </w:pPr>
    </w:p>
    <w:p w14:paraId="003F2E97" w14:textId="77777777" w:rsidR="002C338B" w:rsidRDefault="002C338B">
      <w:pPr>
        <w:spacing w:after="0" w:line="240" w:lineRule="auto"/>
        <w:jc w:val="both"/>
        <w:rPr>
          <w:rFonts w:ascii="Arial" w:eastAsia="Arial" w:hAnsi="Arial" w:cs="Arial"/>
          <w:sz w:val="24"/>
          <w:szCs w:val="24"/>
        </w:rPr>
      </w:pPr>
    </w:p>
    <w:p w14:paraId="12EAFFD8" w14:textId="77777777" w:rsidR="00EC163F" w:rsidRDefault="00EC163F">
      <w:pPr>
        <w:rPr>
          <w:rFonts w:ascii="Arial" w:eastAsia="Arial" w:hAnsi="Arial" w:cs="Arial"/>
          <w:sz w:val="24"/>
          <w:szCs w:val="24"/>
        </w:rPr>
      </w:pPr>
      <w:bookmarkStart w:id="37" w:name="_1ci93xb" w:colFirst="0" w:colLast="0"/>
      <w:bookmarkEnd w:id="37"/>
      <w:r>
        <w:rPr>
          <w:rFonts w:ascii="Arial" w:eastAsia="Arial" w:hAnsi="Arial" w:cs="Arial"/>
          <w:sz w:val="24"/>
          <w:szCs w:val="24"/>
        </w:rPr>
        <w:br w:type="page"/>
      </w:r>
    </w:p>
    <w:p w14:paraId="5C65C2A8" w14:textId="77777777" w:rsidR="002C338B" w:rsidRPr="00EC163F" w:rsidRDefault="004A0B06" w:rsidP="002C08E1">
      <w:pPr>
        <w:pStyle w:val="Prrafodelista"/>
        <w:numPr>
          <w:ilvl w:val="0"/>
          <w:numId w:val="38"/>
        </w:numPr>
        <w:jc w:val="center"/>
        <w:outlineLvl w:val="0"/>
        <w:rPr>
          <w:rFonts w:ascii="Arial" w:hAnsi="Arial" w:cs="Arial"/>
          <w:b/>
          <w:sz w:val="24"/>
          <w:szCs w:val="24"/>
        </w:rPr>
      </w:pPr>
      <w:bookmarkStart w:id="38" w:name="_Toc490179701"/>
      <w:r w:rsidRPr="00EC163F">
        <w:rPr>
          <w:rFonts w:ascii="Arial" w:eastAsia="Arial" w:hAnsi="Arial" w:cs="Arial"/>
          <w:b/>
          <w:sz w:val="24"/>
          <w:szCs w:val="24"/>
        </w:rPr>
        <w:lastRenderedPageBreak/>
        <w:t>IDENTIFICACIÓN DE AMENAZAS</w:t>
      </w:r>
      <w:bookmarkEnd w:id="38"/>
    </w:p>
    <w:p w14:paraId="46E99049" w14:textId="77777777" w:rsidR="002C338B" w:rsidRDefault="002C338B">
      <w:pPr>
        <w:spacing w:after="0" w:line="240" w:lineRule="auto"/>
        <w:rPr>
          <w:rFonts w:ascii="Arial" w:eastAsia="Arial" w:hAnsi="Arial" w:cs="Arial"/>
          <w:sz w:val="24"/>
          <w:szCs w:val="24"/>
        </w:rPr>
      </w:pPr>
    </w:p>
    <w:p w14:paraId="09512A19" w14:textId="77777777" w:rsidR="00EC163F" w:rsidRDefault="00EC163F">
      <w:pPr>
        <w:spacing w:after="0" w:line="240" w:lineRule="auto"/>
        <w:rPr>
          <w:rFonts w:ascii="Arial" w:eastAsia="Arial" w:hAnsi="Arial" w:cs="Arial"/>
          <w:sz w:val="24"/>
          <w:szCs w:val="24"/>
        </w:rPr>
      </w:pPr>
    </w:p>
    <w:p w14:paraId="09C8B1F0"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Un </w:t>
      </w:r>
      <w:r w:rsidR="00D35747">
        <w:rPr>
          <w:rFonts w:ascii="Arial" w:eastAsia="Arial" w:hAnsi="Arial" w:cs="Arial"/>
          <w:sz w:val="24"/>
          <w:szCs w:val="24"/>
        </w:rPr>
        <w:t>P</w:t>
      </w:r>
      <w:r>
        <w:rPr>
          <w:rFonts w:ascii="Arial" w:eastAsia="Arial" w:hAnsi="Arial" w:cs="Arial"/>
          <w:sz w:val="24"/>
          <w:szCs w:val="24"/>
        </w:rPr>
        <w:t xml:space="preserve">lan de </w:t>
      </w:r>
      <w:r w:rsidR="00D35747">
        <w:rPr>
          <w:rFonts w:ascii="Arial" w:eastAsia="Arial" w:hAnsi="Arial" w:cs="Arial"/>
          <w:sz w:val="24"/>
          <w:szCs w:val="24"/>
        </w:rPr>
        <w:t>Preparación, Prevención y Respuesta ante Emergencias y Contingencias,</w:t>
      </w:r>
      <w:r>
        <w:rPr>
          <w:rFonts w:ascii="Arial" w:eastAsia="Arial" w:hAnsi="Arial" w:cs="Arial"/>
          <w:sz w:val="24"/>
          <w:szCs w:val="24"/>
        </w:rPr>
        <w:t xml:space="preserve"> constituye un elemento imprescindible para proteger la vida de las personas, ante la ocurrencia de cualquier eventualidad o riesgo colectivo. Normalmente, la mayor o menor efectividad de un </w:t>
      </w:r>
      <w:r w:rsidR="00D35747">
        <w:rPr>
          <w:rFonts w:ascii="Arial" w:eastAsia="Arial" w:hAnsi="Arial" w:cs="Arial"/>
          <w:sz w:val="24"/>
          <w:szCs w:val="24"/>
        </w:rPr>
        <w:t xml:space="preserve">Plan de Preparación, Prevención y Respuesta ante Emergencias y Contingencias, </w:t>
      </w:r>
      <w:r>
        <w:rPr>
          <w:rFonts w:ascii="Arial" w:eastAsia="Arial" w:hAnsi="Arial" w:cs="Arial"/>
          <w:sz w:val="24"/>
          <w:szCs w:val="24"/>
        </w:rPr>
        <w:t xml:space="preserve">está directamente relacionada con la amplitud de los aspectos que se hayan considerado para una mejor seguridad.  </w:t>
      </w:r>
    </w:p>
    <w:p w14:paraId="735F0825" w14:textId="77777777" w:rsidR="002C338B" w:rsidRDefault="002C338B">
      <w:pPr>
        <w:spacing w:after="0" w:line="240" w:lineRule="auto"/>
        <w:jc w:val="both"/>
        <w:rPr>
          <w:rFonts w:ascii="Arial" w:eastAsia="Arial" w:hAnsi="Arial" w:cs="Arial"/>
          <w:sz w:val="24"/>
          <w:szCs w:val="24"/>
        </w:rPr>
      </w:pPr>
    </w:p>
    <w:p w14:paraId="1FC869FB" w14:textId="4C0DD7A0"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El objetivo de esta primera fase, es la identificación y evaluación de amenazas para minimizar la probabilidad de afectación de un evento. Las principales emergencias, de acuerdo con su origen, a las cuales se pueden ver expuestos el personal de planta, los contratistas, subcontratistas, usuarios, visitantes y partes interesadas de la </w:t>
      </w:r>
      <w:r w:rsidR="00184388" w:rsidRPr="00D72C38">
        <w:rPr>
          <w:rFonts w:ascii="Arial" w:hAnsi="Arial" w:cs="Arial"/>
          <w:b/>
          <w:color w:val="FF0000"/>
          <w:highlight w:val="yellow"/>
        </w:rPr>
        <w:t>empresa xxxx</w:t>
      </w:r>
      <w:r w:rsidR="00184388" w:rsidRPr="00D72C38">
        <w:rPr>
          <w:rFonts w:ascii="Arial" w:eastAsia="Arial" w:hAnsi="Arial" w:cs="Arial"/>
          <w:color w:val="FF0000"/>
          <w:sz w:val="24"/>
          <w:szCs w:val="24"/>
        </w:rPr>
        <w:t xml:space="preserve"> </w:t>
      </w:r>
      <w:r>
        <w:rPr>
          <w:rFonts w:ascii="Arial" w:eastAsia="Arial" w:hAnsi="Arial" w:cs="Arial"/>
          <w:sz w:val="24"/>
          <w:szCs w:val="24"/>
        </w:rPr>
        <w:t xml:space="preserve">que puedan requerir una evacuación, </w:t>
      </w:r>
      <w:r w:rsidR="00D35747">
        <w:rPr>
          <w:rFonts w:ascii="Arial" w:eastAsia="Arial" w:hAnsi="Arial" w:cs="Arial"/>
          <w:sz w:val="24"/>
          <w:szCs w:val="24"/>
        </w:rPr>
        <w:t>están relacionadas en la Tabla 1</w:t>
      </w:r>
      <w:r>
        <w:rPr>
          <w:rFonts w:ascii="Arial" w:eastAsia="Arial" w:hAnsi="Arial" w:cs="Arial"/>
          <w:sz w:val="24"/>
          <w:szCs w:val="24"/>
        </w:rPr>
        <w:t>.</w:t>
      </w:r>
    </w:p>
    <w:p w14:paraId="66968372" w14:textId="77777777" w:rsidR="002C338B" w:rsidRDefault="002C338B">
      <w:pPr>
        <w:spacing w:after="0" w:line="240" w:lineRule="auto"/>
        <w:jc w:val="both"/>
        <w:rPr>
          <w:rFonts w:ascii="Arial" w:eastAsia="Arial" w:hAnsi="Arial" w:cs="Arial"/>
          <w:sz w:val="24"/>
          <w:szCs w:val="24"/>
        </w:rPr>
      </w:pPr>
    </w:p>
    <w:p w14:paraId="373D8E45" w14:textId="77777777" w:rsidR="002C338B" w:rsidRDefault="004A0B06">
      <w:pPr>
        <w:spacing w:after="0" w:line="240" w:lineRule="auto"/>
        <w:jc w:val="both"/>
        <w:rPr>
          <w:rFonts w:ascii="Arial" w:eastAsia="Arial" w:hAnsi="Arial" w:cs="Arial"/>
          <w:sz w:val="24"/>
          <w:szCs w:val="24"/>
        </w:rPr>
      </w:pPr>
      <w:bookmarkStart w:id="39" w:name="_3whwml4" w:colFirst="0" w:colLast="0"/>
      <w:bookmarkEnd w:id="39"/>
      <w:r>
        <w:rPr>
          <w:rFonts w:ascii="Arial" w:eastAsia="Arial" w:hAnsi="Arial" w:cs="Arial"/>
          <w:sz w:val="24"/>
          <w:szCs w:val="24"/>
        </w:rPr>
        <w:t xml:space="preserve"> </w:t>
      </w:r>
    </w:p>
    <w:p w14:paraId="282E3536" w14:textId="479FE0C4" w:rsidR="002C338B" w:rsidRDefault="00D35747">
      <w:pPr>
        <w:spacing w:after="0" w:line="240" w:lineRule="auto"/>
        <w:jc w:val="center"/>
        <w:rPr>
          <w:rFonts w:ascii="Arial" w:eastAsia="Arial" w:hAnsi="Arial" w:cs="Arial"/>
          <w:sz w:val="24"/>
          <w:szCs w:val="24"/>
        </w:rPr>
      </w:pPr>
      <w:r>
        <w:rPr>
          <w:rFonts w:ascii="Arial" w:eastAsia="Arial" w:hAnsi="Arial" w:cs="Arial"/>
          <w:b/>
        </w:rPr>
        <w:t>Tabla 1</w:t>
      </w:r>
      <w:r w:rsidR="004A0B06">
        <w:rPr>
          <w:rFonts w:ascii="Arial" w:eastAsia="Arial" w:hAnsi="Arial" w:cs="Arial"/>
          <w:b/>
        </w:rPr>
        <w:t xml:space="preserve">. Emergencias según su origen que pueden afectar a la </w:t>
      </w:r>
      <w:r w:rsidR="00184388" w:rsidRPr="00D72C38">
        <w:rPr>
          <w:rFonts w:ascii="Arial" w:hAnsi="Arial" w:cs="Arial"/>
          <w:b/>
          <w:color w:val="FF0000"/>
          <w:highlight w:val="yellow"/>
        </w:rPr>
        <w:t>empresa xxxx</w:t>
      </w:r>
      <w:r w:rsidR="00184388" w:rsidRPr="00D72C38">
        <w:rPr>
          <w:rFonts w:ascii="Arial" w:eastAsia="Arial" w:hAnsi="Arial" w:cs="Arial"/>
          <w:color w:val="FF0000"/>
          <w:sz w:val="24"/>
          <w:szCs w:val="24"/>
        </w:rPr>
        <w:t xml:space="preserve"> </w:t>
      </w:r>
      <w:r w:rsidR="004A0B06">
        <w:rPr>
          <w:rFonts w:ascii="Arial" w:eastAsia="Arial" w:hAnsi="Arial" w:cs="Arial"/>
          <w:noProof/>
          <w:sz w:val="24"/>
          <w:szCs w:val="24"/>
        </w:rPr>
        <w:drawing>
          <wp:inline distT="0" distB="0" distL="114300" distR="114300" wp14:anchorId="0ECCE8D0" wp14:editId="660C223E">
            <wp:extent cx="4533900" cy="2701925"/>
            <wp:effectExtent l="0" t="0" r="0" b="0"/>
            <wp:docPr id="20"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9"/>
                    <a:srcRect/>
                    <a:stretch>
                      <a:fillRect/>
                    </a:stretch>
                  </pic:blipFill>
                  <pic:spPr>
                    <a:xfrm>
                      <a:off x="0" y="0"/>
                      <a:ext cx="4533900" cy="2701925"/>
                    </a:xfrm>
                    <a:prstGeom prst="rect">
                      <a:avLst/>
                    </a:prstGeom>
                    <a:ln/>
                  </pic:spPr>
                </pic:pic>
              </a:graphicData>
            </a:graphic>
          </wp:inline>
        </w:drawing>
      </w:r>
    </w:p>
    <w:p w14:paraId="0FBC2892" w14:textId="77777777" w:rsidR="002C338B" w:rsidRDefault="002C338B">
      <w:pPr>
        <w:spacing w:after="0" w:line="240" w:lineRule="auto"/>
        <w:jc w:val="both"/>
        <w:rPr>
          <w:rFonts w:ascii="Arial" w:eastAsia="Arial" w:hAnsi="Arial" w:cs="Arial"/>
          <w:sz w:val="24"/>
          <w:szCs w:val="24"/>
        </w:rPr>
      </w:pPr>
    </w:p>
    <w:p w14:paraId="406D153F" w14:textId="77777777" w:rsidR="002C338B" w:rsidRDefault="002C338B">
      <w:pPr>
        <w:spacing w:after="0" w:line="240" w:lineRule="auto"/>
        <w:jc w:val="both"/>
        <w:rPr>
          <w:rFonts w:ascii="Arial" w:eastAsia="Arial" w:hAnsi="Arial" w:cs="Arial"/>
          <w:sz w:val="24"/>
          <w:szCs w:val="24"/>
        </w:rPr>
      </w:pPr>
      <w:bookmarkStart w:id="40" w:name="_2bn6wsx" w:colFirst="0" w:colLast="0"/>
      <w:bookmarkEnd w:id="40"/>
    </w:p>
    <w:p w14:paraId="33D4F22C" w14:textId="77777777" w:rsidR="00D35747" w:rsidRDefault="00D35747">
      <w:pPr>
        <w:spacing w:after="0" w:line="240" w:lineRule="auto"/>
        <w:jc w:val="both"/>
        <w:rPr>
          <w:rFonts w:ascii="Arial" w:eastAsia="Arial" w:hAnsi="Arial" w:cs="Arial"/>
          <w:sz w:val="24"/>
          <w:szCs w:val="24"/>
        </w:rPr>
      </w:pPr>
    </w:p>
    <w:p w14:paraId="0B5B4520" w14:textId="77777777" w:rsidR="007E2690" w:rsidRPr="007E2690" w:rsidRDefault="007E2690" w:rsidP="002C08E1">
      <w:pPr>
        <w:pStyle w:val="Prrafodelista"/>
        <w:keepNext/>
        <w:numPr>
          <w:ilvl w:val="0"/>
          <w:numId w:val="33"/>
        </w:numPr>
        <w:spacing w:after="0" w:line="240" w:lineRule="auto"/>
        <w:jc w:val="both"/>
        <w:rPr>
          <w:rFonts w:ascii="Arial" w:eastAsia="Arial" w:hAnsi="Arial" w:cs="Arial"/>
          <w:b/>
          <w:vanish/>
          <w:sz w:val="24"/>
          <w:szCs w:val="24"/>
        </w:rPr>
      </w:pPr>
    </w:p>
    <w:p w14:paraId="47778683" w14:textId="77777777" w:rsidR="007E2690" w:rsidRPr="007E2690" w:rsidRDefault="007E2690" w:rsidP="002C08E1">
      <w:pPr>
        <w:pStyle w:val="Prrafodelista"/>
        <w:keepNext/>
        <w:numPr>
          <w:ilvl w:val="0"/>
          <w:numId w:val="33"/>
        </w:numPr>
        <w:spacing w:after="0" w:line="240" w:lineRule="auto"/>
        <w:jc w:val="both"/>
        <w:rPr>
          <w:rFonts w:ascii="Arial" w:eastAsia="Arial" w:hAnsi="Arial" w:cs="Arial"/>
          <w:b/>
          <w:vanish/>
          <w:sz w:val="24"/>
          <w:szCs w:val="24"/>
        </w:rPr>
      </w:pPr>
    </w:p>
    <w:p w14:paraId="4F7017AC" w14:textId="77777777" w:rsidR="007E2690" w:rsidRPr="007E2690" w:rsidRDefault="007E2690" w:rsidP="002C08E1">
      <w:pPr>
        <w:pStyle w:val="Prrafodelista"/>
        <w:keepNext/>
        <w:numPr>
          <w:ilvl w:val="0"/>
          <w:numId w:val="33"/>
        </w:numPr>
        <w:spacing w:after="0" w:line="240" w:lineRule="auto"/>
        <w:jc w:val="both"/>
        <w:rPr>
          <w:rFonts w:ascii="Arial" w:eastAsia="Arial" w:hAnsi="Arial" w:cs="Arial"/>
          <w:b/>
          <w:vanish/>
          <w:sz w:val="24"/>
          <w:szCs w:val="24"/>
        </w:rPr>
      </w:pPr>
    </w:p>
    <w:p w14:paraId="1A48F149" w14:textId="77777777" w:rsidR="007E2690" w:rsidRPr="007E2690" w:rsidRDefault="007E2690" w:rsidP="002C08E1">
      <w:pPr>
        <w:pStyle w:val="Prrafodelista"/>
        <w:keepNext/>
        <w:numPr>
          <w:ilvl w:val="0"/>
          <w:numId w:val="33"/>
        </w:numPr>
        <w:spacing w:after="0" w:line="240" w:lineRule="auto"/>
        <w:jc w:val="both"/>
        <w:rPr>
          <w:rFonts w:ascii="Arial" w:eastAsia="Arial" w:hAnsi="Arial" w:cs="Arial"/>
          <w:b/>
          <w:vanish/>
          <w:sz w:val="24"/>
          <w:szCs w:val="24"/>
        </w:rPr>
      </w:pPr>
    </w:p>
    <w:p w14:paraId="7B5D4227" w14:textId="77777777" w:rsidR="007E2690" w:rsidRDefault="004A0B06" w:rsidP="002C08E1">
      <w:pPr>
        <w:pStyle w:val="Prrafodelista"/>
        <w:keepNext/>
        <w:numPr>
          <w:ilvl w:val="1"/>
          <w:numId w:val="33"/>
        </w:numPr>
        <w:spacing w:after="0" w:line="240" w:lineRule="auto"/>
        <w:jc w:val="both"/>
        <w:outlineLvl w:val="1"/>
        <w:rPr>
          <w:rFonts w:ascii="Arial" w:eastAsia="Arial" w:hAnsi="Arial" w:cs="Arial"/>
          <w:b/>
          <w:sz w:val="24"/>
          <w:szCs w:val="24"/>
        </w:rPr>
      </w:pPr>
      <w:bookmarkStart w:id="41" w:name="_Toc490179702"/>
      <w:r w:rsidRPr="007E2690">
        <w:rPr>
          <w:rFonts w:ascii="Arial" w:eastAsia="Arial" w:hAnsi="Arial" w:cs="Arial"/>
          <w:b/>
          <w:sz w:val="24"/>
          <w:szCs w:val="24"/>
        </w:rPr>
        <w:t>NATURALES</w:t>
      </w:r>
      <w:bookmarkStart w:id="42" w:name="_qsh70q" w:colFirst="0" w:colLast="0"/>
      <w:bookmarkEnd w:id="41"/>
      <w:bookmarkEnd w:id="42"/>
    </w:p>
    <w:p w14:paraId="43BFBAB1" w14:textId="77777777" w:rsidR="007E2690" w:rsidRDefault="007E2690" w:rsidP="007E2690">
      <w:pPr>
        <w:pStyle w:val="Prrafodelista"/>
        <w:keepNext/>
        <w:spacing w:after="0" w:line="240" w:lineRule="auto"/>
        <w:ind w:left="792"/>
        <w:jc w:val="both"/>
        <w:outlineLvl w:val="1"/>
        <w:rPr>
          <w:rFonts w:ascii="Arial" w:eastAsia="Arial" w:hAnsi="Arial" w:cs="Arial"/>
          <w:b/>
          <w:sz w:val="24"/>
          <w:szCs w:val="24"/>
        </w:rPr>
      </w:pPr>
    </w:p>
    <w:p w14:paraId="2D6A0120" w14:textId="77777777" w:rsidR="002C338B" w:rsidRPr="007E2690" w:rsidRDefault="004A0B06" w:rsidP="002C08E1">
      <w:pPr>
        <w:pStyle w:val="Prrafodelista"/>
        <w:keepNext/>
        <w:numPr>
          <w:ilvl w:val="2"/>
          <w:numId w:val="33"/>
        </w:numPr>
        <w:spacing w:after="0" w:line="240" w:lineRule="auto"/>
        <w:jc w:val="both"/>
        <w:outlineLvl w:val="2"/>
        <w:rPr>
          <w:rFonts w:ascii="Arial" w:eastAsia="Arial" w:hAnsi="Arial" w:cs="Arial"/>
          <w:b/>
          <w:sz w:val="24"/>
          <w:szCs w:val="24"/>
        </w:rPr>
      </w:pPr>
      <w:bookmarkStart w:id="43" w:name="_Toc490179703"/>
      <w:r w:rsidRPr="007E2690">
        <w:rPr>
          <w:rFonts w:ascii="Arial" w:eastAsia="Arial" w:hAnsi="Arial" w:cs="Arial"/>
          <w:b/>
          <w:sz w:val="24"/>
          <w:szCs w:val="24"/>
        </w:rPr>
        <w:t>Movimientos Sísmicos</w:t>
      </w:r>
      <w:bookmarkEnd w:id="43"/>
    </w:p>
    <w:p w14:paraId="56BA06E2" w14:textId="77777777" w:rsidR="002C338B" w:rsidRDefault="002C338B">
      <w:pPr>
        <w:spacing w:after="0" w:line="240" w:lineRule="auto"/>
        <w:jc w:val="both"/>
        <w:rPr>
          <w:rFonts w:ascii="Arial" w:eastAsia="Arial" w:hAnsi="Arial" w:cs="Arial"/>
          <w:sz w:val="24"/>
          <w:szCs w:val="24"/>
        </w:rPr>
      </w:pPr>
    </w:p>
    <w:p w14:paraId="39A6F946" w14:textId="21D93725"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Los movimientos sísmicos son considerados uno de los siniestros de posible ocurrencia en la ciudad de </w:t>
      </w:r>
      <w:r w:rsidR="007E2690" w:rsidRPr="007E2690">
        <w:rPr>
          <w:rFonts w:ascii="Arial" w:eastAsia="Arial" w:hAnsi="Arial" w:cs="Arial"/>
          <w:sz w:val="24"/>
          <w:szCs w:val="24"/>
          <w:highlight w:val="yellow"/>
        </w:rPr>
        <w:t>XXXXXXXXX</w:t>
      </w:r>
      <w:r>
        <w:rPr>
          <w:rFonts w:ascii="Arial" w:eastAsia="Arial" w:hAnsi="Arial" w:cs="Arial"/>
          <w:sz w:val="24"/>
          <w:szCs w:val="24"/>
        </w:rPr>
        <w:t xml:space="preserve"> y pueden comprometer parcial o totalmente las instalaciones de </w:t>
      </w:r>
      <w:r w:rsidR="00184388">
        <w:rPr>
          <w:rFonts w:ascii="Arial" w:eastAsia="Arial" w:hAnsi="Arial" w:cs="Arial"/>
          <w:sz w:val="24"/>
          <w:szCs w:val="24"/>
        </w:rPr>
        <w:t xml:space="preserve">la </w:t>
      </w:r>
      <w:r w:rsidR="00184388" w:rsidRPr="00D72C38">
        <w:rPr>
          <w:rFonts w:ascii="Arial" w:hAnsi="Arial" w:cs="Arial"/>
          <w:b/>
          <w:color w:val="FF0000"/>
          <w:highlight w:val="yellow"/>
        </w:rPr>
        <w:t>empresa xxxx</w:t>
      </w:r>
      <w:r>
        <w:rPr>
          <w:rFonts w:ascii="Arial" w:eastAsia="Arial" w:hAnsi="Arial" w:cs="Arial"/>
          <w:sz w:val="24"/>
          <w:szCs w:val="24"/>
        </w:rPr>
        <w:t>, poniendo en peligro la integridad de las personas que se encuentran en ellas. Colombia se encuentra ubicado en zona de actividad sísmica, debido al choque de las placas tectónicas de Nazca, Sudamérica, Cocos y Caribe las cuales se encuentran presionando hacia el interior del territorio y su comportamiento da origen a las diferentes Zonas de Riesgo Sísmico.</w:t>
      </w:r>
    </w:p>
    <w:p w14:paraId="55B5BEDB" w14:textId="77777777" w:rsidR="002C338B" w:rsidRDefault="002C338B">
      <w:pPr>
        <w:spacing w:after="0" w:line="240" w:lineRule="auto"/>
        <w:jc w:val="both"/>
        <w:rPr>
          <w:rFonts w:ascii="Arial" w:eastAsia="Arial" w:hAnsi="Arial" w:cs="Arial"/>
          <w:sz w:val="24"/>
          <w:szCs w:val="24"/>
        </w:rPr>
      </w:pPr>
    </w:p>
    <w:p w14:paraId="3867BBE3" w14:textId="7A3F997F" w:rsidR="007E2690" w:rsidRDefault="004A0B06" w:rsidP="007E2690">
      <w:pPr>
        <w:spacing w:after="0" w:line="240" w:lineRule="auto"/>
        <w:jc w:val="both"/>
        <w:rPr>
          <w:rFonts w:ascii="Arial" w:eastAsia="Arial" w:hAnsi="Arial" w:cs="Arial"/>
          <w:sz w:val="24"/>
          <w:szCs w:val="24"/>
        </w:rPr>
      </w:pPr>
      <w:r>
        <w:rPr>
          <w:rFonts w:ascii="Arial" w:eastAsia="Arial" w:hAnsi="Arial" w:cs="Arial"/>
          <w:sz w:val="24"/>
          <w:szCs w:val="24"/>
        </w:rPr>
        <w:t xml:space="preserve">La sede </w:t>
      </w:r>
      <w:r w:rsidR="007E2690">
        <w:rPr>
          <w:rFonts w:ascii="Arial" w:eastAsia="Arial" w:hAnsi="Arial" w:cs="Arial"/>
          <w:sz w:val="24"/>
          <w:szCs w:val="24"/>
        </w:rPr>
        <w:t xml:space="preserve">de </w:t>
      </w:r>
      <w:r w:rsidR="00184388">
        <w:rPr>
          <w:rFonts w:ascii="Arial" w:eastAsia="Arial" w:hAnsi="Arial" w:cs="Arial"/>
          <w:sz w:val="24"/>
          <w:szCs w:val="24"/>
        </w:rPr>
        <w:t xml:space="preserve">la </w:t>
      </w:r>
      <w:r w:rsidR="00184388" w:rsidRPr="00D72C38">
        <w:rPr>
          <w:rFonts w:ascii="Arial" w:hAnsi="Arial" w:cs="Arial"/>
          <w:b/>
          <w:color w:val="FF0000"/>
          <w:highlight w:val="yellow"/>
        </w:rPr>
        <w:t>empresa xxxx</w:t>
      </w:r>
      <w:r w:rsidR="007E2690">
        <w:rPr>
          <w:rFonts w:ascii="Arial" w:eastAsia="Arial" w:hAnsi="Arial" w:cs="Arial"/>
          <w:sz w:val="24"/>
          <w:szCs w:val="24"/>
        </w:rPr>
        <w:t xml:space="preserve"> </w:t>
      </w:r>
      <w:r w:rsidR="00184388">
        <w:rPr>
          <w:rFonts w:ascii="Arial" w:eastAsia="Arial" w:hAnsi="Arial" w:cs="Arial"/>
          <w:sz w:val="24"/>
          <w:szCs w:val="24"/>
        </w:rPr>
        <w:t>está</w:t>
      </w:r>
      <w:r>
        <w:rPr>
          <w:rFonts w:ascii="Arial" w:eastAsia="Arial" w:hAnsi="Arial" w:cs="Arial"/>
          <w:sz w:val="24"/>
          <w:szCs w:val="24"/>
        </w:rPr>
        <w:t xml:space="preserve"> ubicada en </w:t>
      </w:r>
      <w:r w:rsidR="00184388" w:rsidRPr="00184388">
        <w:rPr>
          <w:rFonts w:ascii="Arial" w:eastAsia="Arial" w:hAnsi="Arial" w:cs="Arial"/>
          <w:color w:val="FF0000"/>
          <w:sz w:val="24"/>
          <w:szCs w:val="24"/>
          <w:highlight w:val="yellow"/>
        </w:rPr>
        <w:t>xxxx</w:t>
      </w:r>
      <w:r w:rsidRPr="00184388">
        <w:rPr>
          <w:rFonts w:ascii="Arial" w:eastAsia="Arial" w:hAnsi="Arial" w:cs="Arial"/>
          <w:sz w:val="24"/>
          <w:szCs w:val="24"/>
          <w:highlight w:val="yellow"/>
        </w:rPr>
        <w:t>,</w:t>
      </w:r>
      <w:r>
        <w:rPr>
          <w:rFonts w:ascii="Arial" w:eastAsia="Arial" w:hAnsi="Arial" w:cs="Arial"/>
          <w:sz w:val="24"/>
          <w:szCs w:val="24"/>
        </w:rPr>
        <w:t xml:space="preserve"> se encuentra en una zona de Riesgo Sísmico Intermedio, el Plan de Emergencias </w:t>
      </w:r>
      <w:r w:rsidRPr="00184388">
        <w:rPr>
          <w:rFonts w:ascii="Arial" w:eastAsia="Arial" w:hAnsi="Arial" w:cs="Arial"/>
          <w:sz w:val="24"/>
          <w:szCs w:val="24"/>
          <w:highlight w:val="yellow"/>
        </w:rPr>
        <w:t xml:space="preserve">de </w:t>
      </w:r>
      <w:r w:rsidR="00184388" w:rsidRPr="00184388">
        <w:rPr>
          <w:rFonts w:ascii="Arial" w:eastAsia="Arial" w:hAnsi="Arial" w:cs="Arial"/>
          <w:sz w:val="24"/>
          <w:szCs w:val="24"/>
          <w:highlight w:val="yellow"/>
        </w:rPr>
        <w:t>xxxx</w:t>
      </w:r>
      <w:r>
        <w:rPr>
          <w:rFonts w:ascii="Arial" w:eastAsia="Arial" w:hAnsi="Arial" w:cs="Arial"/>
          <w:sz w:val="24"/>
          <w:szCs w:val="24"/>
        </w:rPr>
        <w:t xml:space="preserve">, adoptado con </w:t>
      </w:r>
      <w:r w:rsidRPr="007E2690">
        <w:rPr>
          <w:rFonts w:ascii="Arial" w:eastAsia="Arial" w:hAnsi="Arial" w:cs="Arial"/>
          <w:sz w:val="24"/>
          <w:szCs w:val="24"/>
          <w:highlight w:val="yellow"/>
        </w:rPr>
        <w:t>Resolución 004 de 2009</w:t>
      </w:r>
      <w:r>
        <w:rPr>
          <w:rFonts w:ascii="Arial" w:eastAsia="Arial" w:hAnsi="Arial" w:cs="Arial"/>
          <w:sz w:val="24"/>
          <w:szCs w:val="24"/>
        </w:rPr>
        <w:t xml:space="preserve"> señala que, el riesgo más alto es el sísmico y por lo tanto se constituye en el referente superior para el conjunto de políticas y acciones de preparativos para emergencias. </w:t>
      </w:r>
      <w:bookmarkStart w:id="44" w:name="_3as4poj" w:colFirst="0" w:colLast="0"/>
      <w:bookmarkEnd w:id="44"/>
    </w:p>
    <w:p w14:paraId="7E9FD59E" w14:textId="77777777" w:rsidR="007E2690" w:rsidRDefault="007E2690" w:rsidP="007E2690">
      <w:pPr>
        <w:spacing w:after="0" w:line="240" w:lineRule="auto"/>
        <w:jc w:val="both"/>
        <w:rPr>
          <w:rFonts w:ascii="Arial" w:eastAsia="Arial" w:hAnsi="Arial" w:cs="Arial"/>
          <w:sz w:val="24"/>
          <w:szCs w:val="24"/>
        </w:rPr>
      </w:pPr>
    </w:p>
    <w:p w14:paraId="54D30CA7" w14:textId="77777777" w:rsidR="002C338B" w:rsidRPr="007E2690" w:rsidRDefault="004A0B06" w:rsidP="002C08E1">
      <w:pPr>
        <w:pStyle w:val="Prrafodelista"/>
        <w:numPr>
          <w:ilvl w:val="2"/>
          <w:numId w:val="33"/>
        </w:numPr>
        <w:spacing w:after="0" w:line="240" w:lineRule="auto"/>
        <w:jc w:val="both"/>
        <w:outlineLvl w:val="2"/>
        <w:rPr>
          <w:rFonts w:ascii="Arial" w:eastAsia="Arial" w:hAnsi="Arial" w:cs="Arial"/>
          <w:b/>
          <w:sz w:val="24"/>
          <w:szCs w:val="24"/>
        </w:rPr>
      </w:pPr>
      <w:bookmarkStart w:id="45" w:name="_Toc490179704"/>
      <w:r w:rsidRPr="007E2690">
        <w:rPr>
          <w:rFonts w:ascii="Arial" w:eastAsia="Arial" w:hAnsi="Arial" w:cs="Arial"/>
          <w:b/>
          <w:sz w:val="24"/>
          <w:szCs w:val="24"/>
        </w:rPr>
        <w:t>Eventos atmosféricos (vendavales, granizadas, tormentas eléctricas)</w:t>
      </w:r>
      <w:bookmarkEnd w:id="45"/>
    </w:p>
    <w:p w14:paraId="3F993F0E" w14:textId="77777777" w:rsidR="002C338B" w:rsidRDefault="002C338B">
      <w:pPr>
        <w:spacing w:after="0" w:line="240" w:lineRule="auto"/>
        <w:jc w:val="both"/>
        <w:rPr>
          <w:rFonts w:ascii="Arial" w:eastAsia="Arial" w:hAnsi="Arial" w:cs="Arial"/>
          <w:sz w:val="24"/>
          <w:szCs w:val="24"/>
        </w:rPr>
      </w:pPr>
    </w:p>
    <w:p w14:paraId="7514D480"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El rayo es una poderosa descarga eléctrica atmosférica causada por la transferencia de carga positiva o negativa de nube a nube, de nube a tierra o de tierra a nube. </w:t>
      </w:r>
    </w:p>
    <w:p w14:paraId="3B29193A" w14:textId="77777777" w:rsidR="002C338B" w:rsidRDefault="002C338B">
      <w:pPr>
        <w:spacing w:after="0" w:line="240" w:lineRule="auto"/>
        <w:jc w:val="both"/>
        <w:rPr>
          <w:rFonts w:ascii="Arial" w:eastAsia="Arial" w:hAnsi="Arial" w:cs="Arial"/>
          <w:sz w:val="24"/>
          <w:szCs w:val="24"/>
        </w:rPr>
      </w:pPr>
    </w:p>
    <w:p w14:paraId="32B9A11C"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Colombia por su posición geográfica, es uno de los países con más actividad de rayos en el mundo, presentándose la mayor actividad en los meses de abril, mayo, octubre y noviembre.</w:t>
      </w:r>
    </w:p>
    <w:p w14:paraId="16667D40" w14:textId="77777777" w:rsidR="002C338B" w:rsidRDefault="002C338B">
      <w:pPr>
        <w:spacing w:after="0" w:line="240" w:lineRule="auto"/>
        <w:jc w:val="both"/>
        <w:rPr>
          <w:rFonts w:ascii="Arial" w:eastAsia="Arial" w:hAnsi="Arial" w:cs="Arial"/>
          <w:sz w:val="24"/>
          <w:szCs w:val="24"/>
        </w:rPr>
      </w:pPr>
    </w:p>
    <w:p w14:paraId="74DFBE10"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Aunque los rayos rara vez han perturbado en forma colectiva a las personas lesionándolas, pueden generar otro tipo de emergencias por afectación de sistemas eléctricos e incendios, entre otros. Este evento se considera uno de los siniestros de posible ocurrencia en la ciudad de </w:t>
      </w:r>
      <w:r w:rsidR="007E2690" w:rsidRPr="007E2690">
        <w:rPr>
          <w:rFonts w:ascii="Arial" w:eastAsia="Arial" w:hAnsi="Arial" w:cs="Arial"/>
          <w:sz w:val="24"/>
          <w:szCs w:val="24"/>
          <w:highlight w:val="yellow"/>
        </w:rPr>
        <w:t>xxxxxx</w:t>
      </w:r>
      <w:r>
        <w:rPr>
          <w:rFonts w:ascii="Arial" w:eastAsia="Arial" w:hAnsi="Arial" w:cs="Arial"/>
          <w:sz w:val="24"/>
          <w:szCs w:val="24"/>
        </w:rPr>
        <w:t>, que puede comprometer parcial o totalmente las instalaciones de la empresa poniendo en peligro la integridad de las personas.</w:t>
      </w:r>
    </w:p>
    <w:p w14:paraId="468B6665" w14:textId="77777777" w:rsidR="002C338B" w:rsidRDefault="002C338B">
      <w:pPr>
        <w:spacing w:after="0" w:line="240" w:lineRule="auto"/>
        <w:jc w:val="both"/>
        <w:rPr>
          <w:rFonts w:ascii="Arial" w:eastAsia="Arial" w:hAnsi="Arial" w:cs="Arial"/>
          <w:sz w:val="24"/>
          <w:szCs w:val="24"/>
        </w:rPr>
      </w:pPr>
    </w:p>
    <w:p w14:paraId="6CE410D2"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El vendaval o la granizada son fenómenos impredecibles y varían de acuerdo con las condiciones climáticas.  En los últimos años, en la ciudad de </w:t>
      </w:r>
      <w:r w:rsidR="007E2690" w:rsidRPr="007E2690">
        <w:rPr>
          <w:rFonts w:ascii="Arial" w:eastAsia="Arial" w:hAnsi="Arial" w:cs="Arial"/>
          <w:sz w:val="24"/>
          <w:szCs w:val="24"/>
          <w:highlight w:val="yellow"/>
        </w:rPr>
        <w:t>xxxxxxx</w:t>
      </w:r>
      <w:r>
        <w:rPr>
          <w:rFonts w:ascii="Arial" w:eastAsia="Arial" w:hAnsi="Arial" w:cs="Arial"/>
          <w:sz w:val="24"/>
          <w:szCs w:val="24"/>
        </w:rPr>
        <w:t xml:space="preserve"> se han presentado entre una y dos veces por año este tipo de eventos, siendo la </w:t>
      </w:r>
      <w:r>
        <w:rPr>
          <w:rFonts w:ascii="Arial" w:eastAsia="Arial" w:hAnsi="Arial" w:cs="Arial"/>
          <w:sz w:val="24"/>
          <w:szCs w:val="24"/>
        </w:rPr>
        <w:lastRenderedPageBreak/>
        <w:t>mayor afectación algunos techos de teja y el taponamiento de las canales, bajantes, sumideros y alcantarillas.</w:t>
      </w:r>
    </w:p>
    <w:p w14:paraId="04664A38" w14:textId="77777777" w:rsidR="002C338B" w:rsidRDefault="002C338B">
      <w:pPr>
        <w:spacing w:after="0" w:line="240" w:lineRule="auto"/>
        <w:jc w:val="both"/>
        <w:rPr>
          <w:rFonts w:ascii="Arial" w:eastAsia="Arial" w:hAnsi="Arial" w:cs="Arial"/>
          <w:sz w:val="24"/>
          <w:szCs w:val="24"/>
        </w:rPr>
      </w:pPr>
      <w:bookmarkStart w:id="46" w:name="_1pxezwc" w:colFirst="0" w:colLast="0"/>
      <w:bookmarkEnd w:id="46"/>
    </w:p>
    <w:p w14:paraId="6339F89E" w14:textId="77777777" w:rsidR="002C338B" w:rsidRPr="007E2690" w:rsidRDefault="004A0B06" w:rsidP="002C08E1">
      <w:pPr>
        <w:pStyle w:val="Prrafodelista"/>
        <w:keepNext/>
        <w:numPr>
          <w:ilvl w:val="2"/>
          <w:numId w:val="33"/>
        </w:numPr>
        <w:tabs>
          <w:tab w:val="left" w:pos="567"/>
        </w:tabs>
        <w:spacing w:after="0" w:line="240" w:lineRule="auto"/>
        <w:jc w:val="both"/>
        <w:outlineLvl w:val="2"/>
        <w:rPr>
          <w:rFonts w:ascii="Arial" w:eastAsia="Arial" w:hAnsi="Arial" w:cs="Arial"/>
          <w:b/>
          <w:sz w:val="24"/>
          <w:szCs w:val="24"/>
        </w:rPr>
      </w:pPr>
      <w:bookmarkStart w:id="47" w:name="_Toc490179705"/>
      <w:r w:rsidRPr="007E2690">
        <w:rPr>
          <w:rFonts w:ascii="Arial" w:eastAsia="Arial" w:hAnsi="Arial" w:cs="Arial"/>
          <w:b/>
          <w:sz w:val="24"/>
          <w:szCs w:val="24"/>
        </w:rPr>
        <w:t>Inundación</w:t>
      </w:r>
      <w:bookmarkEnd w:id="47"/>
    </w:p>
    <w:p w14:paraId="4203C108" w14:textId="77777777" w:rsidR="002C338B" w:rsidRDefault="002C338B">
      <w:pPr>
        <w:spacing w:after="0" w:line="240" w:lineRule="auto"/>
        <w:ind w:left="709"/>
        <w:jc w:val="both"/>
        <w:rPr>
          <w:rFonts w:ascii="Arial" w:eastAsia="Arial" w:hAnsi="Arial" w:cs="Arial"/>
          <w:sz w:val="24"/>
          <w:szCs w:val="24"/>
        </w:rPr>
      </w:pPr>
    </w:p>
    <w:p w14:paraId="25111E82" w14:textId="0A0CBEF4"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El sector de </w:t>
      </w:r>
      <w:r w:rsidR="007E2690" w:rsidRPr="007E2690">
        <w:rPr>
          <w:rFonts w:ascii="Arial" w:eastAsia="Arial" w:hAnsi="Arial" w:cs="Arial"/>
          <w:sz w:val="24"/>
          <w:szCs w:val="24"/>
          <w:highlight w:val="yellow"/>
        </w:rPr>
        <w:t>xxxxxxxx</w:t>
      </w:r>
      <w:r>
        <w:rPr>
          <w:rFonts w:ascii="Arial" w:eastAsia="Arial" w:hAnsi="Arial" w:cs="Arial"/>
          <w:sz w:val="24"/>
          <w:szCs w:val="24"/>
        </w:rPr>
        <w:t xml:space="preserve"> en donde está ubicada la sede </w:t>
      </w:r>
      <w:r w:rsidR="007E2690">
        <w:rPr>
          <w:rFonts w:ascii="Arial" w:eastAsia="Arial" w:hAnsi="Arial" w:cs="Arial"/>
          <w:sz w:val="24"/>
          <w:szCs w:val="24"/>
        </w:rPr>
        <w:t xml:space="preserve">de la </w:t>
      </w:r>
      <w:r w:rsidR="00184388" w:rsidRPr="00D72C38">
        <w:rPr>
          <w:rFonts w:ascii="Arial" w:hAnsi="Arial" w:cs="Arial"/>
          <w:b/>
          <w:color w:val="FF0000"/>
          <w:highlight w:val="yellow"/>
        </w:rPr>
        <w:t>empresa xxxx</w:t>
      </w:r>
      <w:r>
        <w:rPr>
          <w:rFonts w:ascii="Arial" w:eastAsia="Arial" w:hAnsi="Arial" w:cs="Arial"/>
          <w:sz w:val="24"/>
          <w:szCs w:val="24"/>
        </w:rPr>
        <w:t xml:space="preserve"> por no presentar fuentes superficiales hídricas cercanas y contar con un sistema de alcantarillado estable, no es susceptible de presentar eventos de inundación; pese a la presencia de los humedales en la localidad, a la fecha, no se han presentado este tipo de eventos en las instalaciones ni sectores cercanos.</w:t>
      </w:r>
    </w:p>
    <w:p w14:paraId="1CCC2976" w14:textId="77777777" w:rsidR="002C338B" w:rsidRDefault="002C338B">
      <w:pPr>
        <w:spacing w:after="0" w:line="240" w:lineRule="auto"/>
        <w:jc w:val="both"/>
        <w:rPr>
          <w:rFonts w:ascii="Arial" w:eastAsia="Arial" w:hAnsi="Arial" w:cs="Arial"/>
          <w:sz w:val="24"/>
          <w:szCs w:val="24"/>
        </w:rPr>
      </w:pPr>
      <w:bookmarkStart w:id="48" w:name="_49x2ik5" w:colFirst="0" w:colLast="0"/>
      <w:bookmarkEnd w:id="48"/>
    </w:p>
    <w:p w14:paraId="5F5F4B3D" w14:textId="77777777" w:rsidR="007E2690" w:rsidRDefault="007E2690" w:rsidP="007E2690">
      <w:pPr>
        <w:keepNext/>
        <w:spacing w:after="0" w:line="240" w:lineRule="auto"/>
        <w:jc w:val="both"/>
        <w:rPr>
          <w:rFonts w:ascii="Arial" w:eastAsia="Arial" w:hAnsi="Arial" w:cs="Arial"/>
          <w:b/>
          <w:sz w:val="24"/>
          <w:szCs w:val="24"/>
        </w:rPr>
      </w:pPr>
    </w:p>
    <w:p w14:paraId="65D645EA" w14:textId="77777777" w:rsidR="002C338B" w:rsidRPr="007E2690" w:rsidRDefault="004A0B06" w:rsidP="002C08E1">
      <w:pPr>
        <w:pStyle w:val="Prrafodelista"/>
        <w:keepNext/>
        <w:numPr>
          <w:ilvl w:val="1"/>
          <w:numId w:val="33"/>
        </w:numPr>
        <w:spacing w:after="0" w:line="240" w:lineRule="auto"/>
        <w:jc w:val="both"/>
        <w:outlineLvl w:val="1"/>
        <w:rPr>
          <w:rFonts w:ascii="Arial" w:eastAsia="Arial" w:hAnsi="Arial" w:cs="Arial"/>
          <w:b/>
          <w:sz w:val="24"/>
          <w:szCs w:val="24"/>
        </w:rPr>
      </w:pPr>
      <w:bookmarkStart w:id="49" w:name="_Toc490179706"/>
      <w:r w:rsidRPr="007E2690">
        <w:rPr>
          <w:rFonts w:ascii="Arial" w:eastAsia="Arial" w:hAnsi="Arial" w:cs="Arial"/>
          <w:b/>
          <w:sz w:val="24"/>
          <w:szCs w:val="24"/>
        </w:rPr>
        <w:t>AMENAZAS ANTROPICAS NO INTENCIONALES</w:t>
      </w:r>
      <w:bookmarkEnd w:id="49"/>
    </w:p>
    <w:p w14:paraId="68450B48" w14:textId="77777777" w:rsidR="002C338B" w:rsidRDefault="002C338B">
      <w:pPr>
        <w:spacing w:after="0" w:line="240" w:lineRule="auto"/>
        <w:jc w:val="both"/>
        <w:rPr>
          <w:rFonts w:ascii="Arial" w:eastAsia="Arial" w:hAnsi="Arial" w:cs="Arial"/>
          <w:sz w:val="24"/>
          <w:szCs w:val="24"/>
        </w:rPr>
      </w:pPr>
      <w:bookmarkStart w:id="50" w:name="_2p2csry" w:colFirst="0" w:colLast="0"/>
      <w:bookmarkEnd w:id="50"/>
    </w:p>
    <w:p w14:paraId="3BCEAADD" w14:textId="77777777" w:rsidR="002C338B" w:rsidRPr="007C4452" w:rsidRDefault="004A0B06" w:rsidP="002C08E1">
      <w:pPr>
        <w:pStyle w:val="Prrafodelista"/>
        <w:keepNext/>
        <w:numPr>
          <w:ilvl w:val="2"/>
          <w:numId w:val="33"/>
        </w:numPr>
        <w:spacing w:after="0" w:line="240" w:lineRule="auto"/>
        <w:jc w:val="both"/>
        <w:outlineLvl w:val="2"/>
        <w:rPr>
          <w:rFonts w:ascii="Arial" w:eastAsia="Arial" w:hAnsi="Arial" w:cs="Arial"/>
          <w:b/>
          <w:sz w:val="24"/>
          <w:szCs w:val="24"/>
        </w:rPr>
      </w:pPr>
      <w:bookmarkStart w:id="51" w:name="_Toc490179707"/>
      <w:r w:rsidRPr="007C4452">
        <w:rPr>
          <w:rFonts w:ascii="Arial" w:eastAsia="Arial" w:hAnsi="Arial" w:cs="Arial"/>
          <w:b/>
          <w:sz w:val="24"/>
          <w:szCs w:val="24"/>
        </w:rPr>
        <w:t>Incendio Estructural</w:t>
      </w:r>
      <w:bookmarkEnd w:id="51"/>
    </w:p>
    <w:p w14:paraId="027DB4BC" w14:textId="77777777" w:rsidR="002C338B" w:rsidRDefault="002C338B">
      <w:pPr>
        <w:spacing w:after="0" w:line="240" w:lineRule="auto"/>
        <w:jc w:val="both"/>
        <w:rPr>
          <w:rFonts w:ascii="Arial" w:eastAsia="Arial" w:hAnsi="Arial" w:cs="Arial"/>
          <w:sz w:val="24"/>
          <w:szCs w:val="24"/>
        </w:rPr>
      </w:pPr>
    </w:p>
    <w:p w14:paraId="2B8B389C" w14:textId="3287EE55"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Otra de las amenazas latentes que puede afectar las instalaciones de la</w:t>
      </w:r>
      <w:r w:rsidR="00184388">
        <w:rPr>
          <w:rFonts w:ascii="Arial" w:eastAsia="Arial" w:hAnsi="Arial" w:cs="Arial"/>
          <w:sz w:val="24"/>
          <w:szCs w:val="24"/>
        </w:rPr>
        <w:t xml:space="preserve"> </w:t>
      </w:r>
      <w:r w:rsidR="00184388" w:rsidRPr="00D72C38">
        <w:rPr>
          <w:rFonts w:ascii="Arial" w:hAnsi="Arial" w:cs="Arial"/>
          <w:b/>
          <w:color w:val="FF0000"/>
          <w:highlight w:val="yellow"/>
        </w:rPr>
        <w:t>empresa xxxx</w:t>
      </w:r>
      <w:r w:rsidR="00184388">
        <w:rPr>
          <w:rFonts w:ascii="Arial" w:eastAsia="Arial" w:hAnsi="Arial" w:cs="Arial"/>
          <w:color w:val="FF0000"/>
          <w:sz w:val="24"/>
          <w:szCs w:val="24"/>
        </w:rPr>
        <w:t xml:space="preserve">, </w:t>
      </w:r>
      <w:r>
        <w:rPr>
          <w:rFonts w:ascii="Arial" w:eastAsia="Arial" w:hAnsi="Arial" w:cs="Arial"/>
          <w:sz w:val="24"/>
          <w:szCs w:val="24"/>
        </w:rPr>
        <w:t>hace referencia a los factores generadores de incendio, los cuales van ligados al contenido de material combustible (archivo) y/o condiciones eléctricas en todas las instalaciones.  Las situaciones que se pueden presentar, hacen referencia a:</w:t>
      </w:r>
    </w:p>
    <w:p w14:paraId="170787E0" w14:textId="77777777" w:rsidR="002C338B" w:rsidRDefault="002C338B">
      <w:pPr>
        <w:spacing w:after="0" w:line="240" w:lineRule="auto"/>
        <w:jc w:val="both"/>
        <w:rPr>
          <w:rFonts w:ascii="Arial" w:eastAsia="Arial" w:hAnsi="Arial" w:cs="Arial"/>
          <w:sz w:val="24"/>
          <w:szCs w:val="24"/>
        </w:rPr>
      </w:pPr>
    </w:p>
    <w:p w14:paraId="16F466A2" w14:textId="77777777" w:rsidR="002C338B" w:rsidRDefault="004A0B06" w:rsidP="002C08E1">
      <w:pPr>
        <w:numPr>
          <w:ilvl w:val="0"/>
          <w:numId w:val="5"/>
        </w:numPr>
        <w:spacing w:after="0" w:line="240" w:lineRule="auto"/>
        <w:contextualSpacing/>
        <w:jc w:val="both"/>
        <w:rPr>
          <w:sz w:val="24"/>
          <w:szCs w:val="24"/>
        </w:rPr>
      </w:pPr>
      <w:r>
        <w:rPr>
          <w:rFonts w:ascii="Arial" w:eastAsia="Arial" w:hAnsi="Arial" w:cs="Arial"/>
          <w:sz w:val="24"/>
          <w:szCs w:val="24"/>
        </w:rPr>
        <w:t>Incendio por inadecuada acumulación de materiales combustibles, almacenamiento de materiales inflamables, vandalismo, actos inseguros o corto circuito.</w:t>
      </w:r>
    </w:p>
    <w:p w14:paraId="3912088E" w14:textId="77777777" w:rsidR="002C338B" w:rsidRDefault="004A0B06" w:rsidP="002C08E1">
      <w:pPr>
        <w:numPr>
          <w:ilvl w:val="0"/>
          <w:numId w:val="5"/>
        </w:numPr>
        <w:spacing w:after="0" w:line="240" w:lineRule="auto"/>
        <w:contextualSpacing/>
        <w:jc w:val="both"/>
        <w:rPr>
          <w:sz w:val="24"/>
          <w:szCs w:val="24"/>
        </w:rPr>
      </w:pPr>
      <w:r>
        <w:rPr>
          <w:rFonts w:ascii="Arial" w:eastAsia="Arial" w:hAnsi="Arial" w:cs="Arial"/>
          <w:sz w:val="24"/>
          <w:szCs w:val="24"/>
        </w:rPr>
        <w:t>Incendio por falta de líneas a tierra, por malas condiciones, sobrecarga y/o recalentamiento de instalaciones eléctricas.</w:t>
      </w:r>
    </w:p>
    <w:p w14:paraId="03DEEFCE" w14:textId="77777777" w:rsidR="002C338B" w:rsidRDefault="004A0B06" w:rsidP="002C08E1">
      <w:pPr>
        <w:numPr>
          <w:ilvl w:val="0"/>
          <w:numId w:val="5"/>
        </w:numPr>
        <w:spacing w:after="0" w:line="240" w:lineRule="auto"/>
        <w:contextualSpacing/>
        <w:jc w:val="both"/>
        <w:rPr>
          <w:sz w:val="24"/>
          <w:szCs w:val="24"/>
        </w:rPr>
      </w:pPr>
      <w:r>
        <w:rPr>
          <w:rFonts w:ascii="Arial" w:eastAsia="Arial" w:hAnsi="Arial" w:cs="Arial"/>
          <w:sz w:val="24"/>
          <w:szCs w:val="24"/>
        </w:rPr>
        <w:t>Incendio por incumplimiento de normas de seguridad (Apagar los equipos al terminar la jornada laboral), no respetar normas en áreas con material combustible (No fumar). La utilización de equipos y elementos como grecas y multitomas eléctricas, potencializan la ocurrencia de un incendio.</w:t>
      </w:r>
    </w:p>
    <w:p w14:paraId="1AA25880" w14:textId="77777777" w:rsidR="002C338B" w:rsidRDefault="002C338B">
      <w:pPr>
        <w:spacing w:after="0" w:line="240" w:lineRule="auto"/>
        <w:ind w:left="360" w:hanging="360"/>
        <w:jc w:val="both"/>
        <w:rPr>
          <w:rFonts w:ascii="Arial" w:eastAsia="Arial" w:hAnsi="Arial" w:cs="Arial"/>
          <w:sz w:val="24"/>
          <w:szCs w:val="24"/>
        </w:rPr>
      </w:pPr>
    </w:p>
    <w:p w14:paraId="6129F5D9" w14:textId="56F739BC" w:rsidR="002C338B" w:rsidRDefault="007C4452" w:rsidP="007C4452">
      <w:pPr>
        <w:spacing w:after="0" w:line="240" w:lineRule="auto"/>
        <w:jc w:val="both"/>
        <w:rPr>
          <w:rFonts w:ascii="Arial" w:eastAsia="Arial" w:hAnsi="Arial" w:cs="Arial"/>
          <w:sz w:val="24"/>
          <w:szCs w:val="24"/>
        </w:rPr>
      </w:pPr>
      <w:r>
        <w:rPr>
          <w:rFonts w:ascii="Arial" w:eastAsia="Arial" w:hAnsi="Arial" w:cs="Arial"/>
          <w:sz w:val="24"/>
          <w:szCs w:val="24"/>
        </w:rPr>
        <w:t xml:space="preserve">La </w:t>
      </w:r>
      <w:r w:rsidRPr="00320F64">
        <w:rPr>
          <w:rFonts w:ascii="Arial" w:hAnsi="Arial" w:cs="Arial"/>
          <w:b/>
          <w:highlight w:val="yellow"/>
        </w:rPr>
        <w:t>“</w:t>
      </w:r>
      <w:r w:rsidR="00184388">
        <w:rPr>
          <w:rFonts w:ascii="Arial" w:eastAsia="Arial" w:hAnsi="Arial" w:cs="Arial"/>
          <w:sz w:val="24"/>
          <w:szCs w:val="24"/>
        </w:rPr>
        <w:t xml:space="preserve">la </w:t>
      </w:r>
      <w:r w:rsidR="00184388" w:rsidRPr="00D72C38">
        <w:rPr>
          <w:rFonts w:ascii="Arial" w:hAnsi="Arial" w:cs="Arial"/>
          <w:b/>
          <w:color w:val="FF0000"/>
          <w:highlight w:val="yellow"/>
        </w:rPr>
        <w:t>empresa xxxx</w:t>
      </w:r>
      <w:r w:rsidRPr="00320F64">
        <w:rPr>
          <w:rFonts w:ascii="Arial" w:hAnsi="Arial" w:cs="Arial"/>
          <w:b/>
          <w:i/>
          <w:highlight w:val="yellow"/>
        </w:rPr>
        <w:t>”</w:t>
      </w:r>
      <w:r w:rsidR="004A0B06">
        <w:rPr>
          <w:rFonts w:ascii="Arial" w:eastAsia="Arial" w:hAnsi="Arial" w:cs="Arial"/>
          <w:sz w:val="24"/>
          <w:szCs w:val="24"/>
        </w:rPr>
        <w:t>, dispone de equipos contra incendio los cuales están relacionados en el Anexo 2.</w:t>
      </w:r>
    </w:p>
    <w:p w14:paraId="21C96D63" w14:textId="77777777" w:rsidR="002C338B" w:rsidRDefault="002C338B">
      <w:pPr>
        <w:spacing w:after="0" w:line="240" w:lineRule="auto"/>
        <w:jc w:val="both"/>
        <w:rPr>
          <w:rFonts w:ascii="Arial" w:eastAsia="Arial" w:hAnsi="Arial" w:cs="Arial"/>
          <w:sz w:val="24"/>
          <w:szCs w:val="24"/>
        </w:rPr>
      </w:pPr>
      <w:bookmarkStart w:id="52" w:name="_147n2zr" w:colFirst="0" w:colLast="0"/>
      <w:bookmarkEnd w:id="52"/>
    </w:p>
    <w:p w14:paraId="4776237D" w14:textId="77777777" w:rsidR="002C338B" w:rsidRPr="007C4452" w:rsidRDefault="004A0B06" w:rsidP="002C08E1">
      <w:pPr>
        <w:pStyle w:val="Prrafodelista"/>
        <w:keepNext/>
        <w:numPr>
          <w:ilvl w:val="2"/>
          <w:numId w:val="33"/>
        </w:numPr>
        <w:spacing w:after="0" w:line="240" w:lineRule="auto"/>
        <w:jc w:val="both"/>
        <w:outlineLvl w:val="2"/>
        <w:rPr>
          <w:rFonts w:ascii="Arial" w:eastAsia="Arial" w:hAnsi="Arial" w:cs="Arial"/>
          <w:b/>
          <w:sz w:val="24"/>
          <w:szCs w:val="24"/>
        </w:rPr>
      </w:pPr>
      <w:bookmarkStart w:id="53" w:name="_Toc490179708"/>
      <w:r w:rsidRPr="007C4452">
        <w:rPr>
          <w:rFonts w:ascii="Arial" w:eastAsia="Arial" w:hAnsi="Arial" w:cs="Arial"/>
          <w:b/>
          <w:sz w:val="24"/>
          <w:szCs w:val="24"/>
        </w:rPr>
        <w:t>Perdida de contención de materiales químicos (aseo, pintura, tóneres, luminarias)</w:t>
      </w:r>
      <w:bookmarkEnd w:id="53"/>
    </w:p>
    <w:p w14:paraId="1A3C58EA" w14:textId="77777777" w:rsidR="002C338B" w:rsidRDefault="002C338B">
      <w:pPr>
        <w:spacing w:after="0" w:line="240" w:lineRule="auto"/>
        <w:jc w:val="both"/>
        <w:rPr>
          <w:rFonts w:ascii="Arial" w:eastAsia="Arial" w:hAnsi="Arial" w:cs="Arial"/>
          <w:sz w:val="24"/>
          <w:szCs w:val="24"/>
        </w:rPr>
      </w:pPr>
    </w:p>
    <w:p w14:paraId="182BCF12"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Durante el mantenimiento de impresoras, al realizar la reposición o el traslado del tóner, es probable que el elemento se caiga originando un residuo especial.</w:t>
      </w:r>
    </w:p>
    <w:p w14:paraId="63B392A5"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lastRenderedPageBreak/>
        <w:t>Durante el mantenimiento de instalaciones donde se haga uso de pinturas con base agua o con base aceite, se pueden generar derrames accidentales de estos productos.</w:t>
      </w:r>
    </w:p>
    <w:p w14:paraId="7B0DAB1D" w14:textId="77777777" w:rsidR="002C338B" w:rsidRDefault="002C338B">
      <w:pPr>
        <w:spacing w:after="0" w:line="240" w:lineRule="auto"/>
        <w:jc w:val="both"/>
        <w:rPr>
          <w:rFonts w:ascii="Arial" w:eastAsia="Arial" w:hAnsi="Arial" w:cs="Arial"/>
          <w:sz w:val="24"/>
          <w:szCs w:val="24"/>
        </w:rPr>
      </w:pPr>
    </w:p>
    <w:p w14:paraId="566A7C4F"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En el proceso de mantenimiento y cambio de luminarias por una inadecuada manipulación puede haber ruptura accidental de los tubos fluorescentes, ocasionando residuos de manejo especial y la emisión de vapores de mercurio.</w:t>
      </w:r>
    </w:p>
    <w:p w14:paraId="4E2FB771" w14:textId="77777777" w:rsidR="002C338B" w:rsidRDefault="002C338B">
      <w:pPr>
        <w:spacing w:after="0" w:line="240" w:lineRule="auto"/>
        <w:jc w:val="both"/>
        <w:rPr>
          <w:rFonts w:ascii="Arial" w:eastAsia="Arial" w:hAnsi="Arial" w:cs="Arial"/>
          <w:sz w:val="24"/>
          <w:szCs w:val="24"/>
        </w:rPr>
      </w:pPr>
      <w:bookmarkStart w:id="54" w:name="_3o7alnk" w:colFirst="0" w:colLast="0"/>
      <w:bookmarkEnd w:id="54"/>
    </w:p>
    <w:p w14:paraId="179D549A" w14:textId="77777777" w:rsidR="002C338B" w:rsidRPr="007C4452" w:rsidRDefault="004A0B06" w:rsidP="002C08E1">
      <w:pPr>
        <w:pStyle w:val="Prrafodelista"/>
        <w:keepNext/>
        <w:numPr>
          <w:ilvl w:val="2"/>
          <w:numId w:val="33"/>
        </w:numPr>
        <w:spacing w:after="0" w:line="240" w:lineRule="auto"/>
        <w:jc w:val="both"/>
        <w:outlineLvl w:val="2"/>
        <w:rPr>
          <w:rFonts w:ascii="Arial" w:eastAsia="Arial" w:hAnsi="Arial" w:cs="Arial"/>
          <w:b/>
          <w:sz w:val="24"/>
          <w:szCs w:val="24"/>
        </w:rPr>
      </w:pPr>
      <w:bookmarkStart w:id="55" w:name="_Toc490179709"/>
      <w:r w:rsidRPr="007C4452">
        <w:rPr>
          <w:rFonts w:ascii="Arial" w:eastAsia="Arial" w:hAnsi="Arial" w:cs="Arial"/>
          <w:b/>
          <w:sz w:val="24"/>
          <w:szCs w:val="24"/>
        </w:rPr>
        <w:t>Inundación por deficiencias de la infraestructura hidráulica (redes de alcantarillado, acueducto, etc.)</w:t>
      </w:r>
      <w:bookmarkEnd w:id="55"/>
    </w:p>
    <w:p w14:paraId="09C356AA" w14:textId="77777777" w:rsidR="002C338B" w:rsidRDefault="002C338B">
      <w:pPr>
        <w:spacing w:after="0" w:line="240" w:lineRule="auto"/>
        <w:jc w:val="both"/>
        <w:rPr>
          <w:rFonts w:ascii="Arial" w:eastAsia="Arial" w:hAnsi="Arial" w:cs="Arial"/>
          <w:sz w:val="24"/>
          <w:szCs w:val="24"/>
        </w:rPr>
      </w:pPr>
    </w:p>
    <w:p w14:paraId="25E06C82" w14:textId="5FBC35FF"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En las instalaciones de </w:t>
      </w:r>
      <w:r w:rsidR="007C4452" w:rsidRPr="00320F64">
        <w:rPr>
          <w:rFonts w:ascii="Arial" w:hAnsi="Arial" w:cs="Arial"/>
          <w:b/>
          <w:highlight w:val="yellow"/>
        </w:rPr>
        <w:t>“</w:t>
      </w:r>
      <w:r w:rsidR="00184388">
        <w:rPr>
          <w:rFonts w:ascii="Arial" w:hAnsi="Arial" w:cs="Arial"/>
          <w:b/>
          <w:i/>
          <w:highlight w:val="yellow"/>
        </w:rPr>
        <w:t>EMPRESA XXXX</w:t>
      </w:r>
      <w:r w:rsidR="007C4452" w:rsidRPr="00320F64">
        <w:rPr>
          <w:rFonts w:ascii="Arial" w:hAnsi="Arial" w:cs="Arial"/>
          <w:b/>
          <w:i/>
          <w:highlight w:val="yellow"/>
        </w:rPr>
        <w:t>”</w:t>
      </w:r>
      <w:r>
        <w:rPr>
          <w:rFonts w:ascii="Arial" w:eastAsia="Arial" w:hAnsi="Arial" w:cs="Arial"/>
          <w:sz w:val="24"/>
          <w:szCs w:val="24"/>
        </w:rPr>
        <w:t xml:space="preserve">, se pueden evidenciar redes de agua potable (acueducto </w:t>
      </w:r>
      <w:r w:rsidRPr="007C4452">
        <w:rPr>
          <w:rFonts w:ascii="Arial" w:eastAsia="Arial" w:hAnsi="Arial" w:cs="Arial"/>
          <w:sz w:val="24"/>
          <w:szCs w:val="24"/>
          <w:highlight w:val="yellow"/>
        </w:rPr>
        <w:t>y recolección de aguas lluvias) que son distribuidas para el consumo en baños, puntos de aseo y red de emergencias</w:t>
      </w:r>
      <w:r>
        <w:rPr>
          <w:rFonts w:ascii="Arial" w:eastAsia="Arial" w:hAnsi="Arial" w:cs="Arial"/>
          <w:sz w:val="24"/>
          <w:szCs w:val="24"/>
        </w:rPr>
        <w:t>; a su vez, existe el sistema de aguas servidas dirigido hacia el alcantarillado. Cualquiera de estas estructuras es susceptible de ruptura debido a cambios bruscos de presión, obstrucción por caída accidental de materiales sólidos y acumulación de sedimentos, entre otros.</w:t>
      </w:r>
    </w:p>
    <w:p w14:paraId="2DAF8C46" w14:textId="77777777" w:rsidR="002C338B" w:rsidRDefault="002C338B">
      <w:pPr>
        <w:spacing w:after="0" w:line="240" w:lineRule="auto"/>
        <w:jc w:val="both"/>
        <w:rPr>
          <w:rFonts w:ascii="Arial" w:eastAsia="Arial" w:hAnsi="Arial" w:cs="Arial"/>
          <w:sz w:val="24"/>
          <w:szCs w:val="24"/>
        </w:rPr>
      </w:pPr>
      <w:bookmarkStart w:id="56" w:name="_23ckvvd" w:colFirst="0" w:colLast="0"/>
      <w:bookmarkEnd w:id="56"/>
    </w:p>
    <w:p w14:paraId="42A51320" w14:textId="77777777" w:rsidR="002C338B" w:rsidRDefault="002C338B">
      <w:pPr>
        <w:spacing w:after="0" w:line="240" w:lineRule="auto"/>
        <w:jc w:val="both"/>
        <w:rPr>
          <w:rFonts w:ascii="Arial" w:eastAsia="Arial" w:hAnsi="Arial" w:cs="Arial"/>
          <w:sz w:val="24"/>
          <w:szCs w:val="24"/>
        </w:rPr>
      </w:pPr>
      <w:bookmarkStart w:id="57" w:name="_ihv636" w:colFirst="0" w:colLast="0"/>
      <w:bookmarkEnd w:id="57"/>
    </w:p>
    <w:p w14:paraId="51DB8738" w14:textId="77777777" w:rsidR="002C338B" w:rsidRPr="00E84C73" w:rsidRDefault="004A0B06" w:rsidP="002C08E1">
      <w:pPr>
        <w:pStyle w:val="Prrafodelista"/>
        <w:keepNext/>
        <w:numPr>
          <w:ilvl w:val="1"/>
          <w:numId w:val="33"/>
        </w:numPr>
        <w:spacing w:after="0" w:line="240" w:lineRule="auto"/>
        <w:jc w:val="both"/>
        <w:outlineLvl w:val="1"/>
        <w:rPr>
          <w:rFonts w:ascii="Arial" w:eastAsia="Arial" w:hAnsi="Arial" w:cs="Arial"/>
          <w:b/>
          <w:sz w:val="24"/>
          <w:szCs w:val="24"/>
        </w:rPr>
      </w:pPr>
      <w:bookmarkStart w:id="58" w:name="_Toc490179710"/>
      <w:r w:rsidRPr="00E84C73">
        <w:rPr>
          <w:rFonts w:ascii="Arial" w:eastAsia="Arial" w:hAnsi="Arial" w:cs="Arial"/>
          <w:b/>
          <w:sz w:val="24"/>
          <w:szCs w:val="24"/>
        </w:rPr>
        <w:t>AMENAZAS SOCIALES</w:t>
      </w:r>
      <w:bookmarkEnd w:id="58"/>
    </w:p>
    <w:p w14:paraId="6DDF4BF4" w14:textId="77777777" w:rsidR="002C338B" w:rsidRDefault="002C338B">
      <w:pPr>
        <w:spacing w:after="0" w:line="240" w:lineRule="auto"/>
        <w:jc w:val="both"/>
        <w:rPr>
          <w:rFonts w:ascii="Arial" w:eastAsia="Arial" w:hAnsi="Arial" w:cs="Arial"/>
          <w:sz w:val="24"/>
          <w:szCs w:val="24"/>
        </w:rPr>
      </w:pPr>
      <w:bookmarkStart w:id="59" w:name="_32hioqz" w:colFirst="0" w:colLast="0"/>
      <w:bookmarkEnd w:id="59"/>
    </w:p>
    <w:p w14:paraId="2A71BCF6" w14:textId="77777777" w:rsidR="002C338B" w:rsidRPr="00E84C73" w:rsidRDefault="004A0B06" w:rsidP="002C08E1">
      <w:pPr>
        <w:pStyle w:val="Prrafodelista"/>
        <w:keepNext/>
        <w:numPr>
          <w:ilvl w:val="2"/>
          <w:numId w:val="33"/>
        </w:numPr>
        <w:spacing w:after="0" w:line="240" w:lineRule="auto"/>
        <w:jc w:val="both"/>
        <w:outlineLvl w:val="2"/>
        <w:rPr>
          <w:rFonts w:ascii="Arial" w:eastAsia="Arial" w:hAnsi="Arial" w:cs="Arial"/>
          <w:b/>
          <w:sz w:val="24"/>
          <w:szCs w:val="24"/>
        </w:rPr>
      </w:pPr>
      <w:bookmarkStart w:id="60" w:name="_Toc490179711"/>
      <w:r w:rsidRPr="00E84C73">
        <w:rPr>
          <w:rFonts w:ascii="Arial" w:eastAsia="Arial" w:hAnsi="Arial" w:cs="Arial"/>
          <w:b/>
          <w:sz w:val="24"/>
          <w:szCs w:val="24"/>
        </w:rPr>
        <w:t>Accidentes de vehículos y a personas con vehículos</w:t>
      </w:r>
      <w:bookmarkEnd w:id="60"/>
    </w:p>
    <w:p w14:paraId="686B03CE" w14:textId="77777777" w:rsidR="002C338B" w:rsidRDefault="002C338B">
      <w:pPr>
        <w:spacing w:after="0" w:line="240" w:lineRule="auto"/>
        <w:jc w:val="both"/>
        <w:rPr>
          <w:rFonts w:ascii="Arial" w:eastAsia="Arial" w:hAnsi="Arial" w:cs="Arial"/>
          <w:sz w:val="24"/>
          <w:szCs w:val="24"/>
        </w:rPr>
      </w:pPr>
    </w:p>
    <w:p w14:paraId="6C7DD8E4"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Los riesgos sociales están relacionados al comportamiento humano. Se trata de los riesgos percibidos como fenómenos controlables por el hombre o que son fruto de su actividad, como:</w:t>
      </w:r>
    </w:p>
    <w:p w14:paraId="32F6819D" w14:textId="77777777" w:rsidR="002C338B" w:rsidRDefault="002C338B">
      <w:pPr>
        <w:spacing w:after="0" w:line="240" w:lineRule="auto"/>
        <w:jc w:val="both"/>
        <w:rPr>
          <w:rFonts w:ascii="Arial" w:eastAsia="Arial" w:hAnsi="Arial" w:cs="Arial"/>
          <w:sz w:val="24"/>
          <w:szCs w:val="24"/>
        </w:rPr>
      </w:pPr>
    </w:p>
    <w:p w14:paraId="35D73555" w14:textId="77777777" w:rsidR="002C338B" w:rsidRDefault="004A0B06" w:rsidP="002C08E1">
      <w:pPr>
        <w:numPr>
          <w:ilvl w:val="0"/>
          <w:numId w:val="5"/>
        </w:numPr>
        <w:spacing w:after="0" w:line="240" w:lineRule="auto"/>
        <w:contextualSpacing/>
        <w:jc w:val="both"/>
        <w:rPr>
          <w:sz w:val="24"/>
          <w:szCs w:val="24"/>
        </w:rPr>
      </w:pPr>
      <w:r>
        <w:rPr>
          <w:rFonts w:ascii="Arial" w:eastAsia="Arial" w:hAnsi="Arial" w:cs="Arial"/>
          <w:sz w:val="24"/>
          <w:szCs w:val="24"/>
        </w:rPr>
        <w:t>Accidentes de tránsito que afecten a funcionarios y contratistas de la entidad en vías aledañas, avenidas o parqueaderos.</w:t>
      </w:r>
    </w:p>
    <w:p w14:paraId="1C25DACB" w14:textId="77777777" w:rsidR="002C338B" w:rsidRDefault="004A0B06" w:rsidP="002C08E1">
      <w:pPr>
        <w:numPr>
          <w:ilvl w:val="0"/>
          <w:numId w:val="5"/>
        </w:numPr>
        <w:spacing w:after="0" w:line="240" w:lineRule="auto"/>
        <w:contextualSpacing/>
        <w:jc w:val="both"/>
        <w:rPr>
          <w:sz w:val="24"/>
          <w:szCs w:val="24"/>
        </w:rPr>
      </w:pPr>
      <w:r>
        <w:rPr>
          <w:rFonts w:ascii="Arial" w:eastAsia="Arial" w:hAnsi="Arial" w:cs="Arial"/>
          <w:sz w:val="24"/>
          <w:szCs w:val="24"/>
        </w:rPr>
        <w:t>Muerte o complicaciones por falta de asistencia médica profesional inmediata o transporte de urgencia.</w:t>
      </w:r>
    </w:p>
    <w:p w14:paraId="73475A36" w14:textId="77777777" w:rsidR="002C338B" w:rsidRDefault="002C338B">
      <w:pPr>
        <w:spacing w:after="0" w:line="240" w:lineRule="auto"/>
        <w:jc w:val="both"/>
        <w:rPr>
          <w:rFonts w:ascii="Arial" w:eastAsia="Arial" w:hAnsi="Arial" w:cs="Arial"/>
          <w:sz w:val="24"/>
          <w:szCs w:val="24"/>
        </w:rPr>
      </w:pPr>
      <w:bookmarkStart w:id="61" w:name="_1hmsyys" w:colFirst="0" w:colLast="0"/>
      <w:bookmarkEnd w:id="61"/>
    </w:p>
    <w:p w14:paraId="135CB9DD" w14:textId="77777777" w:rsidR="002C338B" w:rsidRPr="00E84C73" w:rsidRDefault="004A0B06" w:rsidP="002C08E1">
      <w:pPr>
        <w:pStyle w:val="Prrafodelista"/>
        <w:keepNext/>
        <w:numPr>
          <w:ilvl w:val="2"/>
          <w:numId w:val="33"/>
        </w:numPr>
        <w:spacing w:after="0" w:line="240" w:lineRule="auto"/>
        <w:jc w:val="both"/>
        <w:rPr>
          <w:rFonts w:ascii="Arial" w:eastAsia="Arial" w:hAnsi="Arial" w:cs="Arial"/>
          <w:b/>
          <w:sz w:val="24"/>
          <w:szCs w:val="24"/>
        </w:rPr>
      </w:pPr>
      <w:r w:rsidRPr="00E84C73">
        <w:rPr>
          <w:rFonts w:ascii="Arial" w:eastAsia="Arial" w:hAnsi="Arial" w:cs="Arial"/>
          <w:b/>
          <w:sz w:val="24"/>
          <w:szCs w:val="24"/>
        </w:rPr>
        <w:t>Explosiones y atentados</w:t>
      </w:r>
    </w:p>
    <w:p w14:paraId="67530AA8" w14:textId="77777777" w:rsidR="002C338B" w:rsidRDefault="004A0B06">
      <w:pPr>
        <w:spacing w:after="0" w:line="240" w:lineRule="auto"/>
        <w:jc w:val="both"/>
        <w:rPr>
          <w:rFonts w:ascii="Arial" w:eastAsia="Arial" w:hAnsi="Arial" w:cs="Arial"/>
          <w:sz w:val="24"/>
          <w:szCs w:val="24"/>
        </w:rPr>
      </w:pPr>
      <w:r>
        <w:rPr>
          <w:rFonts w:ascii="Arial" w:eastAsia="Arial" w:hAnsi="Arial" w:cs="Arial"/>
          <w:b/>
          <w:sz w:val="24"/>
          <w:szCs w:val="24"/>
        </w:rPr>
        <w:t xml:space="preserve"> </w:t>
      </w:r>
    </w:p>
    <w:p w14:paraId="77CCB1C9"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En el país existen grupos al margen de la ley que manifiestan o exigen su posición con eventos como atentados y amenaza de bombas, que puede llegar a afectar la seguridad de las personas. </w:t>
      </w:r>
    </w:p>
    <w:p w14:paraId="02CD554C" w14:textId="77777777" w:rsidR="002C338B" w:rsidRDefault="002C338B">
      <w:pPr>
        <w:spacing w:after="0" w:line="240" w:lineRule="auto"/>
        <w:jc w:val="both"/>
        <w:rPr>
          <w:rFonts w:ascii="Arial" w:eastAsia="Arial" w:hAnsi="Arial" w:cs="Arial"/>
          <w:sz w:val="24"/>
          <w:szCs w:val="24"/>
        </w:rPr>
      </w:pPr>
    </w:p>
    <w:p w14:paraId="1A4E0008" w14:textId="3EF51540"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w:t>
      </w:r>
      <w:r w:rsidR="00E84C73" w:rsidRPr="00320F64">
        <w:rPr>
          <w:rFonts w:ascii="Arial" w:hAnsi="Arial" w:cs="Arial"/>
          <w:b/>
          <w:highlight w:val="yellow"/>
        </w:rPr>
        <w:t>“</w:t>
      </w:r>
      <w:r w:rsidR="00184388">
        <w:rPr>
          <w:rFonts w:ascii="Arial" w:hAnsi="Arial" w:cs="Arial"/>
          <w:b/>
          <w:i/>
          <w:highlight w:val="yellow"/>
        </w:rPr>
        <w:t>EMPRESA XXXX</w:t>
      </w:r>
      <w:r w:rsidR="00E84C73" w:rsidRPr="00320F64">
        <w:rPr>
          <w:rFonts w:ascii="Arial" w:hAnsi="Arial" w:cs="Arial"/>
          <w:b/>
          <w:i/>
          <w:highlight w:val="yellow"/>
        </w:rPr>
        <w:t>”</w:t>
      </w:r>
      <w:r>
        <w:rPr>
          <w:rFonts w:ascii="Arial" w:eastAsia="Arial" w:hAnsi="Arial" w:cs="Arial"/>
          <w:sz w:val="24"/>
          <w:szCs w:val="24"/>
        </w:rPr>
        <w:t xml:space="preserve"> al desarrollar sus funciones, debe tener en cuenta este factor de riesgo en razón a que puede verse afectada por hechos que pueden </w:t>
      </w:r>
      <w:r>
        <w:rPr>
          <w:rFonts w:ascii="Arial" w:eastAsia="Arial" w:hAnsi="Arial" w:cs="Arial"/>
          <w:sz w:val="24"/>
          <w:szCs w:val="24"/>
        </w:rPr>
        <w:lastRenderedPageBreak/>
        <w:t xml:space="preserve">perturbar a la </w:t>
      </w:r>
      <w:r w:rsidR="00E84C73" w:rsidRPr="00320F64">
        <w:rPr>
          <w:rFonts w:ascii="Arial" w:hAnsi="Arial" w:cs="Arial"/>
          <w:b/>
          <w:highlight w:val="yellow"/>
        </w:rPr>
        <w:t>“</w:t>
      </w:r>
      <w:r w:rsidR="00184388">
        <w:rPr>
          <w:rFonts w:ascii="Arial" w:hAnsi="Arial" w:cs="Arial"/>
          <w:b/>
          <w:i/>
          <w:highlight w:val="yellow"/>
        </w:rPr>
        <w:t>EMPRESA XXXX</w:t>
      </w:r>
      <w:r w:rsidR="00E84C73" w:rsidRPr="00320F64">
        <w:rPr>
          <w:rFonts w:ascii="Arial" w:hAnsi="Arial" w:cs="Arial"/>
          <w:b/>
          <w:i/>
          <w:highlight w:val="yellow"/>
        </w:rPr>
        <w:t>”</w:t>
      </w:r>
      <w:r>
        <w:rPr>
          <w:rFonts w:ascii="Arial" w:eastAsia="Arial" w:hAnsi="Arial" w:cs="Arial"/>
          <w:sz w:val="24"/>
          <w:szCs w:val="24"/>
        </w:rPr>
        <w:t>, sus servidores, usuarios, visitantes y partes interesadas, sin importar que el evento sea dirigido en forma directa a la entidad o que sea víctima de éste.</w:t>
      </w:r>
    </w:p>
    <w:p w14:paraId="3D63E7F5" w14:textId="77777777" w:rsidR="002C338B" w:rsidRDefault="002C338B">
      <w:pPr>
        <w:spacing w:after="0" w:line="240" w:lineRule="auto"/>
        <w:jc w:val="both"/>
        <w:rPr>
          <w:rFonts w:ascii="Arial" w:eastAsia="Arial" w:hAnsi="Arial" w:cs="Arial"/>
          <w:sz w:val="24"/>
          <w:szCs w:val="24"/>
        </w:rPr>
      </w:pPr>
    </w:p>
    <w:p w14:paraId="3CC68390"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Siendo conscientes de la potencialidad de estos riesgos, la entidad quiere por medio de este documento suministrar un programa de preparación para emergencias, que permita disminuir la vulnerabilidad de las personas, las instalaciones y el ambiente, proporcionando las pautas a seguir en caso de presentarse una eventual emergencia.</w:t>
      </w:r>
    </w:p>
    <w:p w14:paraId="26B1F1D2" w14:textId="77777777" w:rsidR="002C338B" w:rsidRDefault="002C338B">
      <w:pPr>
        <w:spacing w:after="0" w:line="240" w:lineRule="auto"/>
        <w:jc w:val="both"/>
        <w:rPr>
          <w:rFonts w:ascii="Arial" w:eastAsia="Arial" w:hAnsi="Arial" w:cs="Arial"/>
          <w:sz w:val="24"/>
          <w:szCs w:val="24"/>
        </w:rPr>
      </w:pPr>
    </w:p>
    <w:p w14:paraId="1396DC35" w14:textId="77777777" w:rsidR="002C338B" w:rsidRDefault="002C338B">
      <w:pPr>
        <w:spacing w:after="0" w:line="240" w:lineRule="auto"/>
        <w:jc w:val="both"/>
        <w:rPr>
          <w:rFonts w:ascii="Arial" w:eastAsia="Arial" w:hAnsi="Arial" w:cs="Arial"/>
          <w:sz w:val="24"/>
          <w:szCs w:val="24"/>
        </w:rPr>
      </w:pPr>
    </w:p>
    <w:p w14:paraId="1D8AABB5" w14:textId="77777777" w:rsidR="002C338B" w:rsidRDefault="002C338B">
      <w:pPr>
        <w:spacing w:after="0" w:line="240" w:lineRule="auto"/>
        <w:jc w:val="both"/>
        <w:rPr>
          <w:rFonts w:ascii="Arial" w:eastAsia="Arial" w:hAnsi="Arial" w:cs="Arial"/>
          <w:sz w:val="24"/>
          <w:szCs w:val="24"/>
        </w:rPr>
      </w:pPr>
    </w:p>
    <w:p w14:paraId="6BE9F90C" w14:textId="77777777" w:rsidR="002C338B" w:rsidRDefault="002C338B">
      <w:pPr>
        <w:spacing w:after="0" w:line="240" w:lineRule="auto"/>
        <w:jc w:val="both"/>
        <w:rPr>
          <w:rFonts w:ascii="Arial" w:eastAsia="Arial" w:hAnsi="Arial" w:cs="Arial"/>
          <w:sz w:val="24"/>
          <w:szCs w:val="24"/>
        </w:rPr>
      </w:pPr>
    </w:p>
    <w:p w14:paraId="0A042757" w14:textId="77777777" w:rsidR="002C338B" w:rsidRDefault="002C338B">
      <w:pPr>
        <w:spacing w:after="0" w:line="240" w:lineRule="auto"/>
        <w:jc w:val="both"/>
        <w:rPr>
          <w:rFonts w:ascii="Arial" w:eastAsia="Arial" w:hAnsi="Arial" w:cs="Arial"/>
          <w:sz w:val="24"/>
          <w:szCs w:val="24"/>
        </w:rPr>
      </w:pPr>
    </w:p>
    <w:p w14:paraId="5C65F052" w14:textId="77777777" w:rsidR="002C338B" w:rsidRDefault="002C338B">
      <w:pPr>
        <w:spacing w:after="0" w:line="240" w:lineRule="auto"/>
        <w:jc w:val="both"/>
        <w:rPr>
          <w:rFonts w:ascii="Arial" w:eastAsia="Arial" w:hAnsi="Arial" w:cs="Arial"/>
          <w:sz w:val="24"/>
          <w:szCs w:val="24"/>
        </w:rPr>
      </w:pPr>
    </w:p>
    <w:p w14:paraId="4DC17113" w14:textId="77777777" w:rsidR="002C338B" w:rsidRDefault="002C338B">
      <w:pPr>
        <w:spacing w:after="0" w:line="240" w:lineRule="auto"/>
        <w:jc w:val="both"/>
        <w:rPr>
          <w:rFonts w:ascii="Arial" w:eastAsia="Arial" w:hAnsi="Arial" w:cs="Arial"/>
          <w:sz w:val="24"/>
          <w:szCs w:val="24"/>
        </w:rPr>
      </w:pPr>
    </w:p>
    <w:p w14:paraId="111BC657" w14:textId="77777777" w:rsidR="002C338B" w:rsidRDefault="002C338B">
      <w:pPr>
        <w:spacing w:after="0" w:line="240" w:lineRule="auto"/>
        <w:jc w:val="both"/>
        <w:rPr>
          <w:rFonts w:ascii="Arial" w:eastAsia="Arial" w:hAnsi="Arial" w:cs="Arial"/>
          <w:sz w:val="24"/>
          <w:szCs w:val="24"/>
        </w:rPr>
      </w:pPr>
    </w:p>
    <w:p w14:paraId="7194A250" w14:textId="77777777" w:rsidR="002C338B" w:rsidRDefault="002C338B">
      <w:pPr>
        <w:spacing w:after="0" w:line="240" w:lineRule="auto"/>
        <w:jc w:val="both"/>
        <w:rPr>
          <w:rFonts w:ascii="Arial" w:eastAsia="Arial" w:hAnsi="Arial" w:cs="Arial"/>
          <w:sz w:val="24"/>
          <w:szCs w:val="24"/>
        </w:rPr>
      </w:pPr>
    </w:p>
    <w:p w14:paraId="6E23C56E" w14:textId="77777777" w:rsidR="002C338B" w:rsidRDefault="002C338B">
      <w:pPr>
        <w:spacing w:after="0" w:line="240" w:lineRule="auto"/>
        <w:jc w:val="both"/>
        <w:rPr>
          <w:rFonts w:ascii="Arial" w:eastAsia="Arial" w:hAnsi="Arial" w:cs="Arial"/>
          <w:sz w:val="24"/>
          <w:szCs w:val="24"/>
        </w:rPr>
      </w:pPr>
    </w:p>
    <w:p w14:paraId="6D59FC3A" w14:textId="77777777" w:rsidR="002C338B" w:rsidRDefault="002C338B">
      <w:pPr>
        <w:spacing w:after="0" w:line="240" w:lineRule="auto"/>
        <w:jc w:val="both"/>
        <w:rPr>
          <w:rFonts w:ascii="Arial" w:eastAsia="Arial" w:hAnsi="Arial" w:cs="Arial"/>
          <w:sz w:val="24"/>
          <w:szCs w:val="24"/>
        </w:rPr>
      </w:pPr>
    </w:p>
    <w:p w14:paraId="302E333C" w14:textId="77777777" w:rsidR="002C338B" w:rsidRDefault="002C338B">
      <w:pPr>
        <w:spacing w:after="0" w:line="240" w:lineRule="auto"/>
        <w:jc w:val="both"/>
        <w:rPr>
          <w:rFonts w:ascii="Arial" w:eastAsia="Arial" w:hAnsi="Arial" w:cs="Arial"/>
          <w:sz w:val="24"/>
          <w:szCs w:val="24"/>
        </w:rPr>
      </w:pPr>
    </w:p>
    <w:p w14:paraId="77704981" w14:textId="77777777" w:rsidR="002C338B" w:rsidRDefault="002C338B">
      <w:pPr>
        <w:spacing w:after="0" w:line="240" w:lineRule="auto"/>
        <w:jc w:val="both"/>
        <w:rPr>
          <w:rFonts w:ascii="Arial" w:eastAsia="Arial" w:hAnsi="Arial" w:cs="Arial"/>
          <w:sz w:val="24"/>
          <w:szCs w:val="24"/>
        </w:rPr>
      </w:pPr>
    </w:p>
    <w:p w14:paraId="29C0C95C" w14:textId="77777777" w:rsidR="002C338B" w:rsidRDefault="002C338B">
      <w:pPr>
        <w:spacing w:after="0" w:line="240" w:lineRule="auto"/>
        <w:jc w:val="both"/>
        <w:rPr>
          <w:rFonts w:ascii="Arial" w:eastAsia="Arial" w:hAnsi="Arial" w:cs="Arial"/>
          <w:sz w:val="24"/>
          <w:szCs w:val="24"/>
        </w:rPr>
      </w:pPr>
    </w:p>
    <w:p w14:paraId="63F98CAF" w14:textId="77777777" w:rsidR="00E84C73" w:rsidRDefault="00E84C73" w:rsidP="00E84C73">
      <w:pPr>
        <w:rPr>
          <w:rFonts w:ascii="Arial" w:eastAsia="Arial" w:hAnsi="Arial" w:cs="Arial"/>
          <w:sz w:val="24"/>
          <w:szCs w:val="24"/>
        </w:rPr>
      </w:pPr>
      <w:bookmarkStart w:id="62" w:name="_41mghml" w:colFirst="0" w:colLast="0"/>
      <w:bookmarkEnd w:id="62"/>
    </w:p>
    <w:p w14:paraId="7797139A" w14:textId="77777777" w:rsidR="00E84C73" w:rsidRDefault="00E84C73" w:rsidP="00E84C73">
      <w:pPr>
        <w:rPr>
          <w:rFonts w:ascii="Arial" w:eastAsia="Arial" w:hAnsi="Arial" w:cs="Arial"/>
          <w:sz w:val="24"/>
          <w:szCs w:val="24"/>
        </w:rPr>
      </w:pPr>
    </w:p>
    <w:p w14:paraId="79D7E8B6" w14:textId="77777777" w:rsidR="00E84C73" w:rsidRDefault="00E84C73" w:rsidP="00E84C73">
      <w:pPr>
        <w:rPr>
          <w:rFonts w:ascii="Arial" w:eastAsia="Arial" w:hAnsi="Arial" w:cs="Arial"/>
          <w:sz w:val="24"/>
          <w:szCs w:val="24"/>
        </w:rPr>
      </w:pPr>
    </w:p>
    <w:p w14:paraId="6B07925D" w14:textId="77777777" w:rsidR="00E84C73" w:rsidRDefault="00E84C73" w:rsidP="00E84C73">
      <w:pPr>
        <w:rPr>
          <w:rFonts w:ascii="Arial" w:eastAsia="Arial" w:hAnsi="Arial" w:cs="Arial"/>
          <w:sz w:val="24"/>
          <w:szCs w:val="24"/>
        </w:rPr>
      </w:pPr>
    </w:p>
    <w:p w14:paraId="1C86EA8E" w14:textId="77777777" w:rsidR="00E84C73" w:rsidRDefault="00E84C73" w:rsidP="00E84C73">
      <w:pPr>
        <w:rPr>
          <w:rFonts w:ascii="Arial" w:eastAsia="Arial" w:hAnsi="Arial" w:cs="Arial"/>
          <w:sz w:val="24"/>
          <w:szCs w:val="24"/>
        </w:rPr>
      </w:pPr>
    </w:p>
    <w:p w14:paraId="7EE10B4B" w14:textId="77777777" w:rsidR="00E84C73" w:rsidRDefault="00E84C73" w:rsidP="00E84C73">
      <w:pPr>
        <w:rPr>
          <w:rFonts w:ascii="Arial" w:eastAsia="Arial" w:hAnsi="Arial" w:cs="Arial"/>
          <w:sz w:val="24"/>
          <w:szCs w:val="24"/>
        </w:rPr>
      </w:pPr>
    </w:p>
    <w:p w14:paraId="1A7B47EA" w14:textId="77777777" w:rsidR="00E84C73" w:rsidRDefault="00E84C73" w:rsidP="00E84C73">
      <w:pPr>
        <w:rPr>
          <w:rFonts w:ascii="Arial" w:eastAsia="Arial" w:hAnsi="Arial" w:cs="Arial"/>
          <w:sz w:val="24"/>
          <w:szCs w:val="24"/>
        </w:rPr>
      </w:pPr>
    </w:p>
    <w:p w14:paraId="0682A5AB" w14:textId="77777777" w:rsidR="00E84C73" w:rsidRDefault="00E84C73" w:rsidP="00E84C73">
      <w:pPr>
        <w:rPr>
          <w:rFonts w:ascii="Arial" w:eastAsia="Arial" w:hAnsi="Arial" w:cs="Arial"/>
          <w:sz w:val="24"/>
          <w:szCs w:val="24"/>
        </w:rPr>
      </w:pPr>
    </w:p>
    <w:p w14:paraId="5D1A3370" w14:textId="77777777" w:rsidR="00E84C73" w:rsidRDefault="00E84C73" w:rsidP="00E84C73">
      <w:pPr>
        <w:rPr>
          <w:rFonts w:ascii="Arial" w:eastAsia="Arial" w:hAnsi="Arial" w:cs="Arial"/>
          <w:sz w:val="24"/>
          <w:szCs w:val="24"/>
        </w:rPr>
      </w:pPr>
    </w:p>
    <w:p w14:paraId="513430DE" w14:textId="77777777" w:rsidR="00E84C73" w:rsidRDefault="00E84C73" w:rsidP="00E84C73">
      <w:pPr>
        <w:jc w:val="center"/>
        <w:rPr>
          <w:rFonts w:ascii="Arial" w:eastAsia="Arial" w:hAnsi="Arial" w:cs="Arial"/>
          <w:sz w:val="24"/>
          <w:szCs w:val="24"/>
        </w:rPr>
      </w:pPr>
    </w:p>
    <w:p w14:paraId="5A43A50A" w14:textId="77777777" w:rsidR="002C338B" w:rsidRPr="00E84C73" w:rsidRDefault="004A0B06" w:rsidP="002C08E1">
      <w:pPr>
        <w:pStyle w:val="Prrafodelista"/>
        <w:numPr>
          <w:ilvl w:val="0"/>
          <w:numId w:val="33"/>
        </w:numPr>
        <w:jc w:val="center"/>
        <w:outlineLvl w:val="0"/>
        <w:rPr>
          <w:rFonts w:ascii="Arial" w:eastAsia="Arial" w:hAnsi="Arial" w:cs="Arial"/>
          <w:sz w:val="24"/>
          <w:szCs w:val="24"/>
        </w:rPr>
      </w:pPr>
      <w:bookmarkStart w:id="63" w:name="_Toc490179712"/>
      <w:r w:rsidRPr="00E84C73">
        <w:rPr>
          <w:rFonts w:ascii="Arial" w:eastAsia="Arial" w:hAnsi="Arial" w:cs="Arial"/>
          <w:b/>
          <w:sz w:val="24"/>
          <w:szCs w:val="24"/>
        </w:rPr>
        <w:lastRenderedPageBreak/>
        <w:t>IDENTIFICACIÓN DE RECURSOS, CAPACIDAD RED INSTITUCIONAL Y AYUDA MUTUA</w:t>
      </w:r>
      <w:bookmarkEnd w:id="63"/>
    </w:p>
    <w:p w14:paraId="701F5C27" w14:textId="77777777" w:rsidR="002C338B" w:rsidRDefault="002C338B">
      <w:pPr>
        <w:spacing w:after="0" w:line="240" w:lineRule="auto"/>
        <w:jc w:val="both"/>
        <w:rPr>
          <w:rFonts w:ascii="Arial" w:eastAsia="Arial" w:hAnsi="Arial" w:cs="Arial"/>
          <w:sz w:val="24"/>
          <w:szCs w:val="24"/>
        </w:rPr>
      </w:pPr>
      <w:bookmarkStart w:id="64" w:name="_2grqrue" w:colFirst="0" w:colLast="0"/>
      <w:bookmarkEnd w:id="64"/>
    </w:p>
    <w:p w14:paraId="7E1F371B" w14:textId="77777777" w:rsidR="00E84C73" w:rsidRPr="00E84C73" w:rsidRDefault="00E84C73" w:rsidP="002C08E1">
      <w:pPr>
        <w:pStyle w:val="Prrafodelista"/>
        <w:keepNext/>
        <w:numPr>
          <w:ilvl w:val="0"/>
          <w:numId w:val="40"/>
        </w:numPr>
        <w:spacing w:after="0" w:line="240" w:lineRule="auto"/>
        <w:jc w:val="both"/>
        <w:rPr>
          <w:rFonts w:ascii="Arial" w:eastAsia="Arial" w:hAnsi="Arial" w:cs="Arial"/>
          <w:b/>
          <w:vanish/>
          <w:sz w:val="24"/>
          <w:szCs w:val="24"/>
        </w:rPr>
      </w:pPr>
    </w:p>
    <w:p w14:paraId="0E91F93A" w14:textId="77777777" w:rsidR="00E84C73" w:rsidRPr="00E84C73" w:rsidRDefault="00E84C73" w:rsidP="002C08E1">
      <w:pPr>
        <w:pStyle w:val="Prrafodelista"/>
        <w:keepNext/>
        <w:numPr>
          <w:ilvl w:val="0"/>
          <w:numId w:val="40"/>
        </w:numPr>
        <w:spacing w:after="0" w:line="240" w:lineRule="auto"/>
        <w:jc w:val="both"/>
        <w:rPr>
          <w:rFonts w:ascii="Arial" w:eastAsia="Arial" w:hAnsi="Arial" w:cs="Arial"/>
          <w:b/>
          <w:vanish/>
          <w:sz w:val="24"/>
          <w:szCs w:val="24"/>
        </w:rPr>
      </w:pPr>
    </w:p>
    <w:p w14:paraId="1112E7A3" w14:textId="77777777" w:rsidR="00E84C73" w:rsidRPr="00E84C73" w:rsidRDefault="00E84C73" w:rsidP="002C08E1">
      <w:pPr>
        <w:pStyle w:val="Prrafodelista"/>
        <w:keepNext/>
        <w:numPr>
          <w:ilvl w:val="0"/>
          <w:numId w:val="40"/>
        </w:numPr>
        <w:spacing w:after="0" w:line="240" w:lineRule="auto"/>
        <w:jc w:val="both"/>
        <w:rPr>
          <w:rFonts w:ascii="Arial" w:eastAsia="Arial" w:hAnsi="Arial" w:cs="Arial"/>
          <w:b/>
          <w:vanish/>
          <w:sz w:val="24"/>
          <w:szCs w:val="24"/>
        </w:rPr>
      </w:pPr>
    </w:p>
    <w:p w14:paraId="1D4D0938" w14:textId="77777777" w:rsidR="00E84C73" w:rsidRPr="00E84C73" w:rsidRDefault="00E84C73" w:rsidP="002C08E1">
      <w:pPr>
        <w:pStyle w:val="Prrafodelista"/>
        <w:keepNext/>
        <w:numPr>
          <w:ilvl w:val="0"/>
          <w:numId w:val="40"/>
        </w:numPr>
        <w:spacing w:after="0" w:line="240" w:lineRule="auto"/>
        <w:jc w:val="both"/>
        <w:rPr>
          <w:rFonts w:ascii="Arial" w:eastAsia="Arial" w:hAnsi="Arial" w:cs="Arial"/>
          <w:b/>
          <w:vanish/>
          <w:sz w:val="24"/>
          <w:szCs w:val="24"/>
        </w:rPr>
      </w:pPr>
    </w:p>
    <w:p w14:paraId="2F677B3E" w14:textId="77777777" w:rsidR="00E84C73" w:rsidRPr="00E84C73" w:rsidRDefault="00E84C73" w:rsidP="002C08E1">
      <w:pPr>
        <w:pStyle w:val="Prrafodelista"/>
        <w:keepNext/>
        <w:numPr>
          <w:ilvl w:val="0"/>
          <w:numId w:val="40"/>
        </w:numPr>
        <w:spacing w:after="0" w:line="240" w:lineRule="auto"/>
        <w:jc w:val="both"/>
        <w:rPr>
          <w:rFonts w:ascii="Arial" w:eastAsia="Arial" w:hAnsi="Arial" w:cs="Arial"/>
          <w:b/>
          <w:vanish/>
          <w:sz w:val="24"/>
          <w:szCs w:val="24"/>
        </w:rPr>
      </w:pPr>
    </w:p>
    <w:p w14:paraId="2FEFC175" w14:textId="77777777" w:rsidR="00E84C73" w:rsidRPr="00E84C73" w:rsidRDefault="00E84C73" w:rsidP="002C08E1">
      <w:pPr>
        <w:pStyle w:val="Prrafodelista"/>
        <w:keepNext/>
        <w:numPr>
          <w:ilvl w:val="0"/>
          <w:numId w:val="40"/>
        </w:numPr>
        <w:spacing w:after="0" w:line="240" w:lineRule="auto"/>
        <w:jc w:val="both"/>
        <w:rPr>
          <w:rFonts w:ascii="Arial" w:eastAsia="Arial" w:hAnsi="Arial" w:cs="Arial"/>
          <w:b/>
          <w:vanish/>
          <w:sz w:val="24"/>
          <w:szCs w:val="24"/>
        </w:rPr>
      </w:pPr>
    </w:p>
    <w:p w14:paraId="1BDD675E" w14:textId="77777777" w:rsidR="00E84C73" w:rsidRPr="00E84C73" w:rsidRDefault="00E84C73" w:rsidP="002C08E1">
      <w:pPr>
        <w:pStyle w:val="Prrafodelista"/>
        <w:keepNext/>
        <w:numPr>
          <w:ilvl w:val="0"/>
          <w:numId w:val="40"/>
        </w:numPr>
        <w:spacing w:after="0" w:line="240" w:lineRule="auto"/>
        <w:jc w:val="both"/>
        <w:rPr>
          <w:rFonts w:ascii="Arial" w:eastAsia="Arial" w:hAnsi="Arial" w:cs="Arial"/>
          <w:b/>
          <w:vanish/>
          <w:sz w:val="24"/>
          <w:szCs w:val="24"/>
        </w:rPr>
      </w:pPr>
    </w:p>
    <w:p w14:paraId="17D34E07" w14:textId="77777777" w:rsidR="00E84C73" w:rsidRPr="00E84C73" w:rsidRDefault="00E84C73" w:rsidP="002C08E1">
      <w:pPr>
        <w:pStyle w:val="Prrafodelista"/>
        <w:keepNext/>
        <w:numPr>
          <w:ilvl w:val="0"/>
          <w:numId w:val="40"/>
        </w:numPr>
        <w:spacing w:after="0" w:line="240" w:lineRule="auto"/>
        <w:jc w:val="both"/>
        <w:rPr>
          <w:rFonts w:ascii="Arial" w:eastAsia="Arial" w:hAnsi="Arial" w:cs="Arial"/>
          <w:b/>
          <w:vanish/>
          <w:sz w:val="24"/>
          <w:szCs w:val="24"/>
        </w:rPr>
      </w:pPr>
    </w:p>
    <w:p w14:paraId="206523F5" w14:textId="77777777" w:rsidR="00E84C73" w:rsidRPr="00E84C73" w:rsidRDefault="00E84C73" w:rsidP="002C08E1">
      <w:pPr>
        <w:pStyle w:val="Prrafodelista"/>
        <w:keepNext/>
        <w:numPr>
          <w:ilvl w:val="0"/>
          <w:numId w:val="40"/>
        </w:numPr>
        <w:spacing w:after="0" w:line="240" w:lineRule="auto"/>
        <w:jc w:val="both"/>
        <w:rPr>
          <w:rFonts w:ascii="Arial" w:eastAsia="Arial" w:hAnsi="Arial" w:cs="Arial"/>
          <w:b/>
          <w:vanish/>
          <w:sz w:val="24"/>
          <w:szCs w:val="24"/>
        </w:rPr>
      </w:pPr>
    </w:p>
    <w:p w14:paraId="6321376F" w14:textId="77777777" w:rsidR="002C338B" w:rsidRPr="00E84C73" w:rsidRDefault="004A0B06" w:rsidP="002C08E1">
      <w:pPr>
        <w:pStyle w:val="Prrafodelista"/>
        <w:keepNext/>
        <w:numPr>
          <w:ilvl w:val="1"/>
          <w:numId w:val="40"/>
        </w:numPr>
        <w:spacing w:after="0" w:line="240" w:lineRule="auto"/>
        <w:jc w:val="both"/>
        <w:outlineLvl w:val="1"/>
        <w:rPr>
          <w:rFonts w:ascii="Arial" w:eastAsia="Arial" w:hAnsi="Arial" w:cs="Arial"/>
          <w:b/>
          <w:sz w:val="24"/>
          <w:szCs w:val="24"/>
        </w:rPr>
      </w:pPr>
      <w:bookmarkStart w:id="65" w:name="_Toc490179713"/>
      <w:r w:rsidRPr="00E84C73">
        <w:rPr>
          <w:rFonts w:ascii="Arial" w:eastAsia="Arial" w:hAnsi="Arial" w:cs="Arial"/>
          <w:b/>
          <w:sz w:val="24"/>
          <w:szCs w:val="24"/>
        </w:rPr>
        <w:t>RECURSO HUMANO</w:t>
      </w:r>
      <w:bookmarkEnd w:id="65"/>
    </w:p>
    <w:p w14:paraId="0C587777" w14:textId="77777777" w:rsidR="002C338B" w:rsidRDefault="002C338B">
      <w:pPr>
        <w:spacing w:after="0" w:line="240" w:lineRule="auto"/>
        <w:jc w:val="both"/>
        <w:rPr>
          <w:rFonts w:ascii="Arial" w:eastAsia="Arial" w:hAnsi="Arial" w:cs="Arial"/>
          <w:sz w:val="24"/>
          <w:szCs w:val="24"/>
        </w:rPr>
      </w:pPr>
    </w:p>
    <w:p w14:paraId="38EBD76A" w14:textId="519E0602"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w:t>
      </w:r>
      <w:r w:rsidR="00E84C73" w:rsidRPr="00320F64">
        <w:rPr>
          <w:rFonts w:ascii="Arial" w:hAnsi="Arial" w:cs="Arial"/>
          <w:b/>
          <w:highlight w:val="yellow"/>
        </w:rPr>
        <w:t>“</w:t>
      </w:r>
      <w:r w:rsidR="00184388">
        <w:rPr>
          <w:rFonts w:ascii="Arial" w:hAnsi="Arial" w:cs="Arial"/>
          <w:b/>
          <w:i/>
          <w:highlight w:val="yellow"/>
        </w:rPr>
        <w:t>EMPRESA XXXX</w:t>
      </w:r>
      <w:r w:rsidR="00E84C73" w:rsidRPr="00320F64">
        <w:rPr>
          <w:rFonts w:ascii="Arial" w:hAnsi="Arial" w:cs="Arial"/>
          <w:b/>
          <w:i/>
          <w:highlight w:val="yellow"/>
        </w:rPr>
        <w:t>”</w:t>
      </w:r>
      <w:r>
        <w:rPr>
          <w:rFonts w:ascii="Arial" w:eastAsia="Arial" w:hAnsi="Arial" w:cs="Arial"/>
          <w:sz w:val="24"/>
          <w:szCs w:val="24"/>
        </w:rPr>
        <w:t>, cuenta con el siguiente equipó para la atención de emergencias:</w:t>
      </w:r>
    </w:p>
    <w:p w14:paraId="4AB3C66A" w14:textId="77777777" w:rsidR="002C338B" w:rsidRDefault="002C338B">
      <w:pPr>
        <w:spacing w:after="0" w:line="240" w:lineRule="auto"/>
        <w:jc w:val="both"/>
        <w:rPr>
          <w:rFonts w:ascii="Arial" w:eastAsia="Arial" w:hAnsi="Arial" w:cs="Arial"/>
          <w:sz w:val="20"/>
          <w:szCs w:val="20"/>
        </w:rPr>
      </w:pPr>
    </w:p>
    <w:tbl>
      <w:tblPr>
        <w:tblStyle w:val="af0"/>
        <w:tblW w:w="8647" w:type="dxa"/>
        <w:tblInd w:w="108"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1560"/>
        <w:gridCol w:w="7087"/>
      </w:tblGrid>
      <w:tr w:rsidR="002C338B" w14:paraId="0CEA2A97" w14:textId="77777777">
        <w:trPr>
          <w:trHeight w:val="240"/>
        </w:trPr>
        <w:tc>
          <w:tcPr>
            <w:tcW w:w="1560" w:type="dxa"/>
            <w:tcBorders>
              <w:bottom w:val="single" w:sz="12" w:space="0" w:color="A8D08D"/>
            </w:tcBorders>
            <w:shd w:val="clear" w:color="auto" w:fill="C5E0B3"/>
          </w:tcPr>
          <w:p w14:paraId="6DCFA03B"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CARGO</w:t>
            </w:r>
          </w:p>
        </w:tc>
        <w:tc>
          <w:tcPr>
            <w:tcW w:w="7087" w:type="dxa"/>
            <w:tcBorders>
              <w:bottom w:val="single" w:sz="12" w:space="0" w:color="A8D08D"/>
            </w:tcBorders>
            <w:shd w:val="clear" w:color="auto" w:fill="C5E0B3"/>
          </w:tcPr>
          <w:p w14:paraId="5142DB76"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FUNCIÓN / RESPONSABILIDAD</w:t>
            </w:r>
          </w:p>
        </w:tc>
      </w:tr>
      <w:tr w:rsidR="002C338B" w14:paraId="6A2B709F" w14:textId="77777777">
        <w:trPr>
          <w:trHeight w:val="1800"/>
        </w:trPr>
        <w:tc>
          <w:tcPr>
            <w:tcW w:w="1560" w:type="dxa"/>
          </w:tcPr>
          <w:p w14:paraId="0E70ABD7"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Alta Dirección</w:t>
            </w:r>
          </w:p>
          <w:p w14:paraId="137D0770" w14:textId="77777777" w:rsidR="002C338B" w:rsidRDefault="002C338B">
            <w:pPr>
              <w:spacing w:after="0" w:line="240" w:lineRule="auto"/>
              <w:jc w:val="both"/>
              <w:rPr>
                <w:rFonts w:ascii="Arial" w:eastAsia="Arial" w:hAnsi="Arial" w:cs="Arial"/>
                <w:sz w:val="18"/>
                <w:szCs w:val="18"/>
              </w:rPr>
            </w:pPr>
          </w:p>
          <w:p w14:paraId="3E930D3C"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Secretaria General</w:t>
            </w:r>
          </w:p>
          <w:p w14:paraId="2A6F7D75" w14:textId="77777777" w:rsidR="002C338B" w:rsidRDefault="002C338B">
            <w:pPr>
              <w:spacing w:after="0" w:line="240" w:lineRule="auto"/>
              <w:jc w:val="both"/>
              <w:rPr>
                <w:rFonts w:ascii="Arial" w:eastAsia="Arial" w:hAnsi="Arial" w:cs="Arial"/>
                <w:sz w:val="18"/>
                <w:szCs w:val="18"/>
              </w:rPr>
            </w:pPr>
          </w:p>
        </w:tc>
        <w:tc>
          <w:tcPr>
            <w:tcW w:w="7087" w:type="dxa"/>
          </w:tcPr>
          <w:p w14:paraId="122CAFFF" w14:textId="77777777" w:rsidR="002C338B" w:rsidRDefault="004A0B06" w:rsidP="002C08E1">
            <w:pPr>
              <w:numPr>
                <w:ilvl w:val="0"/>
                <w:numId w:val="17"/>
              </w:numPr>
              <w:spacing w:after="0" w:line="240" w:lineRule="auto"/>
              <w:jc w:val="both"/>
            </w:pPr>
            <w:r>
              <w:rPr>
                <w:rFonts w:ascii="Arial" w:eastAsia="Arial" w:hAnsi="Arial" w:cs="Arial"/>
                <w:sz w:val="18"/>
                <w:szCs w:val="18"/>
              </w:rPr>
              <w:t>Asignar los recursos necesarios (físicos, técnicos, financieros, humanos) para el adecuado funcionamiento e implementación del plan de emergencias.</w:t>
            </w:r>
          </w:p>
          <w:p w14:paraId="57688FD8" w14:textId="77777777" w:rsidR="002C338B" w:rsidRDefault="004A0B06" w:rsidP="002C08E1">
            <w:pPr>
              <w:numPr>
                <w:ilvl w:val="0"/>
                <w:numId w:val="17"/>
              </w:numPr>
              <w:spacing w:after="0" w:line="240" w:lineRule="auto"/>
              <w:jc w:val="both"/>
            </w:pPr>
            <w:r>
              <w:rPr>
                <w:rFonts w:ascii="Arial" w:eastAsia="Arial" w:hAnsi="Arial" w:cs="Arial"/>
                <w:sz w:val="18"/>
                <w:szCs w:val="18"/>
              </w:rPr>
              <w:t>Definir las responsabilidades y autoridades del personal que participa en el plan</w:t>
            </w:r>
          </w:p>
          <w:p w14:paraId="616332E0" w14:textId="77777777" w:rsidR="002C338B" w:rsidRDefault="004A0B06" w:rsidP="002C08E1">
            <w:pPr>
              <w:numPr>
                <w:ilvl w:val="0"/>
                <w:numId w:val="17"/>
              </w:numPr>
              <w:spacing w:after="0" w:line="240" w:lineRule="auto"/>
              <w:jc w:val="both"/>
            </w:pPr>
            <w:r>
              <w:rPr>
                <w:rFonts w:ascii="Arial" w:eastAsia="Arial" w:hAnsi="Arial" w:cs="Arial"/>
                <w:sz w:val="18"/>
                <w:szCs w:val="18"/>
              </w:rPr>
              <w:t>Hacer seguimiento al cumplimiento y eficacia del plan de emergencias</w:t>
            </w:r>
          </w:p>
          <w:p w14:paraId="35A39A4F" w14:textId="77777777" w:rsidR="002C338B" w:rsidRDefault="004A0B06" w:rsidP="002C08E1">
            <w:pPr>
              <w:numPr>
                <w:ilvl w:val="0"/>
                <w:numId w:val="17"/>
              </w:numPr>
              <w:spacing w:after="0" w:line="240" w:lineRule="auto"/>
              <w:jc w:val="both"/>
            </w:pPr>
            <w:r>
              <w:rPr>
                <w:rFonts w:ascii="Arial" w:eastAsia="Arial" w:hAnsi="Arial" w:cs="Arial"/>
                <w:sz w:val="18"/>
                <w:szCs w:val="18"/>
              </w:rPr>
              <w:t xml:space="preserve">Verificar el cumplimiento legal y de otra índole. </w:t>
            </w:r>
          </w:p>
          <w:p w14:paraId="6063A7DB" w14:textId="77777777" w:rsidR="002C338B" w:rsidRDefault="004A0B06" w:rsidP="002C08E1">
            <w:pPr>
              <w:numPr>
                <w:ilvl w:val="0"/>
                <w:numId w:val="17"/>
              </w:numPr>
              <w:spacing w:after="0" w:line="240" w:lineRule="auto"/>
              <w:jc w:val="both"/>
            </w:pPr>
            <w:r>
              <w:rPr>
                <w:rFonts w:ascii="Arial" w:eastAsia="Arial" w:hAnsi="Arial" w:cs="Arial"/>
                <w:sz w:val="18"/>
                <w:szCs w:val="18"/>
              </w:rPr>
              <w:t xml:space="preserve">Conocer el Plan de emergencias y acatarlo. </w:t>
            </w:r>
          </w:p>
        </w:tc>
      </w:tr>
      <w:tr w:rsidR="002C338B" w14:paraId="5A303CD2" w14:textId="77777777">
        <w:trPr>
          <w:trHeight w:val="400"/>
        </w:trPr>
        <w:tc>
          <w:tcPr>
            <w:tcW w:w="1560" w:type="dxa"/>
          </w:tcPr>
          <w:p w14:paraId="1F8C6B77" w14:textId="77777777" w:rsidR="002C338B" w:rsidRDefault="00E84C73">
            <w:pPr>
              <w:spacing w:after="0" w:line="240" w:lineRule="auto"/>
              <w:jc w:val="both"/>
              <w:rPr>
                <w:rFonts w:ascii="Arial" w:eastAsia="Arial" w:hAnsi="Arial" w:cs="Arial"/>
                <w:sz w:val="18"/>
                <w:szCs w:val="18"/>
              </w:rPr>
            </w:pPr>
            <w:r>
              <w:rPr>
                <w:rFonts w:ascii="Arial" w:eastAsia="Arial" w:hAnsi="Arial" w:cs="Arial"/>
                <w:b/>
                <w:sz w:val="18"/>
                <w:szCs w:val="18"/>
              </w:rPr>
              <w:t>Responsable del SG-SST</w:t>
            </w:r>
          </w:p>
        </w:tc>
        <w:tc>
          <w:tcPr>
            <w:tcW w:w="7087" w:type="dxa"/>
          </w:tcPr>
          <w:p w14:paraId="690376B1" w14:textId="77777777" w:rsidR="002C338B" w:rsidRDefault="004A0B06" w:rsidP="002C08E1">
            <w:pPr>
              <w:widowControl w:val="0"/>
              <w:numPr>
                <w:ilvl w:val="0"/>
                <w:numId w:val="18"/>
              </w:numPr>
              <w:spacing w:after="0" w:line="240" w:lineRule="auto"/>
              <w:jc w:val="both"/>
              <w:rPr>
                <w:u w:val="single"/>
              </w:rPr>
            </w:pPr>
            <w:r>
              <w:rPr>
                <w:rFonts w:ascii="Arial" w:eastAsia="Arial" w:hAnsi="Arial" w:cs="Arial"/>
                <w:sz w:val="18"/>
                <w:szCs w:val="18"/>
              </w:rPr>
              <w:t>Conformar el Comité Operativo de Emergencias en el Nivel Estratégico.</w:t>
            </w:r>
          </w:p>
          <w:p w14:paraId="44ED4290" w14:textId="77777777" w:rsidR="002C338B" w:rsidRDefault="004A0B06" w:rsidP="002C08E1">
            <w:pPr>
              <w:widowControl w:val="0"/>
              <w:numPr>
                <w:ilvl w:val="0"/>
                <w:numId w:val="18"/>
              </w:numPr>
              <w:spacing w:after="0" w:line="240" w:lineRule="auto"/>
              <w:jc w:val="both"/>
              <w:rPr>
                <w:u w:val="single"/>
              </w:rPr>
            </w:pPr>
            <w:r>
              <w:rPr>
                <w:rFonts w:ascii="Arial" w:eastAsia="Arial" w:hAnsi="Arial" w:cs="Arial"/>
                <w:sz w:val="18"/>
                <w:szCs w:val="18"/>
              </w:rPr>
              <w:t xml:space="preserve">Coordinar, verificar y auditar el cumplimiento de los estándares del plan de emergencias </w:t>
            </w:r>
          </w:p>
          <w:p w14:paraId="5D1F551E" w14:textId="77777777" w:rsidR="002C338B" w:rsidRDefault="004A0B06" w:rsidP="002C08E1">
            <w:pPr>
              <w:widowControl w:val="0"/>
              <w:numPr>
                <w:ilvl w:val="0"/>
                <w:numId w:val="18"/>
              </w:numPr>
              <w:spacing w:after="0" w:line="240" w:lineRule="auto"/>
              <w:jc w:val="both"/>
            </w:pPr>
            <w:r>
              <w:rPr>
                <w:rFonts w:ascii="Arial" w:eastAsia="Arial" w:hAnsi="Arial" w:cs="Arial"/>
                <w:sz w:val="18"/>
                <w:szCs w:val="18"/>
              </w:rPr>
              <w:t>Asumir la coordinación del plan de emergencias formulando los objetivos, metas, procedimientos e instructivos necesarios tendientes a la prevención, control de riesgos y preservación del medio ambiente.</w:t>
            </w:r>
          </w:p>
          <w:p w14:paraId="161152B1" w14:textId="77777777" w:rsidR="002C338B" w:rsidRDefault="004A0B06" w:rsidP="002C08E1">
            <w:pPr>
              <w:widowControl w:val="0"/>
              <w:numPr>
                <w:ilvl w:val="0"/>
                <w:numId w:val="18"/>
              </w:numPr>
              <w:spacing w:after="0" w:line="240" w:lineRule="auto"/>
              <w:jc w:val="both"/>
            </w:pPr>
            <w:r>
              <w:rPr>
                <w:rFonts w:ascii="Arial" w:eastAsia="Arial" w:hAnsi="Arial" w:cs="Arial"/>
                <w:sz w:val="18"/>
                <w:szCs w:val="18"/>
              </w:rPr>
              <w:t>Informar a la Alta dirección (si se requiere) sobre la gestión del plan de emergencia.</w:t>
            </w:r>
          </w:p>
          <w:p w14:paraId="319E0E45" w14:textId="77777777" w:rsidR="002C338B" w:rsidRDefault="004A0B06">
            <w:pPr>
              <w:widowControl w:val="0"/>
              <w:numPr>
                <w:ilvl w:val="0"/>
                <w:numId w:val="1"/>
              </w:numPr>
              <w:tabs>
                <w:tab w:val="left" w:pos="-720"/>
                <w:tab w:val="left" w:pos="0"/>
              </w:tabs>
              <w:spacing w:after="0" w:line="240" w:lineRule="auto"/>
              <w:jc w:val="both"/>
            </w:pPr>
            <w:r>
              <w:rPr>
                <w:rFonts w:ascii="Arial" w:eastAsia="Arial" w:hAnsi="Arial" w:cs="Arial"/>
                <w:sz w:val="18"/>
                <w:szCs w:val="18"/>
              </w:rPr>
              <w:t>Mantener actualizadas las obligaciones de cumplimiento aplicables a emergencias y su cumplimiento.</w:t>
            </w:r>
          </w:p>
          <w:p w14:paraId="179628DD" w14:textId="77777777" w:rsidR="002C338B" w:rsidRDefault="004A0B06">
            <w:pPr>
              <w:widowControl w:val="0"/>
              <w:numPr>
                <w:ilvl w:val="0"/>
                <w:numId w:val="1"/>
              </w:numPr>
              <w:tabs>
                <w:tab w:val="left" w:pos="-720"/>
                <w:tab w:val="left" w:pos="0"/>
              </w:tabs>
              <w:spacing w:after="0" w:line="240" w:lineRule="auto"/>
              <w:jc w:val="both"/>
            </w:pPr>
            <w:r>
              <w:rPr>
                <w:rFonts w:ascii="Arial" w:eastAsia="Arial" w:hAnsi="Arial" w:cs="Arial"/>
                <w:sz w:val="18"/>
                <w:szCs w:val="18"/>
              </w:rPr>
              <w:t>Elaborar y mantener actualizado el plan de emergencias, con el apoyo de la ARL.</w:t>
            </w:r>
          </w:p>
          <w:p w14:paraId="76AA57CF" w14:textId="77777777" w:rsidR="002C338B" w:rsidRDefault="004A0B06">
            <w:pPr>
              <w:widowControl w:val="0"/>
              <w:numPr>
                <w:ilvl w:val="0"/>
                <w:numId w:val="1"/>
              </w:numPr>
              <w:tabs>
                <w:tab w:val="left" w:pos="-720"/>
                <w:tab w:val="left" w:pos="0"/>
              </w:tabs>
              <w:spacing w:after="0" w:line="240" w:lineRule="auto"/>
              <w:jc w:val="both"/>
            </w:pPr>
            <w:r>
              <w:rPr>
                <w:rFonts w:ascii="Arial" w:eastAsia="Arial" w:hAnsi="Arial" w:cs="Arial"/>
                <w:sz w:val="18"/>
                <w:szCs w:val="18"/>
              </w:rPr>
              <w:t>Promover la formación y funcionamiento de la Brigada Integral de Emergencias.</w:t>
            </w:r>
          </w:p>
          <w:p w14:paraId="7FF7A2DF" w14:textId="77777777" w:rsidR="002C338B" w:rsidRDefault="004A0B06">
            <w:pPr>
              <w:widowControl w:val="0"/>
              <w:numPr>
                <w:ilvl w:val="0"/>
                <w:numId w:val="1"/>
              </w:numPr>
              <w:tabs>
                <w:tab w:val="left" w:pos="-720"/>
                <w:tab w:val="left" w:pos="0"/>
              </w:tabs>
              <w:spacing w:after="0" w:line="240" w:lineRule="auto"/>
              <w:jc w:val="both"/>
            </w:pPr>
            <w:r>
              <w:rPr>
                <w:rFonts w:ascii="Arial" w:eastAsia="Arial" w:hAnsi="Arial" w:cs="Arial"/>
                <w:sz w:val="18"/>
                <w:szCs w:val="18"/>
              </w:rPr>
              <w:t>Todas las demás derivadas de la legislación nacional vigente en materia de Preparación y respuesta ante emergencias.</w:t>
            </w:r>
          </w:p>
        </w:tc>
      </w:tr>
      <w:tr w:rsidR="002C338B" w14:paraId="6BABAC39" w14:textId="77777777">
        <w:trPr>
          <w:trHeight w:val="400"/>
        </w:trPr>
        <w:tc>
          <w:tcPr>
            <w:tcW w:w="1560" w:type="dxa"/>
          </w:tcPr>
          <w:p w14:paraId="079A2F37"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Grupo de Recursos Físicos</w:t>
            </w:r>
          </w:p>
        </w:tc>
        <w:tc>
          <w:tcPr>
            <w:tcW w:w="7087" w:type="dxa"/>
          </w:tcPr>
          <w:p w14:paraId="41120C2D" w14:textId="77777777" w:rsidR="002C338B" w:rsidRDefault="004A0B06" w:rsidP="002C08E1">
            <w:pPr>
              <w:widowControl w:val="0"/>
              <w:numPr>
                <w:ilvl w:val="0"/>
                <w:numId w:val="18"/>
              </w:numPr>
              <w:spacing w:after="0" w:line="240" w:lineRule="auto"/>
              <w:jc w:val="both"/>
              <w:rPr>
                <w:u w:val="single"/>
              </w:rPr>
            </w:pPr>
            <w:r>
              <w:rPr>
                <w:rFonts w:ascii="Arial" w:eastAsia="Arial" w:hAnsi="Arial" w:cs="Arial"/>
                <w:sz w:val="18"/>
                <w:szCs w:val="18"/>
              </w:rPr>
              <w:t>Conformar el Comité Operativo de Emergencias en el Nivel Estratégico.</w:t>
            </w:r>
          </w:p>
          <w:p w14:paraId="6C69E0DA" w14:textId="77777777" w:rsidR="002C338B" w:rsidRDefault="004A0B06" w:rsidP="002C08E1">
            <w:pPr>
              <w:widowControl w:val="0"/>
              <w:numPr>
                <w:ilvl w:val="0"/>
                <w:numId w:val="18"/>
              </w:numPr>
              <w:spacing w:after="0" w:line="240" w:lineRule="auto"/>
              <w:jc w:val="both"/>
            </w:pPr>
            <w:r>
              <w:rPr>
                <w:rFonts w:ascii="Arial" w:eastAsia="Arial" w:hAnsi="Arial" w:cs="Arial"/>
                <w:sz w:val="18"/>
                <w:szCs w:val="18"/>
              </w:rPr>
              <w:t>Proveer los recursos necesarios, antes, durante y después de la emergencia.</w:t>
            </w:r>
          </w:p>
          <w:p w14:paraId="34E4087A" w14:textId="77777777" w:rsidR="002C338B" w:rsidRDefault="004A0B06" w:rsidP="002C08E1">
            <w:pPr>
              <w:widowControl w:val="0"/>
              <w:numPr>
                <w:ilvl w:val="0"/>
                <w:numId w:val="18"/>
              </w:numPr>
              <w:spacing w:after="0" w:line="240" w:lineRule="auto"/>
              <w:jc w:val="both"/>
            </w:pPr>
            <w:r>
              <w:rPr>
                <w:rFonts w:ascii="Arial" w:eastAsia="Arial" w:hAnsi="Arial" w:cs="Arial"/>
                <w:sz w:val="18"/>
                <w:szCs w:val="18"/>
              </w:rPr>
              <w:t>Informar a la Alta dirección (si se requiere) sobre la gestión del plan de emergencia.</w:t>
            </w:r>
          </w:p>
          <w:p w14:paraId="2B25FEC6" w14:textId="77777777" w:rsidR="002C338B" w:rsidRDefault="004A0B06" w:rsidP="002C08E1">
            <w:pPr>
              <w:widowControl w:val="0"/>
              <w:numPr>
                <w:ilvl w:val="0"/>
                <w:numId w:val="18"/>
              </w:numPr>
              <w:spacing w:after="0" w:line="240" w:lineRule="auto"/>
              <w:jc w:val="both"/>
            </w:pPr>
            <w:r>
              <w:rPr>
                <w:rFonts w:ascii="Arial" w:eastAsia="Arial" w:hAnsi="Arial" w:cs="Arial"/>
                <w:sz w:val="18"/>
                <w:szCs w:val="18"/>
              </w:rPr>
              <w:t>Mantener</w:t>
            </w:r>
          </w:p>
        </w:tc>
      </w:tr>
      <w:tr w:rsidR="002C338B" w14:paraId="6A9C18F4" w14:textId="77777777">
        <w:trPr>
          <w:trHeight w:val="500"/>
        </w:trPr>
        <w:tc>
          <w:tcPr>
            <w:tcW w:w="1560" w:type="dxa"/>
          </w:tcPr>
          <w:p w14:paraId="33FAECAF"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 xml:space="preserve">Comandante de Brigada </w:t>
            </w:r>
          </w:p>
        </w:tc>
        <w:tc>
          <w:tcPr>
            <w:tcW w:w="7087" w:type="dxa"/>
          </w:tcPr>
          <w:p w14:paraId="3C56D7A8" w14:textId="77777777" w:rsidR="002C338B" w:rsidRDefault="004A0B06">
            <w:pPr>
              <w:widowControl w:val="0"/>
              <w:numPr>
                <w:ilvl w:val="0"/>
                <w:numId w:val="1"/>
              </w:numPr>
              <w:tabs>
                <w:tab w:val="left" w:pos="-720"/>
                <w:tab w:val="left" w:pos="0"/>
              </w:tabs>
              <w:spacing w:after="0" w:line="240" w:lineRule="auto"/>
              <w:jc w:val="both"/>
            </w:pPr>
            <w:r>
              <w:rPr>
                <w:rFonts w:ascii="Arial" w:eastAsia="Arial" w:hAnsi="Arial" w:cs="Arial"/>
                <w:sz w:val="18"/>
                <w:szCs w:val="18"/>
              </w:rPr>
              <w:t>Conformar el Comité Operativo de Emergencias en su Nivel Táctico.</w:t>
            </w:r>
          </w:p>
        </w:tc>
      </w:tr>
      <w:tr w:rsidR="002C338B" w14:paraId="34B98CD9" w14:textId="77777777">
        <w:trPr>
          <w:trHeight w:val="540"/>
        </w:trPr>
        <w:tc>
          <w:tcPr>
            <w:tcW w:w="1560" w:type="dxa"/>
          </w:tcPr>
          <w:p w14:paraId="01762914"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Brigada de Emergencia</w:t>
            </w:r>
          </w:p>
        </w:tc>
        <w:tc>
          <w:tcPr>
            <w:tcW w:w="7087" w:type="dxa"/>
          </w:tcPr>
          <w:p w14:paraId="2D128EFA" w14:textId="77777777" w:rsidR="002C338B" w:rsidRDefault="004A0B06">
            <w:pPr>
              <w:widowControl w:val="0"/>
              <w:numPr>
                <w:ilvl w:val="0"/>
                <w:numId w:val="2"/>
              </w:numPr>
              <w:tabs>
                <w:tab w:val="left" w:pos="-720"/>
                <w:tab w:val="left" w:pos="0"/>
              </w:tabs>
              <w:spacing w:after="0" w:line="240" w:lineRule="auto"/>
              <w:jc w:val="both"/>
            </w:pPr>
            <w:r>
              <w:rPr>
                <w:rFonts w:ascii="Arial" w:eastAsia="Arial" w:hAnsi="Arial" w:cs="Arial"/>
                <w:sz w:val="18"/>
                <w:szCs w:val="18"/>
              </w:rPr>
              <w:t>Conformar el Comité Operativo de Emergencias en su Nivel Operativo</w:t>
            </w:r>
          </w:p>
          <w:p w14:paraId="3C03D4D4" w14:textId="77777777" w:rsidR="002C338B" w:rsidRDefault="004A0B06">
            <w:pPr>
              <w:widowControl w:val="0"/>
              <w:numPr>
                <w:ilvl w:val="0"/>
                <w:numId w:val="2"/>
              </w:numPr>
              <w:tabs>
                <w:tab w:val="left" w:pos="-720"/>
                <w:tab w:val="left" w:pos="0"/>
              </w:tabs>
              <w:spacing w:after="0" w:line="240" w:lineRule="auto"/>
              <w:jc w:val="both"/>
            </w:pPr>
            <w:r>
              <w:rPr>
                <w:rFonts w:ascii="Arial" w:eastAsia="Arial" w:hAnsi="Arial" w:cs="Arial"/>
                <w:sz w:val="18"/>
                <w:szCs w:val="18"/>
              </w:rPr>
              <w:t>Atender la emergencia (primer auxilio, conato, evacuación) y clasificar la prioridad de atención.</w:t>
            </w:r>
          </w:p>
          <w:p w14:paraId="7A089D58" w14:textId="77777777" w:rsidR="002C338B" w:rsidRDefault="004A0B06">
            <w:pPr>
              <w:numPr>
                <w:ilvl w:val="0"/>
                <w:numId w:val="2"/>
              </w:numPr>
              <w:tabs>
                <w:tab w:val="left" w:pos="2268"/>
              </w:tabs>
              <w:spacing w:after="0" w:line="240" w:lineRule="auto"/>
              <w:jc w:val="both"/>
            </w:pPr>
            <w:r>
              <w:rPr>
                <w:rFonts w:ascii="Arial" w:eastAsia="Arial" w:hAnsi="Arial" w:cs="Arial"/>
                <w:sz w:val="18"/>
                <w:szCs w:val="18"/>
              </w:rPr>
              <w:lastRenderedPageBreak/>
              <w:t xml:space="preserve">Apoyar la ejecución de inspecciones de equipos de emergencias </w:t>
            </w:r>
          </w:p>
          <w:p w14:paraId="378936B3" w14:textId="77777777" w:rsidR="002C338B" w:rsidRDefault="004A0B06">
            <w:pPr>
              <w:numPr>
                <w:ilvl w:val="0"/>
                <w:numId w:val="2"/>
              </w:numPr>
              <w:tabs>
                <w:tab w:val="left" w:pos="2268"/>
              </w:tabs>
              <w:spacing w:after="0" w:line="240" w:lineRule="auto"/>
              <w:jc w:val="both"/>
            </w:pPr>
            <w:r>
              <w:rPr>
                <w:rFonts w:ascii="Arial" w:eastAsia="Arial" w:hAnsi="Arial" w:cs="Arial"/>
                <w:sz w:val="18"/>
                <w:szCs w:val="18"/>
              </w:rPr>
              <w:t xml:space="preserve">Participar en las capacitaciones y simulacros programados.  </w:t>
            </w:r>
          </w:p>
          <w:p w14:paraId="26044313" w14:textId="77777777" w:rsidR="002C338B" w:rsidRDefault="004A0B06">
            <w:pPr>
              <w:numPr>
                <w:ilvl w:val="0"/>
                <w:numId w:val="2"/>
              </w:numPr>
              <w:tabs>
                <w:tab w:val="left" w:pos="2268"/>
              </w:tabs>
              <w:spacing w:after="0" w:line="240" w:lineRule="auto"/>
              <w:jc w:val="both"/>
            </w:pPr>
            <w:r>
              <w:rPr>
                <w:rFonts w:ascii="Arial" w:eastAsia="Arial" w:hAnsi="Arial" w:cs="Arial"/>
                <w:sz w:val="18"/>
                <w:szCs w:val="18"/>
              </w:rPr>
              <w:t>Atender las situaciones de emergencia que se presenten y que estén al alcance de su atención, conforme los niveles de responsabilidad y autoridad que le sean asignados.</w:t>
            </w:r>
          </w:p>
          <w:p w14:paraId="0C8E05C6" w14:textId="77777777" w:rsidR="002C338B" w:rsidRDefault="004A0B06">
            <w:pPr>
              <w:numPr>
                <w:ilvl w:val="0"/>
                <w:numId w:val="2"/>
              </w:numPr>
              <w:tabs>
                <w:tab w:val="left" w:pos="2268"/>
              </w:tabs>
              <w:spacing w:after="0" w:line="240" w:lineRule="auto"/>
              <w:jc w:val="both"/>
            </w:pPr>
            <w:r>
              <w:rPr>
                <w:rFonts w:ascii="Arial" w:eastAsia="Arial" w:hAnsi="Arial" w:cs="Arial"/>
                <w:sz w:val="18"/>
                <w:szCs w:val="18"/>
              </w:rPr>
              <w:t xml:space="preserve">Informar cualquier situación de peligro que pueda desencadenar en emergencia.  </w:t>
            </w:r>
          </w:p>
          <w:p w14:paraId="3F80368D" w14:textId="77777777" w:rsidR="002C338B" w:rsidRDefault="004A0B06">
            <w:pPr>
              <w:numPr>
                <w:ilvl w:val="0"/>
                <w:numId w:val="2"/>
              </w:numPr>
              <w:tabs>
                <w:tab w:val="left" w:pos="2268"/>
              </w:tabs>
              <w:spacing w:after="0" w:line="240" w:lineRule="auto"/>
              <w:jc w:val="both"/>
            </w:pPr>
            <w:r>
              <w:rPr>
                <w:rFonts w:ascii="Arial" w:eastAsia="Arial" w:hAnsi="Arial" w:cs="Arial"/>
                <w:sz w:val="18"/>
                <w:szCs w:val="18"/>
              </w:rPr>
              <w:t>Participar en la retroalimentación y evaluación se los simulacros o cuando se presente una emergencia.</w:t>
            </w:r>
          </w:p>
        </w:tc>
      </w:tr>
      <w:tr w:rsidR="002C338B" w14:paraId="16E933C8" w14:textId="77777777">
        <w:trPr>
          <w:trHeight w:val="300"/>
        </w:trPr>
        <w:tc>
          <w:tcPr>
            <w:tcW w:w="1560" w:type="dxa"/>
          </w:tcPr>
          <w:p w14:paraId="4D5D4190"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lastRenderedPageBreak/>
              <w:t>Funcionarios en general (personal de planta y contratistas), visitantes y grupos de interés</w:t>
            </w:r>
          </w:p>
          <w:p w14:paraId="0DA91E43" w14:textId="77777777" w:rsidR="002C338B" w:rsidRDefault="002C338B">
            <w:pPr>
              <w:spacing w:after="0" w:line="240" w:lineRule="auto"/>
              <w:jc w:val="both"/>
              <w:rPr>
                <w:rFonts w:ascii="Arial" w:eastAsia="Arial" w:hAnsi="Arial" w:cs="Arial"/>
                <w:sz w:val="18"/>
                <w:szCs w:val="18"/>
              </w:rPr>
            </w:pPr>
          </w:p>
        </w:tc>
        <w:tc>
          <w:tcPr>
            <w:tcW w:w="7087" w:type="dxa"/>
          </w:tcPr>
          <w:p w14:paraId="2BFAA7DD" w14:textId="77777777" w:rsidR="002C338B" w:rsidRDefault="004A0B06">
            <w:pPr>
              <w:numPr>
                <w:ilvl w:val="0"/>
                <w:numId w:val="2"/>
              </w:numPr>
              <w:tabs>
                <w:tab w:val="left" w:pos="2268"/>
              </w:tabs>
              <w:spacing w:after="0" w:line="240" w:lineRule="auto"/>
              <w:jc w:val="both"/>
            </w:pPr>
            <w:r>
              <w:rPr>
                <w:rFonts w:ascii="Arial" w:eastAsia="Arial" w:hAnsi="Arial" w:cs="Arial"/>
                <w:sz w:val="18"/>
                <w:szCs w:val="18"/>
              </w:rPr>
              <w:t>Procurar el cuidado integral de su salud y la preservación del medio ambiente.</w:t>
            </w:r>
          </w:p>
          <w:p w14:paraId="4A06939D" w14:textId="77777777" w:rsidR="002C338B" w:rsidRDefault="004A0B06">
            <w:pPr>
              <w:numPr>
                <w:ilvl w:val="0"/>
                <w:numId w:val="2"/>
              </w:numPr>
              <w:tabs>
                <w:tab w:val="left" w:pos="2268"/>
              </w:tabs>
              <w:spacing w:after="0" w:line="240" w:lineRule="auto"/>
              <w:jc w:val="both"/>
            </w:pPr>
            <w:r>
              <w:rPr>
                <w:rFonts w:ascii="Arial" w:eastAsia="Arial" w:hAnsi="Arial" w:cs="Arial"/>
                <w:sz w:val="18"/>
                <w:szCs w:val="18"/>
              </w:rPr>
              <w:t>Informar inmediatamente la ocurrencia de un incidente o impacto ambiental o situaciones adversas que puedan desencadenar emergencias.</w:t>
            </w:r>
          </w:p>
          <w:p w14:paraId="7959CF10" w14:textId="77777777" w:rsidR="002C338B" w:rsidRDefault="004A0B06">
            <w:pPr>
              <w:numPr>
                <w:ilvl w:val="0"/>
                <w:numId w:val="2"/>
              </w:numPr>
              <w:tabs>
                <w:tab w:val="left" w:pos="2268"/>
              </w:tabs>
              <w:spacing w:after="0" w:line="240" w:lineRule="auto"/>
              <w:jc w:val="both"/>
            </w:pPr>
            <w:r>
              <w:rPr>
                <w:rFonts w:ascii="Arial" w:eastAsia="Arial" w:hAnsi="Arial" w:cs="Arial"/>
                <w:sz w:val="18"/>
                <w:szCs w:val="18"/>
              </w:rPr>
              <w:t>Informar oportunamente a sus superiores inmediatos la presencia de condiciones de trabajo que resulten peligrosas para la salud, seguridad o medio ambiente</w:t>
            </w:r>
            <w:r w:rsidR="00AA3A4E">
              <w:rPr>
                <w:rFonts w:ascii="Arial" w:eastAsia="Arial" w:hAnsi="Arial" w:cs="Arial"/>
                <w:sz w:val="18"/>
                <w:szCs w:val="18"/>
              </w:rPr>
              <w:t>.</w:t>
            </w:r>
          </w:p>
          <w:p w14:paraId="0569A1A3" w14:textId="77777777" w:rsidR="002C338B" w:rsidRDefault="004A0B06">
            <w:pPr>
              <w:numPr>
                <w:ilvl w:val="0"/>
                <w:numId w:val="2"/>
              </w:numPr>
              <w:tabs>
                <w:tab w:val="left" w:pos="2268"/>
              </w:tabs>
              <w:spacing w:after="0" w:line="240" w:lineRule="auto"/>
              <w:jc w:val="both"/>
            </w:pPr>
            <w:r>
              <w:rPr>
                <w:rFonts w:ascii="Arial" w:eastAsia="Arial" w:hAnsi="Arial" w:cs="Arial"/>
                <w:sz w:val="18"/>
                <w:szCs w:val="18"/>
              </w:rPr>
              <w:t>Conservar el orden y aseo en los diferentes sitios de trabajo.</w:t>
            </w:r>
          </w:p>
          <w:p w14:paraId="406A9167" w14:textId="77777777" w:rsidR="002C338B" w:rsidRDefault="004A0B06">
            <w:pPr>
              <w:numPr>
                <w:ilvl w:val="0"/>
                <w:numId w:val="2"/>
              </w:numPr>
              <w:tabs>
                <w:tab w:val="left" w:pos="2268"/>
              </w:tabs>
              <w:spacing w:after="0" w:line="240" w:lineRule="auto"/>
              <w:jc w:val="both"/>
            </w:pPr>
            <w:r>
              <w:rPr>
                <w:rFonts w:ascii="Arial" w:eastAsia="Arial" w:hAnsi="Arial" w:cs="Arial"/>
                <w:sz w:val="18"/>
                <w:szCs w:val="18"/>
              </w:rPr>
              <w:t>Participar activamente de las capacitaciones y actividades desarrolladas</w:t>
            </w:r>
          </w:p>
          <w:p w14:paraId="5358F62E" w14:textId="77777777" w:rsidR="002C338B" w:rsidRDefault="004A0B06">
            <w:pPr>
              <w:numPr>
                <w:ilvl w:val="0"/>
                <w:numId w:val="2"/>
              </w:numPr>
              <w:tabs>
                <w:tab w:val="left" w:pos="2268"/>
              </w:tabs>
              <w:spacing w:after="0" w:line="240" w:lineRule="auto"/>
              <w:jc w:val="both"/>
            </w:pPr>
            <w:r>
              <w:rPr>
                <w:rFonts w:ascii="Arial" w:eastAsia="Arial" w:hAnsi="Arial" w:cs="Arial"/>
                <w:sz w:val="18"/>
                <w:szCs w:val="18"/>
              </w:rPr>
              <w:t>Proponer las acciones de mejora requeridas para prevenir otros eventos</w:t>
            </w:r>
          </w:p>
        </w:tc>
      </w:tr>
    </w:tbl>
    <w:p w14:paraId="0B7436CF" w14:textId="77777777" w:rsidR="002C338B" w:rsidRDefault="002C338B">
      <w:pPr>
        <w:spacing w:after="0" w:line="240" w:lineRule="auto"/>
        <w:jc w:val="both"/>
        <w:rPr>
          <w:rFonts w:ascii="Arial" w:eastAsia="Arial" w:hAnsi="Arial" w:cs="Arial"/>
          <w:sz w:val="24"/>
          <w:szCs w:val="24"/>
        </w:rPr>
      </w:pPr>
      <w:bookmarkStart w:id="66" w:name="_vx1227" w:colFirst="0" w:colLast="0"/>
      <w:bookmarkEnd w:id="66"/>
    </w:p>
    <w:p w14:paraId="04674AB1" w14:textId="77777777" w:rsidR="002C338B" w:rsidRPr="00AA3A4E" w:rsidRDefault="004A0B06" w:rsidP="002C08E1">
      <w:pPr>
        <w:pStyle w:val="Prrafodelista"/>
        <w:keepNext/>
        <w:numPr>
          <w:ilvl w:val="2"/>
          <w:numId w:val="40"/>
        </w:numPr>
        <w:spacing w:after="0" w:line="240" w:lineRule="auto"/>
        <w:jc w:val="both"/>
        <w:outlineLvl w:val="2"/>
        <w:rPr>
          <w:rFonts w:ascii="Arial" w:eastAsia="Arial" w:hAnsi="Arial" w:cs="Arial"/>
          <w:b/>
          <w:sz w:val="24"/>
          <w:szCs w:val="24"/>
        </w:rPr>
      </w:pPr>
      <w:bookmarkStart w:id="67" w:name="_Toc490179714"/>
      <w:r w:rsidRPr="00AA3A4E">
        <w:rPr>
          <w:rFonts w:ascii="Arial" w:eastAsia="Arial" w:hAnsi="Arial" w:cs="Arial"/>
          <w:b/>
          <w:sz w:val="24"/>
          <w:szCs w:val="24"/>
        </w:rPr>
        <w:t>Competencias del Brigadista</w:t>
      </w:r>
      <w:bookmarkEnd w:id="67"/>
    </w:p>
    <w:p w14:paraId="09A91137" w14:textId="77777777" w:rsidR="002C338B" w:rsidRDefault="002C338B">
      <w:pPr>
        <w:spacing w:after="0" w:line="240" w:lineRule="auto"/>
        <w:jc w:val="both"/>
        <w:rPr>
          <w:rFonts w:ascii="Arial" w:eastAsia="Arial" w:hAnsi="Arial" w:cs="Arial"/>
          <w:sz w:val="24"/>
          <w:szCs w:val="24"/>
        </w:rPr>
      </w:pPr>
    </w:p>
    <w:p w14:paraId="36062533"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La formación, competencia, estado de salud y demás características relevantes en el rol de los Brigadistas se pueden evidenciar a través del formato Hoja d</w:t>
      </w:r>
      <w:r w:rsidR="00557A06">
        <w:rPr>
          <w:rFonts w:ascii="Arial" w:eastAsia="Arial" w:hAnsi="Arial" w:cs="Arial"/>
          <w:sz w:val="24"/>
          <w:szCs w:val="24"/>
        </w:rPr>
        <w:t>e Vida Brigadista, código FT-SST-071</w:t>
      </w:r>
      <w:r>
        <w:rPr>
          <w:rFonts w:ascii="Arial" w:eastAsia="Arial" w:hAnsi="Arial" w:cs="Arial"/>
          <w:sz w:val="24"/>
          <w:szCs w:val="24"/>
        </w:rPr>
        <w:t>.</w:t>
      </w:r>
    </w:p>
    <w:p w14:paraId="24CDF48A" w14:textId="77777777" w:rsidR="002C338B" w:rsidRDefault="002C338B">
      <w:pPr>
        <w:spacing w:after="0" w:line="240" w:lineRule="auto"/>
        <w:jc w:val="both"/>
        <w:rPr>
          <w:rFonts w:ascii="Arial" w:eastAsia="Arial" w:hAnsi="Arial" w:cs="Arial"/>
          <w:sz w:val="24"/>
          <w:szCs w:val="24"/>
        </w:rPr>
      </w:pPr>
    </w:p>
    <w:p w14:paraId="0C2B11E6" w14:textId="5994CC7F"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información de los funcionarios que componen la Brigada de la </w:t>
      </w:r>
      <w:r w:rsidR="00557A06" w:rsidRPr="00320F64">
        <w:rPr>
          <w:rFonts w:ascii="Arial" w:hAnsi="Arial" w:cs="Arial"/>
          <w:b/>
          <w:highlight w:val="yellow"/>
        </w:rPr>
        <w:t>“</w:t>
      </w:r>
      <w:r w:rsidR="00184388">
        <w:rPr>
          <w:rFonts w:ascii="Arial" w:hAnsi="Arial" w:cs="Arial"/>
          <w:b/>
          <w:i/>
          <w:highlight w:val="yellow"/>
        </w:rPr>
        <w:t>EMPRESA XXXX</w:t>
      </w:r>
      <w:r w:rsidR="00557A06" w:rsidRPr="00320F64">
        <w:rPr>
          <w:rFonts w:ascii="Arial" w:hAnsi="Arial" w:cs="Arial"/>
          <w:b/>
          <w:i/>
          <w:highlight w:val="yellow"/>
        </w:rPr>
        <w:t>”</w:t>
      </w:r>
      <w:r>
        <w:rPr>
          <w:rFonts w:ascii="Arial" w:eastAsia="Arial" w:hAnsi="Arial" w:cs="Arial"/>
          <w:sz w:val="24"/>
          <w:szCs w:val="24"/>
        </w:rPr>
        <w:t xml:space="preserve">, se encuentra registrada en el Anexo 1. Personal Brigada y, los soportes de la capacitación suministrada por la </w:t>
      </w:r>
      <w:r w:rsidR="00557A06" w:rsidRPr="00320F64">
        <w:rPr>
          <w:rFonts w:ascii="Arial" w:hAnsi="Arial" w:cs="Arial"/>
          <w:b/>
          <w:highlight w:val="yellow"/>
        </w:rPr>
        <w:t>“</w:t>
      </w:r>
      <w:r w:rsidR="00184388">
        <w:rPr>
          <w:rFonts w:ascii="Arial" w:hAnsi="Arial" w:cs="Arial"/>
          <w:b/>
          <w:i/>
          <w:highlight w:val="yellow"/>
        </w:rPr>
        <w:t>EMPRESA XXXX</w:t>
      </w:r>
      <w:r w:rsidR="00557A06" w:rsidRPr="00320F64">
        <w:rPr>
          <w:rFonts w:ascii="Arial" w:hAnsi="Arial" w:cs="Arial"/>
          <w:b/>
          <w:i/>
          <w:highlight w:val="yellow"/>
        </w:rPr>
        <w:t>”</w:t>
      </w:r>
      <w:r>
        <w:rPr>
          <w:rFonts w:ascii="Arial" w:eastAsia="Arial" w:hAnsi="Arial" w:cs="Arial"/>
          <w:sz w:val="24"/>
          <w:szCs w:val="24"/>
        </w:rPr>
        <w:t>.</w:t>
      </w:r>
    </w:p>
    <w:p w14:paraId="6B5A6E22" w14:textId="77777777" w:rsidR="002C338B" w:rsidRDefault="002C338B">
      <w:pPr>
        <w:spacing w:after="0" w:line="240" w:lineRule="auto"/>
        <w:jc w:val="both"/>
        <w:rPr>
          <w:rFonts w:ascii="Arial" w:eastAsia="Arial" w:hAnsi="Arial" w:cs="Arial"/>
          <w:sz w:val="24"/>
          <w:szCs w:val="24"/>
        </w:rPr>
      </w:pPr>
      <w:bookmarkStart w:id="68" w:name="_3fwokq0" w:colFirst="0" w:colLast="0"/>
      <w:bookmarkEnd w:id="68"/>
    </w:p>
    <w:p w14:paraId="073FF66E" w14:textId="77777777" w:rsidR="00557A06" w:rsidRDefault="00557A06" w:rsidP="00557A06">
      <w:pPr>
        <w:keepNext/>
        <w:spacing w:after="0" w:line="240" w:lineRule="auto"/>
        <w:jc w:val="both"/>
        <w:rPr>
          <w:rFonts w:ascii="Arial" w:eastAsia="Arial" w:hAnsi="Arial" w:cs="Arial"/>
          <w:b/>
          <w:sz w:val="24"/>
          <w:szCs w:val="24"/>
        </w:rPr>
      </w:pPr>
    </w:p>
    <w:p w14:paraId="3BDD98FA" w14:textId="77777777" w:rsidR="002C338B" w:rsidRPr="00557A06" w:rsidRDefault="004A0B06" w:rsidP="002C08E1">
      <w:pPr>
        <w:pStyle w:val="Prrafodelista"/>
        <w:keepNext/>
        <w:numPr>
          <w:ilvl w:val="1"/>
          <w:numId w:val="40"/>
        </w:numPr>
        <w:spacing w:after="0" w:line="240" w:lineRule="auto"/>
        <w:jc w:val="both"/>
        <w:outlineLvl w:val="1"/>
        <w:rPr>
          <w:rFonts w:ascii="Arial" w:eastAsia="Arial" w:hAnsi="Arial" w:cs="Arial"/>
          <w:b/>
          <w:sz w:val="24"/>
          <w:szCs w:val="24"/>
        </w:rPr>
      </w:pPr>
      <w:bookmarkStart w:id="69" w:name="_Toc490179715"/>
      <w:r w:rsidRPr="00557A06">
        <w:rPr>
          <w:rFonts w:ascii="Arial" w:eastAsia="Arial" w:hAnsi="Arial" w:cs="Arial"/>
          <w:b/>
          <w:sz w:val="24"/>
          <w:szCs w:val="24"/>
        </w:rPr>
        <w:t>RECURSOS FISICOS</w:t>
      </w:r>
      <w:bookmarkEnd w:id="69"/>
    </w:p>
    <w:p w14:paraId="3F427F72" w14:textId="77777777" w:rsidR="00557A06" w:rsidRDefault="00557A06" w:rsidP="00557A06">
      <w:pPr>
        <w:keepNext/>
        <w:spacing w:after="0" w:line="240" w:lineRule="auto"/>
        <w:jc w:val="both"/>
        <w:rPr>
          <w:sz w:val="24"/>
          <w:szCs w:val="24"/>
        </w:rPr>
      </w:pPr>
      <w:bookmarkStart w:id="70" w:name="_1v1yuxt" w:colFirst="0" w:colLast="0"/>
      <w:bookmarkEnd w:id="70"/>
    </w:p>
    <w:p w14:paraId="751FFCF8" w14:textId="77777777" w:rsidR="002C338B" w:rsidRPr="00557A06" w:rsidRDefault="004A0B06" w:rsidP="002C08E1">
      <w:pPr>
        <w:pStyle w:val="Prrafodelista"/>
        <w:keepNext/>
        <w:numPr>
          <w:ilvl w:val="2"/>
          <w:numId w:val="40"/>
        </w:numPr>
        <w:spacing w:after="0" w:line="240" w:lineRule="auto"/>
        <w:jc w:val="both"/>
        <w:outlineLvl w:val="2"/>
        <w:rPr>
          <w:rFonts w:ascii="Arial" w:eastAsia="Arial" w:hAnsi="Arial" w:cs="Arial"/>
          <w:b/>
          <w:sz w:val="24"/>
          <w:szCs w:val="24"/>
        </w:rPr>
      </w:pPr>
      <w:bookmarkStart w:id="71" w:name="_Toc490179716"/>
      <w:r w:rsidRPr="00557A06">
        <w:rPr>
          <w:rFonts w:ascii="Arial" w:eastAsia="Arial" w:hAnsi="Arial" w:cs="Arial"/>
          <w:b/>
          <w:sz w:val="24"/>
          <w:szCs w:val="24"/>
        </w:rPr>
        <w:t>Equipos contra incendio</w:t>
      </w:r>
      <w:bookmarkEnd w:id="71"/>
    </w:p>
    <w:p w14:paraId="6738BE03" w14:textId="77777777" w:rsidR="002C338B" w:rsidRDefault="002C338B">
      <w:pPr>
        <w:spacing w:after="0" w:line="240" w:lineRule="auto"/>
        <w:jc w:val="both"/>
        <w:rPr>
          <w:rFonts w:ascii="Arial" w:eastAsia="Arial" w:hAnsi="Arial" w:cs="Arial"/>
          <w:sz w:val="24"/>
          <w:szCs w:val="24"/>
        </w:rPr>
      </w:pPr>
    </w:p>
    <w:p w14:paraId="06DE661D" w14:textId="16D3A38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En la sede </w:t>
      </w:r>
      <w:r w:rsidR="00557A06">
        <w:rPr>
          <w:rFonts w:ascii="Arial" w:eastAsia="Arial" w:hAnsi="Arial" w:cs="Arial"/>
          <w:sz w:val="24"/>
          <w:szCs w:val="24"/>
        </w:rPr>
        <w:t xml:space="preserve">de </w:t>
      </w:r>
      <w:r w:rsidR="00557A06" w:rsidRPr="00320F64">
        <w:rPr>
          <w:rFonts w:ascii="Arial" w:hAnsi="Arial" w:cs="Arial"/>
          <w:b/>
          <w:highlight w:val="yellow"/>
        </w:rPr>
        <w:t>“</w:t>
      </w:r>
      <w:r w:rsidR="00184388">
        <w:rPr>
          <w:rFonts w:ascii="Arial" w:hAnsi="Arial" w:cs="Arial"/>
          <w:b/>
          <w:i/>
          <w:highlight w:val="yellow"/>
        </w:rPr>
        <w:t>EMPRESA XXXX</w:t>
      </w:r>
      <w:r w:rsidR="00557A06" w:rsidRPr="00320F64">
        <w:rPr>
          <w:rFonts w:ascii="Arial" w:hAnsi="Arial" w:cs="Arial"/>
          <w:b/>
          <w:i/>
          <w:highlight w:val="yellow"/>
        </w:rPr>
        <w:t>”</w:t>
      </w:r>
      <w:r>
        <w:rPr>
          <w:rFonts w:ascii="Arial" w:eastAsia="Arial" w:hAnsi="Arial" w:cs="Arial"/>
          <w:sz w:val="24"/>
          <w:szCs w:val="24"/>
        </w:rPr>
        <w:t xml:space="preserve">, se dispone de equipos contra incendio los cuales están relacionados en el Anexo 2 y su ubicación se identifica en el Anexo 4. Planos de Evacuación. </w:t>
      </w:r>
    </w:p>
    <w:p w14:paraId="1D002507" w14:textId="77777777" w:rsidR="002C338B" w:rsidRDefault="002C338B">
      <w:pPr>
        <w:spacing w:after="0" w:line="240" w:lineRule="auto"/>
        <w:ind w:left="360" w:hanging="360"/>
        <w:jc w:val="both"/>
        <w:rPr>
          <w:rFonts w:ascii="Arial" w:eastAsia="Arial" w:hAnsi="Arial" w:cs="Arial"/>
          <w:sz w:val="24"/>
          <w:szCs w:val="24"/>
        </w:rPr>
      </w:pPr>
    </w:p>
    <w:p w14:paraId="299943C1"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Complementario a lo anterior, periódicamente se realizan inspecciones a estos equipos de conformidad con lo establecido en el formato Cronograma de </w:t>
      </w:r>
      <w:r>
        <w:rPr>
          <w:rFonts w:ascii="Arial" w:eastAsia="Arial" w:hAnsi="Arial" w:cs="Arial"/>
          <w:sz w:val="24"/>
          <w:szCs w:val="24"/>
        </w:rPr>
        <w:lastRenderedPageBreak/>
        <w:t>Inspecciones y se registra en el Formato Inspección y Cont</w:t>
      </w:r>
      <w:r w:rsidR="00557A06">
        <w:rPr>
          <w:rFonts w:ascii="Arial" w:eastAsia="Arial" w:hAnsi="Arial" w:cs="Arial"/>
          <w:sz w:val="24"/>
          <w:szCs w:val="24"/>
        </w:rPr>
        <w:t>rol de Extintores, código FT-SST-060</w:t>
      </w:r>
      <w:r>
        <w:rPr>
          <w:rFonts w:ascii="Arial" w:eastAsia="Arial" w:hAnsi="Arial" w:cs="Arial"/>
          <w:sz w:val="24"/>
          <w:szCs w:val="24"/>
        </w:rPr>
        <w:t>.</w:t>
      </w:r>
    </w:p>
    <w:p w14:paraId="77C8FE27" w14:textId="77777777" w:rsidR="002C338B" w:rsidRDefault="002C338B">
      <w:pPr>
        <w:spacing w:after="0" w:line="240" w:lineRule="auto"/>
        <w:jc w:val="both"/>
        <w:rPr>
          <w:rFonts w:ascii="Arial" w:eastAsia="Arial" w:hAnsi="Arial" w:cs="Arial"/>
          <w:sz w:val="24"/>
          <w:szCs w:val="24"/>
        </w:rPr>
      </w:pPr>
    </w:p>
    <w:p w14:paraId="74CB2376" w14:textId="77777777" w:rsidR="002C338B" w:rsidRPr="00557A06" w:rsidRDefault="004A0B06" w:rsidP="002C08E1">
      <w:pPr>
        <w:pStyle w:val="Prrafodelista"/>
        <w:keepNext/>
        <w:numPr>
          <w:ilvl w:val="2"/>
          <w:numId w:val="40"/>
        </w:numPr>
        <w:spacing w:after="0" w:line="240" w:lineRule="auto"/>
        <w:jc w:val="both"/>
        <w:outlineLvl w:val="2"/>
        <w:rPr>
          <w:rFonts w:ascii="Arial" w:eastAsia="Arial" w:hAnsi="Arial" w:cs="Arial"/>
          <w:b/>
          <w:sz w:val="24"/>
          <w:szCs w:val="24"/>
        </w:rPr>
      </w:pPr>
      <w:bookmarkStart w:id="72" w:name="_4f1mdlm" w:colFirst="0" w:colLast="0"/>
      <w:bookmarkStart w:id="73" w:name="_Toc490179717"/>
      <w:bookmarkEnd w:id="72"/>
      <w:r w:rsidRPr="00557A06">
        <w:rPr>
          <w:rFonts w:ascii="Arial" w:eastAsia="Arial" w:hAnsi="Arial" w:cs="Arial"/>
          <w:b/>
          <w:sz w:val="24"/>
          <w:szCs w:val="24"/>
        </w:rPr>
        <w:t>Elementos de Primeros Auxilios</w:t>
      </w:r>
      <w:bookmarkEnd w:id="73"/>
    </w:p>
    <w:p w14:paraId="301C6B77" w14:textId="77777777" w:rsidR="002C338B" w:rsidRDefault="002C338B">
      <w:pPr>
        <w:spacing w:after="0" w:line="240" w:lineRule="auto"/>
        <w:jc w:val="both"/>
        <w:rPr>
          <w:rFonts w:ascii="Arial" w:eastAsia="Arial" w:hAnsi="Arial" w:cs="Arial"/>
          <w:sz w:val="24"/>
          <w:szCs w:val="24"/>
        </w:rPr>
      </w:pPr>
    </w:p>
    <w:p w14:paraId="4D5388F9" w14:textId="24265762"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w:t>
      </w:r>
      <w:r w:rsidR="00557A06" w:rsidRPr="00320F64">
        <w:rPr>
          <w:rFonts w:ascii="Arial" w:hAnsi="Arial" w:cs="Arial"/>
          <w:b/>
          <w:highlight w:val="yellow"/>
        </w:rPr>
        <w:t>“</w:t>
      </w:r>
      <w:r w:rsidR="00184388">
        <w:rPr>
          <w:rFonts w:ascii="Arial" w:hAnsi="Arial" w:cs="Arial"/>
          <w:b/>
          <w:i/>
          <w:highlight w:val="yellow"/>
        </w:rPr>
        <w:t>EMPRESA XXXX</w:t>
      </w:r>
      <w:r w:rsidR="00557A06" w:rsidRPr="00320F64">
        <w:rPr>
          <w:rFonts w:ascii="Arial" w:hAnsi="Arial" w:cs="Arial"/>
          <w:b/>
          <w:i/>
          <w:highlight w:val="yellow"/>
        </w:rPr>
        <w:t>”</w:t>
      </w:r>
      <w:r>
        <w:rPr>
          <w:rFonts w:ascii="Arial" w:eastAsia="Arial" w:hAnsi="Arial" w:cs="Arial"/>
          <w:sz w:val="24"/>
          <w:szCs w:val="24"/>
        </w:rPr>
        <w:t>, dispone de elementos de primeros auxilios en todas las sedes, los cuales están relacionados en el Anexo 2. Inventario de Equipos Contra Incendio y Primeros Auxilios.</w:t>
      </w:r>
    </w:p>
    <w:p w14:paraId="18BAA302" w14:textId="77777777" w:rsidR="002C338B" w:rsidRDefault="002C338B">
      <w:pPr>
        <w:spacing w:after="0" w:line="240" w:lineRule="auto"/>
        <w:jc w:val="both"/>
        <w:rPr>
          <w:rFonts w:ascii="Arial" w:eastAsia="Arial" w:hAnsi="Arial" w:cs="Arial"/>
          <w:sz w:val="24"/>
          <w:szCs w:val="24"/>
        </w:rPr>
      </w:pPr>
    </w:p>
    <w:p w14:paraId="4B0C4271"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En aplicación del procedimiento Desarrollo</w:t>
      </w:r>
      <w:r w:rsidR="00557A06">
        <w:rPr>
          <w:rFonts w:ascii="Arial" w:eastAsia="Arial" w:hAnsi="Arial" w:cs="Arial"/>
          <w:sz w:val="24"/>
          <w:szCs w:val="24"/>
        </w:rPr>
        <w:t xml:space="preserve"> de las Inspecciones Planeadas,</w:t>
      </w:r>
      <w:r>
        <w:rPr>
          <w:rFonts w:ascii="Arial" w:eastAsia="Arial" w:hAnsi="Arial" w:cs="Arial"/>
          <w:sz w:val="24"/>
          <w:szCs w:val="24"/>
        </w:rPr>
        <w:t xml:space="preserve"> periódicamente se realiza inspección al estado de los elementos de primeros auxilios.</w:t>
      </w:r>
    </w:p>
    <w:p w14:paraId="305DC42A" w14:textId="77777777" w:rsidR="002C338B" w:rsidRDefault="002C338B">
      <w:pPr>
        <w:spacing w:after="0" w:line="240" w:lineRule="auto"/>
        <w:jc w:val="both"/>
        <w:rPr>
          <w:rFonts w:ascii="Arial" w:eastAsia="Arial" w:hAnsi="Arial" w:cs="Arial"/>
          <w:sz w:val="24"/>
          <w:szCs w:val="24"/>
        </w:rPr>
      </w:pPr>
      <w:bookmarkStart w:id="74" w:name="_2u6wntf" w:colFirst="0" w:colLast="0"/>
      <w:bookmarkEnd w:id="74"/>
    </w:p>
    <w:p w14:paraId="183B544E" w14:textId="77777777" w:rsidR="002C338B" w:rsidRPr="00116739" w:rsidRDefault="004A0B06" w:rsidP="002C08E1">
      <w:pPr>
        <w:pStyle w:val="Prrafodelista"/>
        <w:keepNext/>
        <w:numPr>
          <w:ilvl w:val="2"/>
          <w:numId w:val="40"/>
        </w:numPr>
        <w:spacing w:after="0" w:line="240" w:lineRule="auto"/>
        <w:jc w:val="both"/>
        <w:outlineLvl w:val="2"/>
        <w:rPr>
          <w:rFonts w:ascii="Arial" w:eastAsia="Arial" w:hAnsi="Arial" w:cs="Arial"/>
          <w:b/>
          <w:sz w:val="24"/>
          <w:szCs w:val="24"/>
        </w:rPr>
      </w:pPr>
      <w:bookmarkStart w:id="75" w:name="_19c6y18" w:colFirst="0" w:colLast="0"/>
      <w:bookmarkStart w:id="76" w:name="_Toc490179718"/>
      <w:bookmarkEnd w:id="75"/>
      <w:r w:rsidRPr="00116739">
        <w:rPr>
          <w:rFonts w:ascii="Arial" w:eastAsia="Arial" w:hAnsi="Arial" w:cs="Arial"/>
          <w:b/>
          <w:sz w:val="24"/>
          <w:szCs w:val="24"/>
        </w:rPr>
        <w:t>Señalización</w:t>
      </w:r>
      <w:bookmarkEnd w:id="76"/>
    </w:p>
    <w:p w14:paraId="371DEE08" w14:textId="77777777" w:rsidR="002C338B" w:rsidRDefault="002C338B">
      <w:pPr>
        <w:spacing w:after="0" w:line="240" w:lineRule="auto"/>
        <w:jc w:val="both"/>
        <w:rPr>
          <w:rFonts w:ascii="Arial" w:eastAsia="Arial" w:hAnsi="Arial" w:cs="Arial"/>
          <w:sz w:val="24"/>
          <w:szCs w:val="24"/>
        </w:rPr>
      </w:pPr>
    </w:p>
    <w:p w14:paraId="12417D81" w14:textId="222BE759" w:rsidR="002C338B" w:rsidRDefault="00116739">
      <w:pPr>
        <w:spacing w:after="0" w:line="240" w:lineRule="auto"/>
        <w:jc w:val="both"/>
        <w:rPr>
          <w:rFonts w:ascii="Arial" w:eastAsia="Arial" w:hAnsi="Arial" w:cs="Arial"/>
          <w:sz w:val="24"/>
          <w:szCs w:val="24"/>
        </w:rPr>
      </w:pPr>
      <w:r>
        <w:rPr>
          <w:rFonts w:ascii="Arial" w:eastAsia="Arial" w:hAnsi="Arial" w:cs="Arial"/>
          <w:sz w:val="24"/>
          <w:szCs w:val="24"/>
        </w:rPr>
        <w:t xml:space="preserve">Todas las instalaciones de la </w:t>
      </w:r>
      <w:r w:rsidRPr="00320F64">
        <w:rPr>
          <w:rFonts w:ascii="Arial" w:hAnsi="Arial" w:cs="Arial"/>
          <w:b/>
          <w:highlight w:val="yellow"/>
        </w:rPr>
        <w:t>“</w:t>
      </w:r>
      <w:r w:rsidR="00184388">
        <w:rPr>
          <w:rFonts w:ascii="Arial" w:hAnsi="Arial" w:cs="Arial"/>
          <w:b/>
          <w:i/>
          <w:highlight w:val="yellow"/>
        </w:rPr>
        <w:t>EMPRESA XXXX</w:t>
      </w:r>
      <w:r w:rsidRPr="00320F64">
        <w:rPr>
          <w:rFonts w:ascii="Arial" w:hAnsi="Arial" w:cs="Arial"/>
          <w:b/>
          <w:i/>
          <w:highlight w:val="yellow"/>
        </w:rPr>
        <w:t>”</w:t>
      </w:r>
      <w:r w:rsidR="004A0B06">
        <w:rPr>
          <w:rFonts w:ascii="Arial" w:eastAsia="Arial" w:hAnsi="Arial" w:cs="Arial"/>
          <w:sz w:val="24"/>
          <w:szCs w:val="24"/>
        </w:rPr>
        <w:t xml:space="preserve"> cuentan con señalización de los sitios de riesgo, las salidas de emergencia, la ruta de evacuación, equipos de emergencia y botiquines, entre otros.</w:t>
      </w:r>
    </w:p>
    <w:p w14:paraId="7578741C" w14:textId="77777777" w:rsidR="002C338B" w:rsidRDefault="002C338B">
      <w:pPr>
        <w:spacing w:after="0" w:line="240" w:lineRule="auto"/>
        <w:jc w:val="both"/>
        <w:rPr>
          <w:rFonts w:ascii="Arial" w:eastAsia="Arial" w:hAnsi="Arial" w:cs="Arial"/>
          <w:sz w:val="24"/>
          <w:szCs w:val="24"/>
        </w:rPr>
      </w:pPr>
    </w:p>
    <w:p w14:paraId="290B437E" w14:textId="6AA0DC59"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El Anexo 4. Señalización de Emergencia, contiene las principales indicaciones utilizadas en la </w:t>
      </w:r>
      <w:r w:rsidR="00116739" w:rsidRPr="00320F64">
        <w:rPr>
          <w:rFonts w:ascii="Arial" w:hAnsi="Arial" w:cs="Arial"/>
          <w:b/>
          <w:highlight w:val="yellow"/>
        </w:rPr>
        <w:t>“</w:t>
      </w:r>
      <w:r w:rsidR="00184388">
        <w:rPr>
          <w:rFonts w:ascii="Arial" w:hAnsi="Arial" w:cs="Arial"/>
          <w:b/>
          <w:i/>
          <w:highlight w:val="yellow"/>
        </w:rPr>
        <w:t>EMPRESA XXXX</w:t>
      </w:r>
      <w:r w:rsidR="00116739" w:rsidRPr="00320F64">
        <w:rPr>
          <w:rFonts w:ascii="Arial" w:hAnsi="Arial" w:cs="Arial"/>
          <w:b/>
          <w:i/>
          <w:highlight w:val="yellow"/>
        </w:rPr>
        <w:t>”</w:t>
      </w:r>
      <w:r>
        <w:rPr>
          <w:rFonts w:ascii="Arial" w:eastAsia="Arial" w:hAnsi="Arial" w:cs="Arial"/>
          <w:sz w:val="24"/>
          <w:szCs w:val="24"/>
        </w:rPr>
        <w:t xml:space="preserve"> para localizar los medios de protección contra incendio, la evacuación, el salvamento y el socorro. </w:t>
      </w:r>
    </w:p>
    <w:p w14:paraId="30291337" w14:textId="77777777" w:rsidR="002C338B" w:rsidRDefault="002C338B" w:rsidP="00116739">
      <w:pPr>
        <w:keepNext/>
        <w:spacing w:after="0" w:line="240" w:lineRule="auto"/>
        <w:jc w:val="both"/>
        <w:rPr>
          <w:rFonts w:ascii="Arial" w:eastAsia="Arial" w:hAnsi="Arial" w:cs="Arial"/>
          <w:sz w:val="24"/>
          <w:szCs w:val="24"/>
        </w:rPr>
      </w:pPr>
      <w:bookmarkStart w:id="77" w:name="_3tbugp1" w:colFirst="0" w:colLast="0"/>
      <w:bookmarkStart w:id="78" w:name="_28h4qwu" w:colFirst="0" w:colLast="0"/>
      <w:bookmarkEnd w:id="77"/>
      <w:bookmarkEnd w:id="78"/>
    </w:p>
    <w:p w14:paraId="32D2E1AC" w14:textId="77777777" w:rsidR="00116739" w:rsidRPr="00116739" w:rsidRDefault="00116739" w:rsidP="00116739">
      <w:pPr>
        <w:keepNext/>
        <w:spacing w:after="0" w:line="240" w:lineRule="auto"/>
        <w:jc w:val="both"/>
        <w:rPr>
          <w:rFonts w:ascii="Arial" w:eastAsia="Arial" w:hAnsi="Arial" w:cs="Arial"/>
          <w:sz w:val="24"/>
          <w:szCs w:val="24"/>
        </w:rPr>
      </w:pPr>
    </w:p>
    <w:p w14:paraId="5F286244" w14:textId="77777777" w:rsidR="002C338B" w:rsidRPr="00116739" w:rsidRDefault="004A0B06" w:rsidP="002C08E1">
      <w:pPr>
        <w:pStyle w:val="Prrafodelista"/>
        <w:keepNext/>
        <w:numPr>
          <w:ilvl w:val="1"/>
          <w:numId w:val="40"/>
        </w:numPr>
        <w:spacing w:after="0" w:line="240" w:lineRule="auto"/>
        <w:jc w:val="both"/>
        <w:outlineLvl w:val="1"/>
        <w:rPr>
          <w:rFonts w:ascii="Arial" w:eastAsia="Arial" w:hAnsi="Arial" w:cs="Arial"/>
          <w:b/>
          <w:sz w:val="24"/>
          <w:szCs w:val="24"/>
        </w:rPr>
      </w:pPr>
      <w:bookmarkStart w:id="79" w:name="_Toc490179719"/>
      <w:r w:rsidRPr="00116739">
        <w:rPr>
          <w:rFonts w:ascii="Arial" w:eastAsia="Arial" w:hAnsi="Arial" w:cs="Arial"/>
          <w:b/>
          <w:sz w:val="24"/>
          <w:szCs w:val="24"/>
        </w:rPr>
        <w:t>CAPACIDAD RED INSTITUCIONAL Y AYUDA MUTUA</w:t>
      </w:r>
      <w:bookmarkEnd w:id="79"/>
    </w:p>
    <w:p w14:paraId="2B4EC24A" w14:textId="77777777" w:rsidR="002C338B" w:rsidRDefault="002C338B">
      <w:pPr>
        <w:spacing w:after="0" w:line="240" w:lineRule="auto"/>
        <w:jc w:val="both"/>
        <w:rPr>
          <w:rFonts w:ascii="Arial" w:eastAsia="Arial" w:hAnsi="Arial" w:cs="Arial"/>
          <w:sz w:val="24"/>
          <w:szCs w:val="24"/>
        </w:rPr>
      </w:pPr>
      <w:bookmarkStart w:id="80" w:name="_nmf14n" w:colFirst="0" w:colLast="0"/>
      <w:bookmarkEnd w:id="80"/>
    </w:p>
    <w:p w14:paraId="078066D4" w14:textId="77777777" w:rsidR="002C338B" w:rsidRPr="00116739" w:rsidRDefault="004A0B06" w:rsidP="002C08E1">
      <w:pPr>
        <w:pStyle w:val="Prrafodelista"/>
        <w:keepNext/>
        <w:numPr>
          <w:ilvl w:val="2"/>
          <w:numId w:val="40"/>
        </w:numPr>
        <w:spacing w:after="0" w:line="240" w:lineRule="auto"/>
        <w:jc w:val="both"/>
        <w:outlineLvl w:val="2"/>
        <w:rPr>
          <w:rFonts w:ascii="Arial" w:eastAsia="Arial" w:hAnsi="Arial" w:cs="Arial"/>
          <w:b/>
          <w:sz w:val="24"/>
          <w:szCs w:val="24"/>
        </w:rPr>
      </w:pPr>
      <w:bookmarkStart w:id="81" w:name="_37m2jsg" w:colFirst="0" w:colLast="0"/>
      <w:bookmarkStart w:id="82" w:name="_Toc490179720"/>
      <w:bookmarkEnd w:id="81"/>
      <w:r w:rsidRPr="00116739">
        <w:rPr>
          <w:rFonts w:ascii="Arial" w:eastAsia="Arial" w:hAnsi="Arial" w:cs="Arial"/>
          <w:b/>
          <w:sz w:val="24"/>
          <w:szCs w:val="24"/>
        </w:rPr>
        <w:t>Sistema Comando de Incidentes, SCI</w:t>
      </w:r>
      <w:bookmarkEnd w:id="82"/>
    </w:p>
    <w:p w14:paraId="63F5939A" w14:textId="77777777" w:rsidR="002C338B" w:rsidRDefault="002C338B">
      <w:pPr>
        <w:spacing w:after="0" w:line="240" w:lineRule="auto"/>
        <w:jc w:val="both"/>
        <w:rPr>
          <w:rFonts w:ascii="Arial" w:eastAsia="Arial" w:hAnsi="Arial" w:cs="Arial"/>
          <w:sz w:val="24"/>
          <w:szCs w:val="24"/>
        </w:rPr>
      </w:pPr>
    </w:p>
    <w:p w14:paraId="5F2C6AD0"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El </w:t>
      </w:r>
      <w:r>
        <w:rPr>
          <w:rFonts w:ascii="Arial" w:eastAsia="Arial" w:hAnsi="Arial" w:cs="Arial"/>
          <w:b/>
          <w:i/>
          <w:sz w:val="24"/>
          <w:szCs w:val="24"/>
        </w:rPr>
        <w:t>Sistema Comando de Incidentes</w:t>
      </w:r>
      <w:r>
        <w:rPr>
          <w:rFonts w:ascii="Arial" w:eastAsia="Arial" w:hAnsi="Arial" w:cs="Arial"/>
          <w:sz w:val="24"/>
          <w:szCs w:val="24"/>
        </w:rPr>
        <w:t>,</w:t>
      </w:r>
      <w:r>
        <w:rPr>
          <w:rFonts w:ascii="Arial" w:eastAsia="Arial" w:hAnsi="Arial" w:cs="Arial"/>
          <w:b/>
          <w:i/>
          <w:sz w:val="24"/>
          <w:szCs w:val="24"/>
        </w:rPr>
        <w:t xml:space="preserve"> </w:t>
      </w:r>
      <w:r>
        <w:rPr>
          <w:rFonts w:ascii="Arial" w:eastAsia="Arial" w:hAnsi="Arial" w:cs="Arial"/>
          <w:sz w:val="24"/>
          <w:szCs w:val="24"/>
        </w:rPr>
        <w:t>es el protocolo adoptado por la Dirección Nacional de Prevención y Atención de Desastres, DPAE para el manejo eficiente de las emergencias. Dentro de las principales generalidades se encuentra:</w:t>
      </w:r>
    </w:p>
    <w:p w14:paraId="460A8EAB" w14:textId="77777777" w:rsidR="002C338B" w:rsidRDefault="002C338B">
      <w:pPr>
        <w:spacing w:after="0" w:line="240" w:lineRule="auto"/>
        <w:jc w:val="both"/>
        <w:rPr>
          <w:rFonts w:ascii="Arial" w:eastAsia="Arial" w:hAnsi="Arial" w:cs="Arial"/>
          <w:sz w:val="24"/>
          <w:szCs w:val="24"/>
        </w:rPr>
      </w:pPr>
    </w:p>
    <w:p w14:paraId="1E101F8C" w14:textId="77777777" w:rsidR="002C338B" w:rsidRDefault="004A0B06" w:rsidP="002C08E1">
      <w:pPr>
        <w:numPr>
          <w:ilvl w:val="0"/>
          <w:numId w:val="22"/>
        </w:numPr>
        <w:spacing w:after="0" w:line="240" w:lineRule="auto"/>
        <w:contextualSpacing/>
        <w:jc w:val="both"/>
        <w:rPr>
          <w:sz w:val="24"/>
          <w:szCs w:val="24"/>
        </w:rPr>
      </w:pPr>
      <w:r>
        <w:rPr>
          <w:rFonts w:ascii="Arial" w:eastAsia="Arial" w:hAnsi="Arial" w:cs="Arial"/>
          <w:sz w:val="24"/>
          <w:szCs w:val="24"/>
        </w:rPr>
        <w:t>Organizar la labor de apoyo internamente y el trabajo conjunto con otras Entidades.</w:t>
      </w:r>
    </w:p>
    <w:p w14:paraId="6B970723" w14:textId="77777777" w:rsidR="002C338B" w:rsidRDefault="004A0B06" w:rsidP="002C08E1">
      <w:pPr>
        <w:numPr>
          <w:ilvl w:val="0"/>
          <w:numId w:val="22"/>
        </w:numPr>
        <w:spacing w:after="0" w:line="240" w:lineRule="auto"/>
        <w:contextualSpacing/>
        <w:jc w:val="both"/>
        <w:rPr>
          <w:sz w:val="24"/>
          <w:szCs w:val="24"/>
        </w:rPr>
      </w:pPr>
      <w:r>
        <w:rPr>
          <w:rFonts w:ascii="Arial" w:eastAsia="Arial" w:hAnsi="Arial" w:cs="Arial"/>
          <w:sz w:val="24"/>
          <w:szCs w:val="24"/>
        </w:rPr>
        <w:t>Identificar y evaluar situaciones peligrosas asociadas con el incidente.</w:t>
      </w:r>
    </w:p>
    <w:p w14:paraId="1BF9BC48" w14:textId="77777777" w:rsidR="002C338B" w:rsidRDefault="004A0B06" w:rsidP="002C08E1">
      <w:pPr>
        <w:numPr>
          <w:ilvl w:val="0"/>
          <w:numId w:val="22"/>
        </w:numPr>
        <w:spacing w:after="0" w:line="240" w:lineRule="auto"/>
        <w:contextualSpacing/>
        <w:jc w:val="both"/>
        <w:rPr>
          <w:sz w:val="24"/>
          <w:szCs w:val="24"/>
        </w:rPr>
      </w:pPr>
      <w:r>
        <w:rPr>
          <w:rFonts w:ascii="Arial" w:eastAsia="Arial" w:hAnsi="Arial" w:cs="Arial"/>
          <w:sz w:val="24"/>
          <w:szCs w:val="24"/>
        </w:rPr>
        <w:t>Hacer seguimiento a planes de acción.</w:t>
      </w:r>
    </w:p>
    <w:p w14:paraId="56B8E5A7" w14:textId="77777777" w:rsidR="002C338B" w:rsidRDefault="004A0B06" w:rsidP="002C08E1">
      <w:pPr>
        <w:numPr>
          <w:ilvl w:val="0"/>
          <w:numId w:val="22"/>
        </w:numPr>
        <w:spacing w:after="0" w:line="240" w:lineRule="auto"/>
        <w:contextualSpacing/>
        <w:jc w:val="both"/>
        <w:rPr>
          <w:sz w:val="24"/>
          <w:szCs w:val="24"/>
        </w:rPr>
      </w:pPr>
      <w:r>
        <w:rPr>
          <w:rFonts w:ascii="Arial" w:eastAsia="Arial" w:hAnsi="Arial" w:cs="Arial"/>
          <w:sz w:val="24"/>
          <w:szCs w:val="24"/>
        </w:rPr>
        <w:t>Ejercer su autoridad para detener o prevenir actos inseguros.</w:t>
      </w:r>
    </w:p>
    <w:p w14:paraId="0E4F2D29" w14:textId="77777777" w:rsidR="002C338B" w:rsidRDefault="004A0B06" w:rsidP="002C08E1">
      <w:pPr>
        <w:numPr>
          <w:ilvl w:val="0"/>
          <w:numId w:val="22"/>
        </w:numPr>
        <w:spacing w:after="0" w:line="240" w:lineRule="auto"/>
        <w:contextualSpacing/>
        <w:jc w:val="both"/>
        <w:rPr>
          <w:sz w:val="24"/>
          <w:szCs w:val="24"/>
        </w:rPr>
      </w:pPr>
      <w:r>
        <w:rPr>
          <w:rFonts w:ascii="Arial" w:eastAsia="Arial" w:hAnsi="Arial" w:cs="Arial"/>
          <w:sz w:val="24"/>
          <w:szCs w:val="24"/>
        </w:rPr>
        <w:t>Mantener las zonas de seguridad y el control de acceso</w:t>
      </w:r>
    </w:p>
    <w:p w14:paraId="0E842A2E" w14:textId="77777777" w:rsidR="002C338B" w:rsidRDefault="004A0B06" w:rsidP="002C08E1">
      <w:pPr>
        <w:numPr>
          <w:ilvl w:val="0"/>
          <w:numId w:val="22"/>
        </w:numPr>
        <w:spacing w:after="0" w:line="240" w:lineRule="auto"/>
        <w:contextualSpacing/>
        <w:jc w:val="both"/>
        <w:rPr>
          <w:sz w:val="24"/>
          <w:szCs w:val="24"/>
        </w:rPr>
      </w:pPr>
      <w:r>
        <w:rPr>
          <w:rFonts w:ascii="Arial" w:eastAsia="Arial" w:hAnsi="Arial" w:cs="Arial"/>
          <w:sz w:val="24"/>
          <w:szCs w:val="24"/>
        </w:rPr>
        <w:t>Velar por el equipamiento correcto del personal y el uso seguro de su propio equipo.</w:t>
      </w:r>
    </w:p>
    <w:p w14:paraId="7F52E798" w14:textId="77777777" w:rsidR="002C338B" w:rsidRDefault="002C338B">
      <w:pPr>
        <w:spacing w:after="0" w:line="240" w:lineRule="auto"/>
        <w:jc w:val="both"/>
        <w:rPr>
          <w:rFonts w:ascii="Arial" w:eastAsia="Arial" w:hAnsi="Arial" w:cs="Arial"/>
          <w:sz w:val="24"/>
          <w:szCs w:val="24"/>
        </w:rPr>
      </w:pPr>
    </w:p>
    <w:p w14:paraId="2A8BBDF6"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lastRenderedPageBreak/>
        <w:t>Gran parte de estas tareas son asignadas a los distintos Je</w:t>
      </w:r>
      <w:r w:rsidR="00116739">
        <w:rPr>
          <w:rFonts w:ascii="Arial" w:eastAsia="Arial" w:hAnsi="Arial" w:cs="Arial"/>
          <w:sz w:val="24"/>
          <w:szCs w:val="24"/>
        </w:rPr>
        <w:t xml:space="preserve">fes de brigadas </w:t>
      </w:r>
      <w:r>
        <w:rPr>
          <w:rFonts w:ascii="Arial" w:eastAsia="Arial" w:hAnsi="Arial" w:cs="Arial"/>
          <w:sz w:val="24"/>
          <w:szCs w:val="24"/>
        </w:rPr>
        <w:t>que son los encargados de administrar el incidente, desarrollar decisiones estratégicas y son los responsables del resultado de las operaciones de confinamiento y control. En la Tabla 4 se registran los principios del Sistema Comando de Incidentes y sus funciones principales.</w:t>
      </w:r>
    </w:p>
    <w:p w14:paraId="4E035710" w14:textId="77777777" w:rsidR="002C338B" w:rsidRDefault="002C338B">
      <w:pPr>
        <w:spacing w:after="0" w:line="240" w:lineRule="auto"/>
        <w:jc w:val="both"/>
        <w:rPr>
          <w:rFonts w:ascii="Arial" w:eastAsia="Arial" w:hAnsi="Arial" w:cs="Arial"/>
          <w:sz w:val="24"/>
          <w:szCs w:val="24"/>
        </w:rPr>
      </w:pPr>
    </w:p>
    <w:p w14:paraId="712FF2B3" w14:textId="77777777" w:rsidR="002C338B" w:rsidRDefault="002C338B">
      <w:pPr>
        <w:spacing w:after="0" w:line="240" w:lineRule="auto"/>
        <w:jc w:val="both"/>
        <w:rPr>
          <w:rFonts w:ascii="Arial" w:eastAsia="Arial" w:hAnsi="Arial" w:cs="Arial"/>
          <w:sz w:val="24"/>
          <w:szCs w:val="24"/>
        </w:rPr>
      </w:pPr>
      <w:bookmarkStart w:id="83" w:name="_1mrcu09" w:colFirst="0" w:colLast="0"/>
      <w:bookmarkEnd w:id="83"/>
    </w:p>
    <w:p w14:paraId="577EC0D3" w14:textId="77777777" w:rsidR="002C338B" w:rsidRDefault="00116739">
      <w:pPr>
        <w:jc w:val="center"/>
        <w:rPr>
          <w:rFonts w:ascii="Arial" w:eastAsia="Arial" w:hAnsi="Arial" w:cs="Arial"/>
          <w:b/>
        </w:rPr>
      </w:pPr>
      <w:bookmarkStart w:id="84" w:name="_46r0co2" w:colFirst="0" w:colLast="0"/>
      <w:bookmarkEnd w:id="84"/>
      <w:r>
        <w:rPr>
          <w:rFonts w:ascii="Arial" w:eastAsia="Arial" w:hAnsi="Arial" w:cs="Arial"/>
          <w:b/>
        </w:rPr>
        <w:t>Tabla 2</w:t>
      </w:r>
      <w:r w:rsidR="004A0B06">
        <w:rPr>
          <w:rFonts w:ascii="Arial" w:eastAsia="Arial" w:hAnsi="Arial" w:cs="Arial"/>
          <w:b/>
        </w:rPr>
        <w:t>.  Roles, Responsabilidades y Funciones del S</w:t>
      </w:r>
      <w:r w:rsidR="004A0B06">
        <w:rPr>
          <w:rFonts w:ascii="Arial" w:eastAsia="Arial" w:hAnsi="Arial" w:cs="Arial"/>
          <w:b/>
          <w:sz w:val="24"/>
          <w:szCs w:val="24"/>
        </w:rPr>
        <w:t xml:space="preserve">istema Comando de Incidentes, </w:t>
      </w:r>
      <w:r w:rsidR="004A0B06">
        <w:rPr>
          <w:rFonts w:ascii="Arial" w:eastAsia="Arial" w:hAnsi="Arial" w:cs="Arial"/>
          <w:b/>
        </w:rPr>
        <w:t>SCI</w:t>
      </w:r>
    </w:p>
    <w:tbl>
      <w:tblPr>
        <w:tblStyle w:val="af2"/>
        <w:tblW w:w="8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3118"/>
      </w:tblGrid>
      <w:tr w:rsidR="002C338B" w14:paraId="57B37960" w14:textId="77777777">
        <w:trPr>
          <w:jc w:val="center"/>
        </w:trPr>
        <w:tc>
          <w:tcPr>
            <w:tcW w:w="4962" w:type="dxa"/>
            <w:shd w:val="clear" w:color="auto" w:fill="E2EFD9"/>
          </w:tcPr>
          <w:p w14:paraId="34B84BF9"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PRINCIPIOS DEL SISTEMA COMANDO DE INCIDENTES</w:t>
            </w:r>
          </w:p>
        </w:tc>
        <w:tc>
          <w:tcPr>
            <w:tcW w:w="3118" w:type="dxa"/>
            <w:shd w:val="clear" w:color="auto" w:fill="E2EFD9"/>
            <w:vAlign w:val="center"/>
          </w:tcPr>
          <w:p w14:paraId="1D4769D3"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FUNCIONES PRINCIPALES</w:t>
            </w:r>
          </w:p>
        </w:tc>
      </w:tr>
      <w:tr w:rsidR="002C338B" w14:paraId="52B66498" w14:textId="77777777">
        <w:trPr>
          <w:jc w:val="center"/>
        </w:trPr>
        <w:tc>
          <w:tcPr>
            <w:tcW w:w="4962" w:type="dxa"/>
          </w:tcPr>
          <w:p w14:paraId="1B443AC8" w14:textId="77777777" w:rsidR="002C338B" w:rsidRDefault="004A0B06" w:rsidP="002C08E1">
            <w:pPr>
              <w:numPr>
                <w:ilvl w:val="0"/>
                <w:numId w:val="8"/>
              </w:numPr>
              <w:spacing w:after="0" w:line="240" w:lineRule="auto"/>
              <w:jc w:val="both"/>
              <w:rPr>
                <w:sz w:val="18"/>
                <w:szCs w:val="18"/>
              </w:rPr>
            </w:pPr>
            <w:r>
              <w:rPr>
                <w:rFonts w:ascii="Arial" w:eastAsia="Arial" w:hAnsi="Arial" w:cs="Arial"/>
                <w:i/>
                <w:sz w:val="18"/>
                <w:szCs w:val="18"/>
              </w:rPr>
              <w:t>Terminología común</w:t>
            </w:r>
          </w:p>
          <w:p w14:paraId="238FDB82" w14:textId="77777777" w:rsidR="002C338B" w:rsidRDefault="004A0B06" w:rsidP="002C08E1">
            <w:pPr>
              <w:numPr>
                <w:ilvl w:val="0"/>
                <w:numId w:val="8"/>
              </w:numPr>
              <w:spacing w:after="0" w:line="240" w:lineRule="auto"/>
              <w:jc w:val="both"/>
              <w:rPr>
                <w:sz w:val="18"/>
                <w:szCs w:val="18"/>
              </w:rPr>
            </w:pPr>
            <w:r>
              <w:rPr>
                <w:rFonts w:ascii="Arial" w:eastAsia="Arial" w:hAnsi="Arial" w:cs="Arial"/>
                <w:i/>
                <w:sz w:val="18"/>
                <w:szCs w:val="18"/>
              </w:rPr>
              <w:t>Alcance de control</w:t>
            </w:r>
          </w:p>
          <w:p w14:paraId="60E4BD53" w14:textId="77777777" w:rsidR="002C338B" w:rsidRDefault="004A0B06" w:rsidP="002C08E1">
            <w:pPr>
              <w:numPr>
                <w:ilvl w:val="0"/>
                <w:numId w:val="8"/>
              </w:numPr>
              <w:spacing w:after="0" w:line="240" w:lineRule="auto"/>
              <w:jc w:val="both"/>
              <w:rPr>
                <w:sz w:val="18"/>
                <w:szCs w:val="18"/>
              </w:rPr>
            </w:pPr>
            <w:r>
              <w:rPr>
                <w:rFonts w:ascii="Arial" w:eastAsia="Arial" w:hAnsi="Arial" w:cs="Arial"/>
                <w:i/>
                <w:sz w:val="18"/>
                <w:szCs w:val="18"/>
              </w:rPr>
              <w:t>Organización Modular</w:t>
            </w:r>
          </w:p>
          <w:p w14:paraId="424014B6" w14:textId="77777777" w:rsidR="002C338B" w:rsidRDefault="004A0B06" w:rsidP="002C08E1">
            <w:pPr>
              <w:numPr>
                <w:ilvl w:val="0"/>
                <w:numId w:val="8"/>
              </w:numPr>
              <w:spacing w:after="0" w:line="240" w:lineRule="auto"/>
              <w:jc w:val="both"/>
              <w:rPr>
                <w:sz w:val="18"/>
                <w:szCs w:val="18"/>
              </w:rPr>
            </w:pPr>
            <w:r>
              <w:rPr>
                <w:rFonts w:ascii="Arial" w:eastAsia="Arial" w:hAnsi="Arial" w:cs="Arial"/>
                <w:i/>
                <w:sz w:val="18"/>
                <w:szCs w:val="18"/>
              </w:rPr>
              <w:t>Comunicaciones integradas</w:t>
            </w:r>
          </w:p>
          <w:p w14:paraId="2F6751C0" w14:textId="77777777" w:rsidR="002C338B" w:rsidRDefault="004A0B06" w:rsidP="002C08E1">
            <w:pPr>
              <w:numPr>
                <w:ilvl w:val="0"/>
                <w:numId w:val="8"/>
              </w:numPr>
              <w:spacing w:after="0" w:line="240" w:lineRule="auto"/>
              <w:jc w:val="both"/>
              <w:rPr>
                <w:sz w:val="18"/>
                <w:szCs w:val="18"/>
              </w:rPr>
            </w:pPr>
            <w:r>
              <w:rPr>
                <w:rFonts w:ascii="Arial" w:eastAsia="Arial" w:hAnsi="Arial" w:cs="Arial"/>
                <w:i/>
                <w:sz w:val="18"/>
                <w:szCs w:val="18"/>
              </w:rPr>
              <w:t>Plan de Acción del Incidente (PAI)</w:t>
            </w:r>
          </w:p>
          <w:p w14:paraId="29B7FF1B" w14:textId="77777777" w:rsidR="002C338B" w:rsidRDefault="004A0B06" w:rsidP="002C08E1">
            <w:pPr>
              <w:numPr>
                <w:ilvl w:val="0"/>
                <w:numId w:val="8"/>
              </w:numPr>
              <w:spacing w:after="0" w:line="240" w:lineRule="auto"/>
              <w:jc w:val="both"/>
              <w:rPr>
                <w:sz w:val="18"/>
                <w:szCs w:val="18"/>
              </w:rPr>
            </w:pPr>
            <w:r>
              <w:rPr>
                <w:rFonts w:ascii="Arial" w:eastAsia="Arial" w:hAnsi="Arial" w:cs="Arial"/>
                <w:i/>
                <w:sz w:val="18"/>
                <w:szCs w:val="18"/>
              </w:rPr>
              <w:t>Unidad de mando</w:t>
            </w:r>
          </w:p>
          <w:p w14:paraId="12C265CF" w14:textId="77777777" w:rsidR="002C338B" w:rsidRDefault="004A0B06" w:rsidP="002C08E1">
            <w:pPr>
              <w:numPr>
                <w:ilvl w:val="0"/>
                <w:numId w:val="8"/>
              </w:numPr>
              <w:spacing w:after="0" w:line="240" w:lineRule="auto"/>
              <w:jc w:val="both"/>
              <w:rPr>
                <w:sz w:val="18"/>
                <w:szCs w:val="18"/>
              </w:rPr>
            </w:pPr>
            <w:r>
              <w:rPr>
                <w:rFonts w:ascii="Arial" w:eastAsia="Arial" w:hAnsi="Arial" w:cs="Arial"/>
                <w:i/>
                <w:sz w:val="18"/>
                <w:szCs w:val="18"/>
              </w:rPr>
              <w:t>Comando Unificado</w:t>
            </w:r>
          </w:p>
          <w:p w14:paraId="46C8761D" w14:textId="77777777" w:rsidR="002C338B" w:rsidRDefault="004A0B06" w:rsidP="002C08E1">
            <w:pPr>
              <w:numPr>
                <w:ilvl w:val="0"/>
                <w:numId w:val="8"/>
              </w:numPr>
              <w:spacing w:after="0" w:line="240" w:lineRule="auto"/>
              <w:jc w:val="both"/>
              <w:rPr>
                <w:sz w:val="18"/>
                <w:szCs w:val="18"/>
              </w:rPr>
            </w:pPr>
            <w:r>
              <w:rPr>
                <w:rFonts w:ascii="Arial" w:eastAsia="Arial" w:hAnsi="Arial" w:cs="Arial"/>
                <w:i/>
                <w:sz w:val="18"/>
                <w:szCs w:val="18"/>
              </w:rPr>
              <w:t>Instalaciones con ubicación determinada</w:t>
            </w:r>
          </w:p>
          <w:p w14:paraId="13680E0E" w14:textId="77777777" w:rsidR="002C338B" w:rsidRDefault="004A0B06" w:rsidP="002C08E1">
            <w:pPr>
              <w:numPr>
                <w:ilvl w:val="0"/>
                <w:numId w:val="8"/>
              </w:numPr>
              <w:spacing w:after="0" w:line="240" w:lineRule="auto"/>
              <w:jc w:val="both"/>
              <w:rPr>
                <w:sz w:val="18"/>
                <w:szCs w:val="18"/>
              </w:rPr>
            </w:pPr>
            <w:r>
              <w:rPr>
                <w:rFonts w:ascii="Arial" w:eastAsia="Arial" w:hAnsi="Arial" w:cs="Arial"/>
                <w:i/>
                <w:sz w:val="18"/>
                <w:szCs w:val="18"/>
              </w:rPr>
              <w:t>Manejo integral de los recursos</w:t>
            </w:r>
          </w:p>
        </w:tc>
        <w:tc>
          <w:tcPr>
            <w:tcW w:w="3118" w:type="dxa"/>
          </w:tcPr>
          <w:p w14:paraId="19EFE88F" w14:textId="77777777" w:rsidR="002C338B" w:rsidRDefault="004A0B06" w:rsidP="002C08E1">
            <w:pPr>
              <w:numPr>
                <w:ilvl w:val="0"/>
                <w:numId w:val="8"/>
              </w:numPr>
              <w:spacing w:after="0" w:line="240" w:lineRule="auto"/>
              <w:jc w:val="both"/>
              <w:rPr>
                <w:sz w:val="18"/>
                <w:szCs w:val="18"/>
              </w:rPr>
            </w:pPr>
            <w:r>
              <w:rPr>
                <w:rFonts w:ascii="Arial" w:eastAsia="Arial" w:hAnsi="Arial" w:cs="Arial"/>
                <w:sz w:val="18"/>
                <w:szCs w:val="18"/>
              </w:rPr>
              <w:t>Mando</w:t>
            </w:r>
          </w:p>
          <w:p w14:paraId="23B975A4" w14:textId="77777777" w:rsidR="002C338B" w:rsidRDefault="004A0B06" w:rsidP="002C08E1">
            <w:pPr>
              <w:numPr>
                <w:ilvl w:val="0"/>
                <w:numId w:val="8"/>
              </w:numPr>
              <w:spacing w:after="0" w:line="240" w:lineRule="auto"/>
              <w:jc w:val="both"/>
              <w:rPr>
                <w:sz w:val="18"/>
                <w:szCs w:val="18"/>
              </w:rPr>
            </w:pPr>
            <w:r>
              <w:rPr>
                <w:rFonts w:ascii="Arial" w:eastAsia="Arial" w:hAnsi="Arial" w:cs="Arial"/>
                <w:sz w:val="18"/>
                <w:szCs w:val="18"/>
              </w:rPr>
              <w:t>Planificación</w:t>
            </w:r>
          </w:p>
          <w:p w14:paraId="1CE2D731" w14:textId="77777777" w:rsidR="002C338B" w:rsidRDefault="004A0B06" w:rsidP="002C08E1">
            <w:pPr>
              <w:numPr>
                <w:ilvl w:val="0"/>
                <w:numId w:val="8"/>
              </w:numPr>
              <w:spacing w:after="0" w:line="240" w:lineRule="auto"/>
              <w:jc w:val="both"/>
              <w:rPr>
                <w:sz w:val="18"/>
                <w:szCs w:val="18"/>
              </w:rPr>
            </w:pPr>
            <w:r>
              <w:rPr>
                <w:rFonts w:ascii="Arial" w:eastAsia="Arial" w:hAnsi="Arial" w:cs="Arial"/>
                <w:sz w:val="18"/>
                <w:szCs w:val="18"/>
              </w:rPr>
              <w:t>Operaciones</w:t>
            </w:r>
          </w:p>
          <w:p w14:paraId="456638A2" w14:textId="77777777" w:rsidR="002C338B" w:rsidRDefault="004A0B06" w:rsidP="002C08E1">
            <w:pPr>
              <w:numPr>
                <w:ilvl w:val="0"/>
                <w:numId w:val="8"/>
              </w:numPr>
              <w:spacing w:after="0" w:line="240" w:lineRule="auto"/>
              <w:jc w:val="both"/>
              <w:rPr>
                <w:sz w:val="18"/>
                <w:szCs w:val="18"/>
              </w:rPr>
            </w:pPr>
            <w:r>
              <w:rPr>
                <w:rFonts w:ascii="Arial" w:eastAsia="Arial" w:hAnsi="Arial" w:cs="Arial"/>
                <w:sz w:val="18"/>
                <w:szCs w:val="18"/>
              </w:rPr>
              <w:t>Logística</w:t>
            </w:r>
          </w:p>
          <w:p w14:paraId="7D9783C7" w14:textId="77777777" w:rsidR="002C338B" w:rsidRDefault="004A0B06" w:rsidP="002C08E1">
            <w:pPr>
              <w:numPr>
                <w:ilvl w:val="0"/>
                <w:numId w:val="8"/>
              </w:numPr>
              <w:spacing w:after="0" w:line="240" w:lineRule="auto"/>
              <w:jc w:val="both"/>
              <w:rPr>
                <w:sz w:val="18"/>
                <w:szCs w:val="18"/>
              </w:rPr>
            </w:pPr>
            <w:r>
              <w:rPr>
                <w:rFonts w:ascii="Arial" w:eastAsia="Arial" w:hAnsi="Arial" w:cs="Arial"/>
                <w:sz w:val="18"/>
                <w:szCs w:val="18"/>
              </w:rPr>
              <w:t>Administración y Finanzas</w:t>
            </w:r>
          </w:p>
          <w:p w14:paraId="38A75CD5" w14:textId="77777777" w:rsidR="002C338B" w:rsidRDefault="004A0B06" w:rsidP="002C08E1">
            <w:pPr>
              <w:numPr>
                <w:ilvl w:val="0"/>
                <w:numId w:val="8"/>
              </w:numPr>
              <w:spacing w:after="0" w:line="240" w:lineRule="auto"/>
              <w:jc w:val="both"/>
              <w:rPr>
                <w:sz w:val="18"/>
                <w:szCs w:val="18"/>
              </w:rPr>
            </w:pPr>
            <w:r>
              <w:rPr>
                <w:rFonts w:ascii="Arial" w:eastAsia="Arial" w:hAnsi="Arial" w:cs="Arial"/>
                <w:sz w:val="18"/>
                <w:szCs w:val="18"/>
              </w:rPr>
              <w:t>Seguridad</w:t>
            </w:r>
          </w:p>
          <w:p w14:paraId="07A134D1" w14:textId="77777777" w:rsidR="002C338B" w:rsidRDefault="004A0B06" w:rsidP="002C08E1">
            <w:pPr>
              <w:numPr>
                <w:ilvl w:val="0"/>
                <w:numId w:val="8"/>
              </w:numPr>
              <w:spacing w:after="0" w:line="240" w:lineRule="auto"/>
              <w:jc w:val="both"/>
              <w:rPr>
                <w:sz w:val="18"/>
                <w:szCs w:val="18"/>
              </w:rPr>
            </w:pPr>
            <w:r>
              <w:rPr>
                <w:rFonts w:ascii="Arial" w:eastAsia="Arial" w:hAnsi="Arial" w:cs="Arial"/>
                <w:sz w:val="18"/>
                <w:szCs w:val="18"/>
              </w:rPr>
              <w:t>Información pública</w:t>
            </w:r>
          </w:p>
          <w:p w14:paraId="4E73FCCF" w14:textId="77777777" w:rsidR="002C338B" w:rsidRDefault="002C338B">
            <w:pPr>
              <w:spacing w:after="0" w:line="240" w:lineRule="auto"/>
              <w:jc w:val="both"/>
              <w:rPr>
                <w:rFonts w:ascii="Arial" w:eastAsia="Arial" w:hAnsi="Arial" w:cs="Arial"/>
                <w:sz w:val="18"/>
                <w:szCs w:val="18"/>
              </w:rPr>
            </w:pPr>
          </w:p>
        </w:tc>
      </w:tr>
    </w:tbl>
    <w:p w14:paraId="3A3DFB6D" w14:textId="77777777" w:rsidR="002C338B" w:rsidRDefault="002C338B">
      <w:pPr>
        <w:spacing w:after="0" w:line="240" w:lineRule="auto"/>
        <w:jc w:val="both"/>
        <w:rPr>
          <w:rFonts w:ascii="Arial" w:eastAsia="Arial" w:hAnsi="Arial" w:cs="Arial"/>
          <w:sz w:val="24"/>
          <w:szCs w:val="24"/>
        </w:rPr>
      </w:pPr>
    </w:p>
    <w:p w14:paraId="76E36720" w14:textId="7918AB7E" w:rsidR="002C338B" w:rsidRDefault="004A0B06">
      <w:pPr>
        <w:spacing w:after="0" w:line="240" w:lineRule="auto"/>
        <w:rPr>
          <w:rFonts w:ascii="Arial" w:eastAsia="Arial" w:hAnsi="Arial" w:cs="Arial"/>
          <w:sz w:val="24"/>
          <w:szCs w:val="24"/>
        </w:rPr>
      </w:pPr>
      <w:bookmarkStart w:id="85" w:name="_2lwamvv" w:colFirst="0" w:colLast="0"/>
      <w:bookmarkEnd w:id="85"/>
      <w:r>
        <w:rPr>
          <w:rFonts w:ascii="Arial" w:eastAsia="Arial" w:hAnsi="Arial" w:cs="Arial"/>
          <w:sz w:val="24"/>
          <w:szCs w:val="24"/>
        </w:rPr>
        <w:t xml:space="preserve">En la Tabla </w:t>
      </w:r>
      <w:r w:rsidR="00116739">
        <w:rPr>
          <w:rFonts w:ascii="Arial" w:eastAsia="Arial" w:hAnsi="Arial" w:cs="Arial"/>
          <w:sz w:val="24"/>
          <w:szCs w:val="24"/>
        </w:rPr>
        <w:t>3</w:t>
      </w:r>
      <w:r>
        <w:rPr>
          <w:rFonts w:ascii="Arial" w:eastAsia="Arial" w:hAnsi="Arial" w:cs="Arial"/>
          <w:sz w:val="24"/>
          <w:szCs w:val="24"/>
        </w:rPr>
        <w:t xml:space="preserve">, se registran los principales organismos que hacen parte de la Red de Apoyo </w:t>
      </w:r>
      <w:r w:rsidR="00116739">
        <w:rPr>
          <w:rFonts w:ascii="Arial" w:eastAsia="Arial" w:hAnsi="Arial" w:cs="Arial"/>
          <w:sz w:val="24"/>
          <w:szCs w:val="24"/>
        </w:rPr>
        <w:t xml:space="preserve">de la </w:t>
      </w:r>
      <w:r w:rsidR="00116739" w:rsidRPr="00320F64">
        <w:rPr>
          <w:rFonts w:ascii="Arial" w:hAnsi="Arial" w:cs="Arial"/>
          <w:b/>
          <w:highlight w:val="yellow"/>
        </w:rPr>
        <w:t>“</w:t>
      </w:r>
      <w:r w:rsidR="00184388">
        <w:rPr>
          <w:rFonts w:ascii="Arial" w:hAnsi="Arial" w:cs="Arial"/>
          <w:b/>
          <w:i/>
          <w:highlight w:val="yellow"/>
        </w:rPr>
        <w:t>EMPRESA XXXX</w:t>
      </w:r>
      <w:r w:rsidR="00116739" w:rsidRPr="00320F64">
        <w:rPr>
          <w:rFonts w:ascii="Arial" w:hAnsi="Arial" w:cs="Arial"/>
          <w:b/>
          <w:i/>
          <w:highlight w:val="yellow"/>
        </w:rPr>
        <w:t>”</w:t>
      </w:r>
      <w:r>
        <w:rPr>
          <w:rFonts w:ascii="Arial" w:eastAsia="Arial" w:hAnsi="Arial" w:cs="Arial"/>
          <w:sz w:val="24"/>
          <w:szCs w:val="24"/>
        </w:rPr>
        <w:t>.</w:t>
      </w:r>
    </w:p>
    <w:p w14:paraId="0CF8315C" w14:textId="77777777" w:rsidR="002C338B" w:rsidRDefault="002C338B">
      <w:pPr>
        <w:spacing w:after="0" w:line="240" w:lineRule="auto"/>
        <w:jc w:val="both"/>
        <w:rPr>
          <w:rFonts w:ascii="Arial" w:eastAsia="Arial" w:hAnsi="Arial" w:cs="Arial"/>
          <w:b/>
        </w:rPr>
      </w:pPr>
    </w:p>
    <w:p w14:paraId="288A5E48" w14:textId="77777777" w:rsidR="002C338B" w:rsidRDefault="00116739">
      <w:pPr>
        <w:jc w:val="center"/>
        <w:rPr>
          <w:rFonts w:ascii="Arial" w:eastAsia="Arial" w:hAnsi="Arial" w:cs="Arial"/>
          <w:b/>
        </w:rPr>
      </w:pPr>
      <w:bookmarkStart w:id="86" w:name="_111kx3o" w:colFirst="0" w:colLast="0"/>
      <w:bookmarkEnd w:id="86"/>
      <w:r>
        <w:rPr>
          <w:rFonts w:ascii="Arial" w:eastAsia="Arial" w:hAnsi="Arial" w:cs="Arial"/>
          <w:b/>
        </w:rPr>
        <w:t>Tabla 3</w:t>
      </w:r>
      <w:r w:rsidR="004A0B06">
        <w:rPr>
          <w:rFonts w:ascii="Arial" w:eastAsia="Arial" w:hAnsi="Arial" w:cs="Arial"/>
          <w:b/>
        </w:rPr>
        <w:t>. Red de Apoyo Mutuo</w:t>
      </w:r>
    </w:p>
    <w:tbl>
      <w:tblPr>
        <w:tblStyle w:val="af3"/>
        <w:tblW w:w="8720" w:type="dxa"/>
        <w:jc w:val="center"/>
        <w:tblInd w:w="0" w:type="dxa"/>
        <w:tblBorders>
          <w:top w:val="single" w:sz="4" w:space="0" w:color="7F7F7F"/>
          <w:left w:val="nil"/>
          <w:bottom w:val="single" w:sz="4" w:space="0" w:color="7F7F7F"/>
          <w:right w:val="nil"/>
          <w:insideH w:val="nil"/>
          <w:insideV w:val="nil"/>
        </w:tblBorders>
        <w:tblLayout w:type="fixed"/>
        <w:tblLook w:val="0000" w:firstRow="0" w:lastRow="0" w:firstColumn="0" w:lastColumn="0" w:noHBand="0" w:noVBand="0"/>
      </w:tblPr>
      <w:tblGrid>
        <w:gridCol w:w="2947"/>
        <w:gridCol w:w="2612"/>
        <w:gridCol w:w="3161"/>
      </w:tblGrid>
      <w:tr w:rsidR="002C338B" w14:paraId="5C43943E" w14:textId="77777777">
        <w:trPr>
          <w:jc w:val="center"/>
        </w:trPr>
        <w:tc>
          <w:tcPr>
            <w:tcW w:w="5559" w:type="dxa"/>
            <w:gridSpan w:val="2"/>
            <w:tcBorders>
              <w:left w:val="single" w:sz="4" w:space="0" w:color="7F7F7F"/>
              <w:right w:val="single" w:sz="4" w:space="0" w:color="7F7F7F"/>
            </w:tcBorders>
            <w:shd w:val="clear" w:color="auto" w:fill="E2EFD9"/>
            <w:vAlign w:val="center"/>
          </w:tcPr>
          <w:p w14:paraId="5F4FAB0C" w14:textId="77777777" w:rsidR="002C338B" w:rsidRDefault="004A0B06">
            <w:pPr>
              <w:spacing w:after="0" w:line="240" w:lineRule="auto"/>
              <w:jc w:val="center"/>
              <w:rPr>
                <w:rFonts w:ascii="Arial" w:eastAsia="Arial" w:hAnsi="Arial" w:cs="Arial"/>
                <w:sz w:val="24"/>
                <w:szCs w:val="24"/>
              </w:rPr>
            </w:pPr>
            <w:r>
              <w:rPr>
                <w:rFonts w:ascii="Arial" w:eastAsia="Arial" w:hAnsi="Arial" w:cs="Arial"/>
                <w:b/>
                <w:sz w:val="24"/>
                <w:szCs w:val="24"/>
              </w:rPr>
              <w:t>ENTIDAD</w:t>
            </w:r>
          </w:p>
        </w:tc>
        <w:tc>
          <w:tcPr>
            <w:tcW w:w="3161" w:type="dxa"/>
            <w:tcBorders>
              <w:left w:val="single" w:sz="4" w:space="0" w:color="7F7F7F"/>
              <w:right w:val="single" w:sz="4" w:space="0" w:color="7F7F7F"/>
            </w:tcBorders>
            <w:shd w:val="clear" w:color="auto" w:fill="E2EFD9"/>
            <w:vAlign w:val="center"/>
          </w:tcPr>
          <w:p w14:paraId="0E61E2B9" w14:textId="77777777" w:rsidR="002C338B" w:rsidRDefault="004A0B06">
            <w:pPr>
              <w:spacing w:after="0" w:line="240" w:lineRule="auto"/>
              <w:jc w:val="center"/>
              <w:rPr>
                <w:rFonts w:ascii="Arial" w:eastAsia="Arial" w:hAnsi="Arial" w:cs="Arial"/>
                <w:sz w:val="24"/>
                <w:szCs w:val="24"/>
              </w:rPr>
            </w:pPr>
            <w:r>
              <w:rPr>
                <w:rFonts w:ascii="Arial" w:eastAsia="Arial" w:hAnsi="Arial" w:cs="Arial"/>
                <w:b/>
                <w:sz w:val="24"/>
                <w:szCs w:val="24"/>
              </w:rPr>
              <w:t>TELÉFONOS</w:t>
            </w:r>
          </w:p>
        </w:tc>
      </w:tr>
      <w:tr w:rsidR="002C338B" w14:paraId="63BDF25B" w14:textId="77777777">
        <w:trPr>
          <w:jc w:val="center"/>
        </w:trPr>
        <w:tc>
          <w:tcPr>
            <w:tcW w:w="2947" w:type="dxa"/>
            <w:tcBorders>
              <w:top w:val="single" w:sz="4" w:space="0" w:color="7F7F7F"/>
              <w:left w:val="single" w:sz="4" w:space="0" w:color="7F7F7F"/>
              <w:bottom w:val="single" w:sz="4" w:space="0" w:color="7F7F7F"/>
              <w:right w:val="single" w:sz="4" w:space="0" w:color="7F7F7F"/>
            </w:tcBorders>
          </w:tcPr>
          <w:p w14:paraId="279B01D7" w14:textId="77777777" w:rsidR="002C338B" w:rsidRDefault="004A0B06">
            <w:pPr>
              <w:spacing w:after="0" w:line="240" w:lineRule="auto"/>
              <w:jc w:val="center"/>
              <w:rPr>
                <w:rFonts w:ascii="Arial" w:eastAsia="Arial" w:hAnsi="Arial" w:cs="Arial"/>
                <w:sz w:val="18"/>
                <w:szCs w:val="18"/>
              </w:rPr>
            </w:pPr>
            <w:r>
              <w:rPr>
                <w:rFonts w:ascii="Arial" w:eastAsia="Arial" w:hAnsi="Arial" w:cs="Arial"/>
                <w:noProof/>
                <w:sz w:val="18"/>
                <w:szCs w:val="18"/>
              </w:rPr>
              <w:drawing>
                <wp:inline distT="0" distB="0" distL="114300" distR="114300" wp14:anchorId="7A8A8494" wp14:editId="2F0D1CB9">
                  <wp:extent cx="707390" cy="600710"/>
                  <wp:effectExtent l="0" t="0" r="0" b="0"/>
                  <wp:docPr id="19"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0"/>
                          <a:srcRect/>
                          <a:stretch>
                            <a:fillRect/>
                          </a:stretch>
                        </pic:blipFill>
                        <pic:spPr>
                          <a:xfrm>
                            <a:off x="0" y="0"/>
                            <a:ext cx="707390" cy="600710"/>
                          </a:xfrm>
                          <a:prstGeom prst="rect">
                            <a:avLst/>
                          </a:prstGeom>
                          <a:ln/>
                        </pic:spPr>
                      </pic:pic>
                    </a:graphicData>
                  </a:graphic>
                </wp:inline>
              </w:drawing>
            </w:r>
          </w:p>
        </w:tc>
        <w:tc>
          <w:tcPr>
            <w:tcW w:w="2612" w:type="dxa"/>
            <w:tcBorders>
              <w:top w:val="single" w:sz="4" w:space="0" w:color="7F7F7F"/>
              <w:left w:val="single" w:sz="4" w:space="0" w:color="7F7F7F"/>
              <w:bottom w:val="single" w:sz="4" w:space="0" w:color="7F7F7F"/>
              <w:right w:val="single" w:sz="4" w:space="0" w:color="7F7F7F"/>
            </w:tcBorders>
            <w:vAlign w:val="center"/>
          </w:tcPr>
          <w:p w14:paraId="00A25D7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ARL POSITIVA</w:t>
            </w:r>
          </w:p>
        </w:tc>
        <w:tc>
          <w:tcPr>
            <w:tcW w:w="3161" w:type="dxa"/>
            <w:tcBorders>
              <w:top w:val="single" w:sz="4" w:space="0" w:color="7F7F7F"/>
              <w:left w:val="single" w:sz="4" w:space="0" w:color="7F7F7F"/>
              <w:bottom w:val="single" w:sz="4" w:space="0" w:color="7F7F7F"/>
              <w:right w:val="single" w:sz="4" w:space="0" w:color="7F7F7F"/>
            </w:tcBorders>
            <w:vAlign w:val="center"/>
          </w:tcPr>
          <w:p w14:paraId="6FE949B7"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3307000- #533 desde cualquier operador  o el 018000111170</w:t>
            </w:r>
          </w:p>
        </w:tc>
      </w:tr>
      <w:tr w:rsidR="002C338B" w14:paraId="2793D91F" w14:textId="77777777">
        <w:trPr>
          <w:trHeight w:val="420"/>
          <w:jc w:val="center"/>
        </w:trPr>
        <w:tc>
          <w:tcPr>
            <w:tcW w:w="2947" w:type="dxa"/>
            <w:tcBorders>
              <w:left w:val="single" w:sz="4" w:space="0" w:color="7F7F7F"/>
              <w:right w:val="single" w:sz="4" w:space="0" w:color="7F7F7F"/>
            </w:tcBorders>
          </w:tcPr>
          <w:p w14:paraId="090782A0" w14:textId="77777777" w:rsidR="002C338B" w:rsidRDefault="004A0B06">
            <w:pPr>
              <w:spacing w:after="0" w:line="240" w:lineRule="auto"/>
              <w:jc w:val="center"/>
              <w:rPr>
                <w:rFonts w:ascii="Arial" w:eastAsia="Arial" w:hAnsi="Arial" w:cs="Arial"/>
                <w:sz w:val="18"/>
                <w:szCs w:val="18"/>
              </w:rPr>
            </w:pPr>
            <w:r>
              <w:rPr>
                <w:rFonts w:ascii="Arial" w:eastAsia="Arial" w:hAnsi="Arial" w:cs="Arial"/>
                <w:noProof/>
                <w:sz w:val="18"/>
                <w:szCs w:val="18"/>
              </w:rPr>
              <w:drawing>
                <wp:inline distT="0" distB="0" distL="114300" distR="114300" wp14:anchorId="2513C1E5" wp14:editId="02023C1F">
                  <wp:extent cx="771525" cy="600075"/>
                  <wp:effectExtent l="0" t="0" r="9525" b="9525"/>
                  <wp:docPr id="22" name="image46.png" descr="Advertisement"/>
                  <wp:cNvGraphicFramePr/>
                  <a:graphic xmlns:a="http://schemas.openxmlformats.org/drawingml/2006/main">
                    <a:graphicData uri="http://schemas.openxmlformats.org/drawingml/2006/picture">
                      <pic:pic xmlns:pic="http://schemas.openxmlformats.org/drawingml/2006/picture">
                        <pic:nvPicPr>
                          <pic:cNvPr id="0" name="image46.png" descr="Advertisement"/>
                          <pic:cNvPicPr preferRelativeResize="0"/>
                        </pic:nvPicPr>
                        <pic:blipFill>
                          <a:blip r:embed="rId11"/>
                          <a:srcRect/>
                          <a:stretch>
                            <a:fillRect/>
                          </a:stretch>
                        </pic:blipFill>
                        <pic:spPr>
                          <a:xfrm>
                            <a:off x="0" y="0"/>
                            <a:ext cx="771525" cy="600075"/>
                          </a:xfrm>
                          <a:prstGeom prst="rect">
                            <a:avLst/>
                          </a:prstGeom>
                          <a:ln/>
                        </pic:spPr>
                      </pic:pic>
                    </a:graphicData>
                  </a:graphic>
                </wp:inline>
              </w:drawing>
            </w:r>
          </w:p>
        </w:tc>
        <w:tc>
          <w:tcPr>
            <w:tcW w:w="2612" w:type="dxa"/>
            <w:tcBorders>
              <w:left w:val="single" w:sz="4" w:space="0" w:color="7F7F7F"/>
              <w:right w:val="single" w:sz="4" w:space="0" w:color="7F7F7F"/>
            </w:tcBorders>
            <w:vAlign w:val="center"/>
          </w:tcPr>
          <w:p w14:paraId="002AE761" w14:textId="77777777" w:rsidR="002C338B" w:rsidRDefault="006948C8">
            <w:pPr>
              <w:spacing w:after="0" w:line="240" w:lineRule="auto"/>
              <w:jc w:val="both"/>
              <w:rPr>
                <w:rFonts w:ascii="Arial" w:eastAsia="Arial" w:hAnsi="Arial" w:cs="Arial"/>
                <w:sz w:val="18"/>
                <w:szCs w:val="18"/>
              </w:rPr>
            </w:pPr>
            <w:r>
              <w:rPr>
                <w:rFonts w:ascii="Arial" w:eastAsia="Arial" w:hAnsi="Arial" w:cs="Arial"/>
                <w:sz w:val="18"/>
                <w:szCs w:val="18"/>
              </w:rPr>
              <w:t>BOMBEROS</w:t>
            </w:r>
          </w:p>
        </w:tc>
        <w:tc>
          <w:tcPr>
            <w:tcW w:w="3161" w:type="dxa"/>
            <w:tcBorders>
              <w:left w:val="single" w:sz="4" w:space="0" w:color="7F7F7F"/>
              <w:right w:val="single" w:sz="4" w:space="0" w:color="7F7F7F"/>
            </w:tcBorders>
            <w:vAlign w:val="center"/>
          </w:tcPr>
          <w:p w14:paraId="08FB3102" w14:textId="77777777" w:rsidR="002C338B" w:rsidRDefault="004A0B06">
            <w:pPr>
              <w:spacing w:after="0" w:line="240" w:lineRule="auto"/>
              <w:jc w:val="both"/>
              <w:rPr>
                <w:rFonts w:ascii="Arial" w:eastAsia="Arial" w:hAnsi="Arial" w:cs="Arial"/>
                <w:sz w:val="18"/>
                <w:szCs w:val="18"/>
              </w:rPr>
            </w:pPr>
            <w:r w:rsidRPr="006948C8">
              <w:rPr>
                <w:rFonts w:ascii="Arial" w:eastAsia="Arial" w:hAnsi="Arial" w:cs="Arial"/>
                <w:sz w:val="18"/>
                <w:szCs w:val="18"/>
                <w:highlight w:val="yellow"/>
              </w:rPr>
              <w:t>Calle 25 # 99 – 34 2676810</w:t>
            </w:r>
          </w:p>
        </w:tc>
      </w:tr>
      <w:tr w:rsidR="002C338B" w14:paraId="5C943FC5" w14:textId="77777777">
        <w:trPr>
          <w:jc w:val="center"/>
        </w:trPr>
        <w:tc>
          <w:tcPr>
            <w:tcW w:w="2947" w:type="dxa"/>
            <w:tcBorders>
              <w:top w:val="single" w:sz="4" w:space="0" w:color="000000"/>
              <w:left w:val="single" w:sz="4" w:space="0" w:color="7F7F7F"/>
              <w:right w:val="single" w:sz="4" w:space="0" w:color="7F7F7F"/>
            </w:tcBorders>
          </w:tcPr>
          <w:p w14:paraId="6DFD2F60" w14:textId="77777777" w:rsidR="002C338B" w:rsidRDefault="004A0B06">
            <w:pPr>
              <w:spacing w:after="0" w:line="240" w:lineRule="auto"/>
              <w:jc w:val="center"/>
              <w:rPr>
                <w:rFonts w:ascii="Arial" w:eastAsia="Arial" w:hAnsi="Arial" w:cs="Arial"/>
                <w:sz w:val="18"/>
                <w:szCs w:val="18"/>
              </w:rPr>
            </w:pPr>
            <w:r>
              <w:rPr>
                <w:rFonts w:ascii="Arial" w:eastAsia="Arial" w:hAnsi="Arial" w:cs="Arial"/>
                <w:noProof/>
                <w:sz w:val="18"/>
                <w:szCs w:val="18"/>
              </w:rPr>
              <w:drawing>
                <wp:inline distT="0" distB="0" distL="114300" distR="114300" wp14:anchorId="2AC92124" wp14:editId="01093E8C">
                  <wp:extent cx="777875" cy="677545"/>
                  <wp:effectExtent l="0" t="0" r="0" b="0"/>
                  <wp:docPr id="23" name="image47.jpg" descr="ANd9GcThB9H7D3YYbVTQJc2rDzHwxRcnIDjDQ0TQmjfJp6i5OcDpVUFX"/>
                  <wp:cNvGraphicFramePr/>
                  <a:graphic xmlns:a="http://schemas.openxmlformats.org/drawingml/2006/main">
                    <a:graphicData uri="http://schemas.openxmlformats.org/drawingml/2006/picture">
                      <pic:pic xmlns:pic="http://schemas.openxmlformats.org/drawingml/2006/picture">
                        <pic:nvPicPr>
                          <pic:cNvPr id="0" name="image47.jpg" descr="ANd9GcThB9H7D3YYbVTQJc2rDzHwxRcnIDjDQ0TQmjfJp6i5OcDpVUFX"/>
                          <pic:cNvPicPr preferRelativeResize="0"/>
                        </pic:nvPicPr>
                        <pic:blipFill>
                          <a:blip r:embed="rId12"/>
                          <a:srcRect/>
                          <a:stretch>
                            <a:fillRect/>
                          </a:stretch>
                        </pic:blipFill>
                        <pic:spPr>
                          <a:xfrm>
                            <a:off x="0" y="0"/>
                            <a:ext cx="777875" cy="677545"/>
                          </a:xfrm>
                          <a:prstGeom prst="rect">
                            <a:avLst/>
                          </a:prstGeom>
                          <a:ln/>
                        </pic:spPr>
                      </pic:pic>
                    </a:graphicData>
                  </a:graphic>
                </wp:inline>
              </w:drawing>
            </w:r>
          </w:p>
        </w:tc>
        <w:tc>
          <w:tcPr>
            <w:tcW w:w="2612" w:type="dxa"/>
            <w:tcBorders>
              <w:top w:val="single" w:sz="4" w:space="0" w:color="000000"/>
              <w:left w:val="single" w:sz="4" w:space="0" w:color="7F7F7F"/>
              <w:right w:val="single" w:sz="4" w:space="0" w:color="7F7F7F"/>
            </w:tcBorders>
            <w:vAlign w:val="center"/>
          </w:tcPr>
          <w:p w14:paraId="250F5E84"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DEFENSA CIVIL</w:t>
            </w:r>
          </w:p>
        </w:tc>
        <w:tc>
          <w:tcPr>
            <w:tcW w:w="3161" w:type="dxa"/>
            <w:tcBorders>
              <w:top w:val="single" w:sz="4" w:space="0" w:color="000000"/>
              <w:left w:val="single" w:sz="4" w:space="0" w:color="7F7F7F"/>
              <w:right w:val="single" w:sz="4" w:space="0" w:color="7F7F7F"/>
            </w:tcBorders>
            <w:vAlign w:val="center"/>
          </w:tcPr>
          <w:p w14:paraId="59A9A7B9" w14:textId="77777777" w:rsidR="002C338B" w:rsidRDefault="004A0B06">
            <w:pPr>
              <w:spacing w:after="0" w:line="240" w:lineRule="auto"/>
              <w:jc w:val="both"/>
              <w:rPr>
                <w:rFonts w:ascii="Arial" w:eastAsia="Arial" w:hAnsi="Arial" w:cs="Arial"/>
                <w:sz w:val="18"/>
                <w:szCs w:val="18"/>
              </w:rPr>
            </w:pPr>
            <w:r w:rsidRPr="005646CD">
              <w:rPr>
                <w:rFonts w:ascii="Arial" w:eastAsia="Arial" w:hAnsi="Arial" w:cs="Arial"/>
                <w:sz w:val="18"/>
                <w:szCs w:val="18"/>
                <w:highlight w:val="yellow"/>
              </w:rPr>
              <w:t>144 / 2122700</w:t>
            </w:r>
          </w:p>
        </w:tc>
      </w:tr>
      <w:tr w:rsidR="002C338B" w14:paraId="5A4523FB" w14:textId="77777777">
        <w:trPr>
          <w:jc w:val="center"/>
        </w:trPr>
        <w:tc>
          <w:tcPr>
            <w:tcW w:w="2947" w:type="dxa"/>
            <w:tcBorders>
              <w:top w:val="single" w:sz="4" w:space="0" w:color="7F7F7F"/>
              <w:left w:val="single" w:sz="4" w:space="0" w:color="7F7F7F"/>
              <w:bottom w:val="single" w:sz="4" w:space="0" w:color="7F7F7F"/>
              <w:right w:val="single" w:sz="4" w:space="0" w:color="7F7F7F"/>
            </w:tcBorders>
          </w:tcPr>
          <w:p w14:paraId="3E5F410F" w14:textId="77777777" w:rsidR="002C338B" w:rsidRDefault="004A0B06">
            <w:pPr>
              <w:spacing w:after="0" w:line="240" w:lineRule="auto"/>
              <w:jc w:val="center"/>
              <w:rPr>
                <w:rFonts w:ascii="Arial" w:eastAsia="Arial" w:hAnsi="Arial" w:cs="Arial"/>
                <w:sz w:val="18"/>
                <w:szCs w:val="18"/>
              </w:rPr>
            </w:pPr>
            <w:r>
              <w:rPr>
                <w:rFonts w:ascii="Arial" w:eastAsia="Arial" w:hAnsi="Arial" w:cs="Arial"/>
                <w:noProof/>
                <w:sz w:val="18"/>
                <w:szCs w:val="18"/>
              </w:rPr>
              <w:drawing>
                <wp:inline distT="0" distB="0" distL="114300" distR="114300" wp14:anchorId="5AB12A85" wp14:editId="59B909DB">
                  <wp:extent cx="772160" cy="690245"/>
                  <wp:effectExtent l="0" t="0" r="0" b="0"/>
                  <wp:docPr id="26" name="image60.jpg" descr="ESCUDO_TOMBOS"/>
                  <wp:cNvGraphicFramePr/>
                  <a:graphic xmlns:a="http://schemas.openxmlformats.org/drawingml/2006/main">
                    <a:graphicData uri="http://schemas.openxmlformats.org/drawingml/2006/picture">
                      <pic:pic xmlns:pic="http://schemas.openxmlformats.org/drawingml/2006/picture">
                        <pic:nvPicPr>
                          <pic:cNvPr id="0" name="image60.jpg" descr="ESCUDO_TOMBOS"/>
                          <pic:cNvPicPr preferRelativeResize="0"/>
                        </pic:nvPicPr>
                        <pic:blipFill>
                          <a:blip r:embed="rId13"/>
                          <a:srcRect/>
                          <a:stretch>
                            <a:fillRect/>
                          </a:stretch>
                        </pic:blipFill>
                        <pic:spPr>
                          <a:xfrm>
                            <a:off x="0" y="0"/>
                            <a:ext cx="772160" cy="690245"/>
                          </a:xfrm>
                          <a:prstGeom prst="rect">
                            <a:avLst/>
                          </a:prstGeom>
                          <a:ln/>
                        </pic:spPr>
                      </pic:pic>
                    </a:graphicData>
                  </a:graphic>
                </wp:inline>
              </w:drawing>
            </w:r>
          </w:p>
        </w:tc>
        <w:tc>
          <w:tcPr>
            <w:tcW w:w="2612" w:type="dxa"/>
            <w:tcBorders>
              <w:top w:val="single" w:sz="4" w:space="0" w:color="7F7F7F"/>
              <w:left w:val="single" w:sz="4" w:space="0" w:color="7F7F7F"/>
              <w:bottom w:val="single" w:sz="4" w:space="0" w:color="7F7F7F"/>
              <w:right w:val="single" w:sz="4" w:space="0" w:color="7F7F7F"/>
            </w:tcBorders>
            <w:vAlign w:val="center"/>
          </w:tcPr>
          <w:p w14:paraId="674FA3C7"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TRANSITO ACCIDENTES</w:t>
            </w:r>
          </w:p>
        </w:tc>
        <w:tc>
          <w:tcPr>
            <w:tcW w:w="3161" w:type="dxa"/>
            <w:tcBorders>
              <w:top w:val="single" w:sz="4" w:space="0" w:color="7F7F7F"/>
              <w:left w:val="single" w:sz="4" w:space="0" w:color="7F7F7F"/>
              <w:bottom w:val="single" w:sz="4" w:space="0" w:color="7F7F7F"/>
              <w:right w:val="single" w:sz="4" w:space="0" w:color="7F7F7F"/>
            </w:tcBorders>
            <w:vAlign w:val="center"/>
          </w:tcPr>
          <w:p w14:paraId="754B067F" w14:textId="77777777" w:rsidR="002C338B" w:rsidRDefault="004A0B06">
            <w:pPr>
              <w:spacing w:after="0" w:line="240" w:lineRule="auto"/>
              <w:jc w:val="both"/>
              <w:rPr>
                <w:rFonts w:ascii="Arial" w:eastAsia="Arial" w:hAnsi="Arial" w:cs="Arial"/>
                <w:sz w:val="18"/>
                <w:szCs w:val="18"/>
              </w:rPr>
            </w:pPr>
            <w:r w:rsidRPr="005646CD">
              <w:rPr>
                <w:rFonts w:ascii="Arial" w:eastAsia="Arial" w:hAnsi="Arial" w:cs="Arial"/>
                <w:sz w:val="18"/>
                <w:szCs w:val="18"/>
                <w:highlight w:val="yellow"/>
              </w:rPr>
              <w:t>127</w:t>
            </w:r>
          </w:p>
        </w:tc>
      </w:tr>
      <w:tr w:rsidR="002C338B" w14:paraId="3A283069" w14:textId="77777777">
        <w:trPr>
          <w:jc w:val="center"/>
        </w:trPr>
        <w:tc>
          <w:tcPr>
            <w:tcW w:w="2947" w:type="dxa"/>
            <w:tcBorders>
              <w:top w:val="single" w:sz="4" w:space="0" w:color="000000"/>
              <w:left w:val="single" w:sz="4" w:space="0" w:color="7F7F7F"/>
              <w:right w:val="single" w:sz="4" w:space="0" w:color="7F7F7F"/>
            </w:tcBorders>
          </w:tcPr>
          <w:p w14:paraId="2982391D" w14:textId="77777777" w:rsidR="002C338B" w:rsidRDefault="002C338B">
            <w:pPr>
              <w:spacing w:after="0" w:line="240" w:lineRule="auto"/>
              <w:jc w:val="center"/>
              <w:rPr>
                <w:rFonts w:ascii="Arial" w:eastAsia="Arial" w:hAnsi="Arial" w:cs="Arial"/>
                <w:noProof/>
                <w:sz w:val="18"/>
                <w:szCs w:val="18"/>
              </w:rPr>
            </w:pPr>
          </w:p>
          <w:p w14:paraId="03D5DAB7" w14:textId="77777777" w:rsidR="005646CD" w:rsidRDefault="005646CD">
            <w:pPr>
              <w:spacing w:after="0" w:line="240" w:lineRule="auto"/>
              <w:jc w:val="center"/>
              <w:rPr>
                <w:rFonts w:ascii="Arial" w:eastAsia="Arial" w:hAnsi="Arial" w:cs="Arial"/>
                <w:noProof/>
                <w:sz w:val="18"/>
                <w:szCs w:val="18"/>
              </w:rPr>
            </w:pPr>
          </w:p>
          <w:p w14:paraId="3E345567" w14:textId="77777777" w:rsidR="005646CD" w:rsidRDefault="005646CD">
            <w:pPr>
              <w:spacing w:after="0" w:line="240" w:lineRule="auto"/>
              <w:jc w:val="center"/>
              <w:rPr>
                <w:rFonts w:ascii="Arial" w:eastAsia="Arial" w:hAnsi="Arial" w:cs="Arial"/>
                <w:noProof/>
                <w:sz w:val="18"/>
                <w:szCs w:val="18"/>
              </w:rPr>
            </w:pPr>
          </w:p>
          <w:p w14:paraId="78BD2FB9" w14:textId="77777777" w:rsidR="005646CD" w:rsidRDefault="005646CD">
            <w:pPr>
              <w:spacing w:after="0" w:line="240" w:lineRule="auto"/>
              <w:jc w:val="center"/>
              <w:rPr>
                <w:rFonts w:ascii="Arial" w:eastAsia="Arial" w:hAnsi="Arial" w:cs="Arial"/>
                <w:noProof/>
                <w:sz w:val="18"/>
                <w:szCs w:val="18"/>
              </w:rPr>
            </w:pPr>
            <w:r w:rsidRPr="005646CD">
              <w:rPr>
                <w:rFonts w:ascii="Arial" w:eastAsia="Arial" w:hAnsi="Arial" w:cs="Arial"/>
                <w:noProof/>
                <w:sz w:val="18"/>
                <w:szCs w:val="18"/>
                <w:highlight w:val="yellow"/>
              </w:rPr>
              <w:t>LOGO</w:t>
            </w:r>
          </w:p>
          <w:p w14:paraId="0CDCCE36" w14:textId="77777777" w:rsidR="005646CD" w:rsidRDefault="005646CD">
            <w:pPr>
              <w:spacing w:after="0" w:line="240" w:lineRule="auto"/>
              <w:jc w:val="center"/>
              <w:rPr>
                <w:rFonts w:ascii="Arial" w:eastAsia="Arial" w:hAnsi="Arial" w:cs="Arial"/>
                <w:sz w:val="18"/>
                <w:szCs w:val="18"/>
              </w:rPr>
            </w:pPr>
          </w:p>
        </w:tc>
        <w:tc>
          <w:tcPr>
            <w:tcW w:w="2612" w:type="dxa"/>
            <w:tcBorders>
              <w:top w:val="single" w:sz="4" w:space="0" w:color="000000"/>
              <w:left w:val="single" w:sz="4" w:space="0" w:color="7F7F7F"/>
              <w:right w:val="single" w:sz="4" w:space="0" w:color="7F7F7F"/>
            </w:tcBorders>
            <w:vAlign w:val="center"/>
          </w:tcPr>
          <w:p w14:paraId="0DDFA6CA"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lastRenderedPageBreak/>
              <w:t>ACUEDUCTO</w:t>
            </w:r>
          </w:p>
        </w:tc>
        <w:tc>
          <w:tcPr>
            <w:tcW w:w="3161" w:type="dxa"/>
            <w:tcBorders>
              <w:top w:val="single" w:sz="4" w:space="0" w:color="000000"/>
              <w:left w:val="single" w:sz="4" w:space="0" w:color="7F7F7F"/>
              <w:right w:val="single" w:sz="4" w:space="0" w:color="7F7F7F"/>
            </w:tcBorders>
            <w:vAlign w:val="center"/>
          </w:tcPr>
          <w:p w14:paraId="580E5D90" w14:textId="77777777" w:rsidR="002C338B" w:rsidRDefault="004A0B06">
            <w:pPr>
              <w:spacing w:after="0" w:line="240" w:lineRule="auto"/>
              <w:jc w:val="both"/>
              <w:rPr>
                <w:rFonts w:ascii="Arial" w:eastAsia="Arial" w:hAnsi="Arial" w:cs="Arial"/>
                <w:sz w:val="18"/>
                <w:szCs w:val="18"/>
              </w:rPr>
            </w:pPr>
            <w:r w:rsidRPr="005646CD">
              <w:rPr>
                <w:rFonts w:ascii="Arial" w:eastAsia="Arial" w:hAnsi="Arial" w:cs="Arial"/>
                <w:sz w:val="18"/>
                <w:szCs w:val="18"/>
                <w:highlight w:val="yellow"/>
              </w:rPr>
              <w:t>2417000</w:t>
            </w:r>
          </w:p>
        </w:tc>
      </w:tr>
      <w:tr w:rsidR="002C338B" w14:paraId="442D47C0" w14:textId="77777777">
        <w:trPr>
          <w:jc w:val="center"/>
        </w:trPr>
        <w:tc>
          <w:tcPr>
            <w:tcW w:w="2947" w:type="dxa"/>
            <w:tcBorders>
              <w:top w:val="single" w:sz="4" w:space="0" w:color="7F7F7F"/>
              <w:left w:val="single" w:sz="4" w:space="0" w:color="7F7F7F"/>
              <w:bottom w:val="single" w:sz="4" w:space="0" w:color="7F7F7F"/>
              <w:right w:val="single" w:sz="4" w:space="0" w:color="7F7F7F"/>
            </w:tcBorders>
          </w:tcPr>
          <w:p w14:paraId="32D5F07B" w14:textId="77777777" w:rsidR="002C338B" w:rsidRDefault="002C338B">
            <w:pPr>
              <w:spacing w:after="0" w:line="240" w:lineRule="auto"/>
              <w:jc w:val="center"/>
              <w:rPr>
                <w:rFonts w:ascii="Arial" w:eastAsia="Arial" w:hAnsi="Arial" w:cs="Arial"/>
                <w:noProof/>
                <w:sz w:val="18"/>
                <w:szCs w:val="18"/>
              </w:rPr>
            </w:pPr>
          </w:p>
          <w:p w14:paraId="54776B56" w14:textId="77777777" w:rsidR="005646CD" w:rsidRDefault="005646CD">
            <w:pPr>
              <w:spacing w:after="0" w:line="240" w:lineRule="auto"/>
              <w:jc w:val="center"/>
              <w:rPr>
                <w:rFonts w:ascii="Arial" w:eastAsia="Arial" w:hAnsi="Arial" w:cs="Arial"/>
                <w:noProof/>
                <w:sz w:val="18"/>
                <w:szCs w:val="18"/>
              </w:rPr>
            </w:pPr>
          </w:p>
          <w:p w14:paraId="045D951E" w14:textId="77777777" w:rsidR="005646CD" w:rsidRDefault="005646CD">
            <w:pPr>
              <w:spacing w:after="0" w:line="240" w:lineRule="auto"/>
              <w:jc w:val="center"/>
              <w:rPr>
                <w:rFonts w:ascii="Arial" w:eastAsia="Arial" w:hAnsi="Arial" w:cs="Arial"/>
                <w:noProof/>
                <w:sz w:val="18"/>
                <w:szCs w:val="18"/>
              </w:rPr>
            </w:pPr>
          </w:p>
          <w:p w14:paraId="152E4F55" w14:textId="77777777" w:rsidR="005646CD" w:rsidRDefault="005646CD">
            <w:pPr>
              <w:spacing w:after="0" w:line="240" w:lineRule="auto"/>
              <w:jc w:val="center"/>
              <w:rPr>
                <w:rFonts w:ascii="Arial" w:eastAsia="Arial" w:hAnsi="Arial" w:cs="Arial"/>
                <w:noProof/>
                <w:sz w:val="18"/>
                <w:szCs w:val="18"/>
              </w:rPr>
            </w:pPr>
            <w:r w:rsidRPr="005646CD">
              <w:rPr>
                <w:rFonts w:ascii="Arial" w:eastAsia="Arial" w:hAnsi="Arial" w:cs="Arial"/>
                <w:noProof/>
                <w:sz w:val="18"/>
                <w:szCs w:val="18"/>
                <w:highlight w:val="yellow"/>
              </w:rPr>
              <w:t>LOGO</w:t>
            </w:r>
          </w:p>
          <w:p w14:paraId="2CA62288" w14:textId="77777777" w:rsidR="005646CD" w:rsidRDefault="005646CD">
            <w:pPr>
              <w:spacing w:after="0" w:line="240" w:lineRule="auto"/>
              <w:jc w:val="center"/>
              <w:rPr>
                <w:rFonts w:ascii="Arial" w:eastAsia="Arial" w:hAnsi="Arial" w:cs="Arial"/>
                <w:noProof/>
                <w:sz w:val="18"/>
                <w:szCs w:val="18"/>
              </w:rPr>
            </w:pPr>
          </w:p>
          <w:p w14:paraId="7C878D26" w14:textId="77777777" w:rsidR="005646CD" w:rsidRDefault="005646CD">
            <w:pPr>
              <w:spacing w:after="0" w:line="240" w:lineRule="auto"/>
              <w:jc w:val="center"/>
              <w:rPr>
                <w:rFonts w:ascii="Arial" w:eastAsia="Arial" w:hAnsi="Arial" w:cs="Arial"/>
                <w:sz w:val="18"/>
                <w:szCs w:val="18"/>
              </w:rPr>
            </w:pPr>
          </w:p>
        </w:tc>
        <w:tc>
          <w:tcPr>
            <w:tcW w:w="2612" w:type="dxa"/>
            <w:tcBorders>
              <w:top w:val="single" w:sz="4" w:space="0" w:color="7F7F7F"/>
              <w:left w:val="single" w:sz="4" w:space="0" w:color="7F7F7F"/>
              <w:bottom w:val="single" w:sz="4" w:space="0" w:color="7F7F7F"/>
              <w:right w:val="single" w:sz="4" w:space="0" w:color="7F7F7F"/>
            </w:tcBorders>
            <w:vAlign w:val="center"/>
          </w:tcPr>
          <w:p w14:paraId="773EF186"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ALUMBRADO PUBLICO</w:t>
            </w:r>
          </w:p>
        </w:tc>
        <w:tc>
          <w:tcPr>
            <w:tcW w:w="3161" w:type="dxa"/>
            <w:tcBorders>
              <w:top w:val="single" w:sz="4" w:space="0" w:color="7F7F7F"/>
              <w:left w:val="single" w:sz="4" w:space="0" w:color="7F7F7F"/>
              <w:bottom w:val="single" w:sz="4" w:space="0" w:color="7F7F7F"/>
              <w:right w:val="single" w:sz="4" w:space="0" w:color="7F7F7F"/>
            </w:tcBorders>
            <w:vAlign w:val="center"/>
          </w:tcPr>
          <w:p w14:paraId="44C4924C" w14:textId="77777777" w:rsidR="002C338B" w:rsidRDefault="004A0B06">
            <w:pPr>
              <w:spacing w:after="0" w:line="240" w:lineRule="auto"/>
              <w:jc w:val="both"/>
              <w:rPr>
                <w:rFonts w:ascii="Arial" w:eastAsia="Arial" w:hAnsi="Arial" w:cs="Arial"/>
                <w:sz w:val="18"/>
                <w:szCs w:val="18"/>
              </w:rPr>
            </w:pPr>
            <w:r w:rsidRPr="005646CD">
              <w:rPr>
                <w:rFonts w:ascii="Arial" w:eastAsia="Arial" w:hAnsi="Arial" w:cs="Arial"/>
                <w:sz w:val="18"/>
                <w:szCs w:val="18"/>
                <w:highlight w:val="yellow"/>
              </w:rPr>
              <w:t>115</w:t>
            </w:r>
          </w:p>
        </w:tc>
      </w:tr>
      <w:tr w:rsidR="002C338B" w14:paraId="3B723A88" w14:textId="77777777">
        <w:trPr>
          <w:jc w:val="center"/>
        </w:trPr>
        <w:tc>
          <w:tcPr>
            <w:tcW w:w="2947" w:type="dxa"/>
            <w:tcBorders>
              <w:left w:val="single" w:sz="4" w:space="0" w:color="7F7F7F"/>
              <w:right w:val="single" w:sz="4" w:space="0" w:color="7F7F7F"/>
            </w:tcBorders>
          </w:tcPr>
          <w:p w14:paraId="182657EF" w14:textId="77777777" w:rsidR="002C338B" w:rsidRDefault="002C338B">
            <w:pPr>
              <w:spacing w:after="0" w:line="240" w:lineRule="auto"/>
              <w:jc w:val="center"/>
              <w:rPr>
                <w:rFonts w:ascii="Arial" w:eastAsia="Arial" w:hAnsi="Arial" w:cs="Arial"/>
                <w:sz w:val="18"/>
                <w:szCs w:val="18"/>
              </w:rPr>
            </w:pPr>
          </w:p>
          <w:p w14:paraId="120834BC" w14:textId="77777777" w:rsidR="005646CD" w:rsidRDefault="005646CD">
            <w:pPr>
              <w:spacing w:after="0" w:line="240" w:lineRule="auto"/>
              <w:jc w:val="center"/>
              <w:rPr>
                <w:rFonts w:ascii="Arial" w:eastAsia="Arial" w:hAnsi="Arial" w:cs="Arial"/>
                <w:sz w:val="18"/>
                <w:szCs w:val="18"/>
              </w:rPr>
            </w:pPr>
          </w:p>
          <w:p w14:paraId="5FDBB9A8" w14:textId="77777777" w:rsidR="005646CD" w:rsidRDefault="005646CD">
            <w:pPr>
              <w:spacing w:after="0" w:line="240" w:lineRule="auto"/>
              <w:jc w:val="center"/>
              <w:rPr>
                <w:rFonts w:ascii="Arial" w:eastAsia="Arial" w:hAnsi="Arial" w:cs="Arial"/>
                <w:sz w:val="18"/>
                <w:szCs w:val="18"/>
              </w:rPr>
            </w:pPr>
            <w:r>
              <w:rPr>
                <w:rFonts w:ascii="Arial" w:eastAsia="Arial" w:hAnsi="Arial" w:cs="Arial"/>
                <w:noProof/>
                <w:sz w:val="18"/>
                <w:szCs w:val="18"/>
              </w:rPr>
              <w:drawing>
                <wp:inline distT="0" distB="0" distL="114300" distR="114300" wp14:anchorId="2ABBFE30" wp14:editId="091332EF">
                  <wp:extent cx="659130" cy="410210"/>
                  <wp:effectExtent l="0" t="0" r="7620" b="8890"/>
                  <wp:docPr id="31" name="image65.jpg" descr="ANd9GcT0iooVLLK2b-NkLUjBDZV5Bgdoel3DySBVnCy6N6FtPiZsR3rTYA"/>
                  <wp:cNvGraphicFramePr/>
                  <a:graphic xmlns:a="http://schemas.openxmlformats.org/drawingml/2006/main">
                    <a:graphicData uri="http://schemas.openxmlformats.org/drawingml/2006/picture">
                      <pic:pic xmlns:pic="http://schemas.openxmlformats.org/drawingml/2006/picture">
                        <pic:nvPicPr>
                          <pic:cNvPr id="0" name="image65.jpg" descr="ANd9GcT0iooVLLK2b-NkLUjBDZV5Bgdoel3DySBVnCy6N6FtPiZsR3rTYA"/>
                          <pic:cNvPicPr preferRelativeResize="0"/>
                        </pic:nvPicPr>
                        <pic:blipFill>
                          <a:blip r:embed="rId14"/>
                          <a:srcRect/>
                          <a:stretch>
                            <a:fillRect/>
                          </a:stretch>
                        </pic:blipFill>
                        <pic:spPr>
                          <a:xfrm>
                            <a:off x="0" y="0"/>
                            <a:ext cx="659130" cy="410210"/>
                          </a:xfrm>
                          <a:prstGeom prst="rect">
                            <a:avLst/>
                          </a:prstGeom>
                          <a:ln/>
                        </pic:spPr>
                      </pic:pic>
                    </a:graphicData>
                  </a:graphic>
                </wp:inline>
              </w:drawing>
            </w:r>
          </w:p>
          <w:p w14:paraId="0B6E4610" w14:textId="77777777" w:rsidR="005646CD" w:rsidRDefault="005646CD">
            <w:pPr>
              <w:spacing w:after="0" w:line="240" w:lineRule="auto"/>
              <w:jc w:val="center"/>
              <w:rPr>
                <w:rFonts w:ascii="Arial" w:eastAsia="Arial" w:hAnsi="Arial" w:cs="Arial"/>
                <w:sz w:val="18"/>
                <w:szCs w:val="18"/>
              </w:rPr>
            </w:pPr>
          </w:p>
        </w:tc>
        <w:tc>
          <w:tcPr>
            <w:tcW w:w="2612" w:type="dxa"/>
            <w:tcBorders>
              <w:left w:val="single" w:sz="4" w:space="0" w:color="7F7F7F"/>
              <w:right w:val="single" w:sz="4" w:space="0" w:color="7F7F7F"/>
            </w:tcBorders>
            <w:vAlign w:val="center"/>
          </w:tcPr>
          <w:p w14:paraId="20829A19"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CRUZ ROJA</w:t>
            </w:r>
          </w:p>
        </w:tc>
        <w:tc>
          <w:tcPr>
            <w:tcW w:w="3161" w:type="dxa"/>
            <w:tcBorders>
              <w:left w:val="single" w:sz="4" w:space="0" w:color="7F7F7F"/>
              <w:right w:val="single" w:sz="4" w:space="0" w:color="7F7F7F"/>
            </w:tcBorders>
            <w:vAlign w:val="center"/>
          </w:tcPr>
          <w:p w14:paraId="4D5E7318" w14:textId="77777777" w:rsidR="002C338B" w:rsidRDefault="004A0B06">
            <w:pPr>
              <w:spacing w:after="0" w:line="240" w:lineRule="auto"/>
              <w:jc w:val="both"/>
              <w:rPr>
                <w:rFonts w:ascii="Arial" w:eastAsia="Arial" w:hAnsi="Arial" w:cs="Arial"/>
                <w:sz w:val="18"/>
                <w:szCs w:val="18"/>
              </w:rPr>
            </w:pPr>
            <w:r w:rsidRPr="005646CD">
              <w:rPr>
                <w:rFonts w:ascii="Arial" w:eastAsia="Arial" w:hAnsi="Arial" w:cs="Arial"/>
                <w:sz w:val="18"/>
                <w:szCs w:val="18"/>
                <w:highlight w:val="yellow"/>
              </w:rPr>
              <w:t>132  - 4280111</w:t>
            </w:r>
          </w:p>
        </w:tc>
      </w:tr>
      <w:tr w:rsidR="002C338B" w14:paraId="549FB9AE" w14:textId="77777777">
        <w:trPr>
          <w:jc w:val="center"/>
        </w:trPr>
        <w:tc>
          <w:tcPr>
            <w:tcW w:w="2947" w:type="dxa"/>
            <w:tcBorders>
              <w:top w:val="single" w:sz="4" w:space="0" w:color="7F7F7F"/>
              <w:left w:val="single" w:sz="4" w:space="0" w:color="7F7F7F"/>
              <w:bottom w:val="single" w:sz="4" w:space="0" w:color="7F7F7F"/>
              <w:right w:val="single" w:sz="4" w:space="0" w:color="7F7F7F"/>
            </w:tcBorders>
          </w:tcPr>
          <w:p w14:paraId="283C52F1" w14:textId="77777777" w:rsidR="002C338B" w:rsidRDefault="002C338B">
            <w:pPr>
              <w:spacing w:after="0" w:line="240" w:lineRule="auto"/>
              <w:jc w:val="center"/>
              <w:rPr>
                <w:rFonts w:ascii="Arial" w:eastAsia="Arial" w:hAnsi="Arial" w:cs="Arial"/>
                <w:noProof/>
                <w:sz w:val="18"/>
                <w:szCs w:val="18"/>
              </w:rPr>
            </w:pPr>
          </w:p>
          <w:p w14:paraId="2D46B1BB" w14:textId="77777777" w:rsidR="005646CD" w:rsidRDefault="005646CD">
            <w:pPr>
              <w:spacing w:after="0" w:line="240" w:lineRule="auto"/>
              <w:jc w:val="center"/>
              <w:rPr>
                <w:rFonts w:ascii="Arial" w:eastAsia="Arial" w:hAnsi="Arial" w:cs="Arial"/>
                <w:noProof/>
                <w:sz w:val="18"/>
                <w:szCs w:val="18"/>
              </w:rPr>
            </w:pPr>
          </w:p>
          <w:p w14:paraId="0C1D2608" w14:textId="77777777" w:rsidR="005646CD" w:rsidRDefault="005646CD">
            <w:pPr>
              <w:spacing w:after="0" w:line="240" w:lineRule="auto"/>
              <w:jc w:val="center"/>
              <w:rPr>
                <w:rFonts w:ascii="Arial" w:eastAsia="Arial" w:hAnsi="Arial" w:cs="Arial"/>
                <w:noProof/>
                <w:sz w:val="18"/>
                <w:szCs w:val="18"/>
              </w:rPr>
            </w:pPr>
          </w:p>
          <w:p w14:paraId="5548C53D" w14:textId="77777777" w:rsidR="005646CD" w:rsidRDefault="005646CD">
            <w:pPr>
              <w:spacing w:after="0" w:line="240" w:lineRule="auto"/>
              <w:jc w:val="center"/>
              <w:rPr>
                <w:rFonts w:ascii="Arial" w:eastAsia="Arial" w:hAnsi="Arial" w:cs="Arial"/>
                <w:noProof/>
                <w:sz w:val="18"/>
                <w:szCs w:val="18"/>
              </w:rPr>
            </w:pPr>
            <w:r w:rsidRPr="005646CD">
              <w:rPr>
                <w:rFonts w:ascii="Arial" w:eastAsia="Arial" w:hAnsi="Arial" w:cs="Arial"/>
                <w:noProof/>
                <w:sz w:val="18"/>
                <w:szCs w:val="18"/>
                <w:highlight w:val="yellow"/>
              </w:rPr>
              <w:t>LOGO</w:t>
            </w:r>
          </w:p>
          <w:p w14:paraId="63C3A82C" w14:textId="77777777" w:rsidR="005646CD" w:rsidRDefault="005646CD">
            <w:pPr>
              <w:spacing w:after="0" w:line="240" w:lineRule="auto"/>
              <w:jc w:val="center"/>
              <w:rPr>
                <w:rFonts w:ascii="Arial" w:eastAsia="Arial" w:hAnsi="Arial" w:cs="Arial"/>
                <w:noProof/>
                <w:sz w:val="18"/>
                <w:szCs w:val="18"/>
              </w:rPr>
            </w:pPr>
          </w:p>
          <w:p w14:paraId="64179937" w14:textId="77777777" w:rsidR="005646CD" w:rsidRDefault="005646CD">
            <w:pPr>
              <w:spacing w:after="0" w:line="240" w:lineRule="auto"/>
              <w:jc w:val="center"/>
              <w:rPr>
                <w:rFonts w:ascii="Arial" w:eastAsia="Arial" w:hAnsi="Arial" w:cs="Arial"/>
                <w:sz w:val="18"/>
                <w:szCs w:val="18"/>
              </w:rPr>
            </w:pPr>
          </w:p>
        </w:tc>
        <w:tc>
          <w:tcPr>
            <w:tcW w:w="2612" w:type="dxa"/>
            <w:tcBorders>
              <w:top w:val="single" w:sz="4" w:space="0" w:color="7F7F7F"/>
              <w:left w:val="single" w:sz="4" w:space="0" w:color="7F7F7F"/>
              <w:bottom w:val="single" w:sz="4" w:space="0" w:color="7F7F7F"/>
              <w:right w:val="single" w:sz="4" w:space="0" w:color="7F7F7F"/>
            </w:tcBorders>
            <w:vAlign w:val="center"/>
          </w:tcPr>
          <w:p w14:paraId="785DCF22"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EMPRESA DE TELÉFONOS</w:t>
            </w:r>
          </w:p>
        </w:tc>
        <w:tc>
          <w:tcPr>
            <w:tcW w:w="3161" w:type="dxa"/>
            <w:tcBorders>
              <w:top w:val="single" w:sz="4" w:space="0" w:color="7F7F7F"/>
              <w:left w:val="single" w:sz="4" w:space="0" w:color="7F7F7F"/>
              <w:bottom w:val="single" w:sz="4" w:space="0" w:color="7F7F7F"/>
              <w:right w:val="single" w:sz="4" w:space="0" w:color="7F7F7F"/>
            </w:tcBorders>
            <w:vAlign w:val="center"/>
          </w:tcPr>
          <w:p w14:paraId="41E04ABB" w14:textId="77777777" w:rsidR="002C338B" w:rsidRDefault="004A0B06">
            <w:pPr>
              <w:spacing w:after="0" w:line="240" w:lineRule="auto"/>
              <w:jc w:val="both"/>
              <w:rPr>
                <w:rFonts w:ascii="Arial" w:eastAsia="Arial" w:hAnsi="Arial" w:cs="Arial"/>
                <w:sz w:val="18"/>
                <w:szCs w:val="18"/>
              </w:rPr>
            </w:pPr>
            <w:r w:rsidRPr="005646CD">
              <w:rPr>
                <w:rFonts w:ascii="Arial" w:eastAsia="Arial" w:hAnsi="Arial" w:cs="Arial"/>
                <w:sz w:val="18"/>
                <w:szCs w:val="18"/>
                <w:highlight w:val="yellow"/>
              </w:rPr>
              <w:t>114</w:t>
            </w:r>
          </w:p>
        </w:tc>
      </w:tr>
      <w:tr w:rsidR="002C338B" w14:paraId="66BBA8E6" w14:textId="77777777">
        <w:trPr>
          <w:jc w:val="center"/>
        </w:trPr>
        <w:tc>
          <w:tcPr>
            <w:tcW w:w="2947" w:type="dxa"/>
            <w:tcBorders>
              <w:left w:val="single" w:sz="4" w:space="0" w:color="7F7F7F"/>
              <w:right w:val="single" w:sz="4" w:space="0" w:color="7F7F7F"/>
            </w:tcBorders>
          </w:tcPr>
          <w:p w14:paraId="0EA32892" w14:textId="77777777" w:rsidR="002C338B" w:rsidRDefault="002C338B">
            <w:pPr>
              <w:spacing w:after="0" w:line="240" w:lineRule="auto"/>
              <w:jc w:val="center"/>
              <w:rPr>
                <w:rFonts w:ascii="Arial" w:eastAsia="Arial" w:hAnsi="Arial" w:cs="Arial"/>
                <w:noProof/>
                <w:sz w:val="18"/>
                <w:szCs w:val="18"/>
              </w:rPr>
            </w:pPr>
          </w:p>
          <w:p w14:paraId="24583325" w14:textId="77777777" w:rsidR="005646CD" w:rsidRDefault="005646CD">
            <w:pPr>
              <w:spacing w:after="0" w:line="240" w:lineRule="auto"/>
              <w:jc w:val="center"/>
              <w:rPr>
                <w:rFonts w:ascii="Arial" w:eastAsia="Arial" w:hAnsi="Arial" w:cs="Arial"/>
                <w:noProof/>
                <w:sz w:val="18"/>
                <w:szCs w:val="18"/>
              </w:rPr>
            </w:pPr>
          </w:p>
          <w:p w14:paraId="66AEDE91" w14:textId="77777777" w:rsidR="005646CD" w:rsidRDefault="005646CD">
            <w:pPr>
              <w:spacing w:after="0" w:line="240" w:lineRule="auto"/>
              <w:jc w:val="center"/>
              <w:rPr>
                <w:rFonts w:ascii="Arial" w:eastAsia="Arial" w:hAnsi="Arial" w:cs="Arial"/>
                <w:noProof/>
                <w:sz w:val="18"/>
                <w:szCs w:val="18"/>
              </w:rPr>
            </w:pPr>
          </w:p>
          <w:p w14:paraId="5D9D4F7E" w14:textId="77777777" w:rsidR="005646CD" w:rsidRDefault="005646CD" w:rsidP="005646CD">
            <w:pPr>
              <w:spacing w:after="0" w:line="240" w:lineRule="auto"/>
              <w:jc w:val="center"/>
              <w:rPr>
                <w:rFonts w:ascii="Arial" w:eastAsia="Arial" w:hAnsi="Arial" w:cs="Arial"/>
                <w:noProof/>
                <w:sz w:val="18"/>
                <w:szCs w:val="18"/>
              </w:rPr>
            </w:pPr>
            <w:r w:rsidRPr="005646CD">
              <w:rPr>
                <w:rFonts w:ascii="Arial" w:eastAsia="Arial" w:hAnsi="Arial" w:cs="Arial"/>
                <w:noProof/>
                <w:sz w:val="18"/>
                <w:szCs w:val="18"/>
                <w:highlight w:val="yellow"/>
              </w:rPr>
              <w:t>LOGO</w:t>
            </w:r>
          </w:p>
          <w:p w14:paraId="76FF8769" w14:textId="77777777" w:rsidR="005646CD" w:rsidRDefault="005646CD" w:rsidP="005646CD">
            <w:pPr>
              <w:spacing w:after="0" w:line="240" w:lineRule="auto"/>
              <w:jc w:val="center"/>
              <w:rPr>
                <w:rFonts w:ascii="Arial" w:eastAsia="Arial" w:hAnsi="Arial" w:cs="Arial"/>
                <w:noProof/>
                <w:sz w:val="18"/>
                <w:szCs w:val="18"/>
              </w:rPr>
            </w:pPr>
          </w:p>
          <w:p w14:paraId="43FAC3E6" w14:textId="77777777" w:rsidR="005646CD" w:rsidRDefault="005646CD" w:rsidP="005646CD">
            <w:pPr>
              <w:spacing w:after="0" w:line="240" w:lineRule="auto"/>
              <w:jc w:val="center"/>
              <w:rPr>
                <w:rFonts w:ascii="Arial" w:eastAsia="Arial" w:hAnsi="Arial" w:cs="Arial"/>
                <w:sz w:val="18"/>
                <w:szCs w:val="18"/>
              </w:rPr>
            </w:pPr>
          </w:p>
        </w:tc>
        <w:tc>
          <w:tcPr>
            <w:tcW w:w="2612" w:type="dxa"/>
            <w:tcBorders>
              <w:left w:val="single" w:sz="4" w:space="0" w:color="7F7F7F"/>
              <w:right w:val="single" w:sz="4" w:space="0" w:color="7F7F7F"/>
            </w:tcBorders>
            <w:vAlign w:val="center"/>
          </w:tcPr>
          <w:p w14:paraId="063A3908"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GAS NATURAL</w:t>
            </w:r>
          </w:p>
        </w:tc>
        <w:tc>
          <w:tcPr>
            <w:tcW w:w="3161" w:type="dxa"/>
            <w:tcBorders>
              <w:left w:val="single" w:sz="4" w:space="0" w:color="7F7F7F"/>
              <w:right w:val="single" w:sz="4" w:space="0" w:color="7F7F7F"/>
            </w:tcBorders>
            <w:vAlign w:val="center"/>
          </w:tcPr>
          <w:p w14:paraId="02AA9FA8" w14:textId="77777777" w:rsidR="002C338B" w:rsidRDefault="004A0B06" w:rsidP="002C08E1">
            <w:pPr>
              <w:numPr>
                <w:ilvl w:val="0"/>
                <w:numId w:val="26"/>
              </w:numPr>
              <w:spacing w:after="0" w:line="240" w:lineRule="auto"/>
              <w:jc w:val="both"/>
              <w:rPr>
                <w:rFonts w:ascii="Arial" w:eastAsia="Arial" w:hAnsi="Arial" w:cs="Arial"/>
                <w:sz w:val="18"/>
                <w:szCs w:val="18"/>
              </w:rPr>
            </w:pPr>
            <w:r w:rsidRPr="005646CD">
              <w:rPr>
                <w:rFonts w:ascii="Arial" w:eastAsia="Arial" w:hAnsi="Arial" w:cs="Arial"/>
                <w:sz w:val="18"/>
                <w:szCs w:val="18"/>
                <w:highlight w:val="yellow"/>
              </w:rPr>
              <w:t>4247655 / 7682</w:t>
            </w:r>
          </w:p>
        </w:tc>
      </w:tr>
    </w:tbl>
    <w:p w14:paraId="484B7A97" w14:textId="77777777" w:rsidR="002C338B" w:rsidRDefault="002C338B">
      <w:pPr>
        <w:spacing w:after="0" w:line="240" w:lineRule="auto"/>
        <w:rPr>
          <w:rFonts w:ascii="Arial" w:eastAsia="Arial" w:hAnsi="Arial" w:cs="Arial"/>
          <w:sz w:val="24"/>
          <w:szCs w:val="24"/>
        </w:rPr>
      </w:pPr>
    </w:p>
    <w:p w14:paraId="12AAC714" w14:textId="77777777" w:rsidR="002C338B" w:rsidRPr="006948C8" w:rsidRDefault="004A0B06" w:rsidP="002C08E1">
      <w:pPr>
        <w:pStyle w:val="Prrafodelista"/>
        <w:keepNext/>
        <w:numPr>
          <w:ilvl w:val="0"/>
          <w:numId w:val="41"/>
        </w:numPr>
        <w:tabs>
          <w:tab w:val="left" w:pos="567"/>
        </w:tabs>
        <w:spacing w:before="240" w:after="60"/>
        <w:jc w:val="center"/>
        <w:rPr>
          <w:b/>
        </w:rPr>
      </w:pPr>
      <w:bookmarkStart w:id="87" w:name="_3l18frh" w:colFirst="0" w:colLast="0"/>
      <w:bookmarkEnd w:id="87"/>
      <w:r>
        <w:br w:type="page"/>
      </w:r>
    </w:p>
    <w:p w14:paraId="3CA40409" w14:textId="77777777" w:rsidR="006948C8" w:rsidRPr="00E84C73" w:rsidRDefault="006948C8" w:rsidP="002C08E1">
      <w:pPr>
        <w:pStyle w:val="Prrafodelista"/>
        <w:numPr>
          <w:ilvl w:val="0"/>
          <w:numId w:val="40"/>
        </w:numPr>
        <w:jc w:val="center"/>
        <w:outlineLvl w:val="0"/>
        <w:rPr>
          <w:rFonts w:ascii="Arial" w:eastAsia="Arial" w:hAnsi="Arial" w:cs="Arial"/>
          <w:sz w:val="24"/>
          <w:szCs w:val="24"/>
        </w:rPr>
      </w:pPr>
      <w:bookmarkStart w:id="88" w:name="_Toc490179721"/>
      <w:r>
        <w:rPr>
          <w:rFonts w:ascii="Arial" w:eastAsia="Arial" w:hAnsi="Arial" w:cs="Arial"/>
          <w:b/>
          <w:sz w:val="24"/>
          <w:szCs w:val="24"/>
        </w:rPr>
        <w:lastRenderedPageBreak/>
        <w:t>ANALISIS DE AMENAZAS Y VULNERABILIDAD</w:t>
      </w:r>
      <w:bookmarkEnd w:id="88"/>
    </w:p>
    <w:p w14:paraId="7B3BA8D4" w14:textId="77777777" w:rsidR="006948C8" w:rsidRPr="006948C8" w:rsidRDefault="006948C8" w:rsidP="006948C8">
      <w:pPr>
        <w:keepNext/>
        <w:tabs>
          <w:tab w:val="left" w:pos="567"/>
        </w:tabs>
        <w:spacing w:before="240" w:after="60"/>
        <w:jc w:val="center"/>
        <w:rPr>
          <w:rFonts w:ascii="Arial" w:hAnsi="Arial" w:cs="Arial"/>
          <w:b/>
          <w:sz w:val="24"/>
          <w:szCs w:val="24"/>
        </w:rPr>
      </w:pPr>
    </w:p>
    <w:p w14:paraId="3AC8CBDF" w14:textId="77777777" w:rsidR="002C338B" w:rsidRDefault="002C338B">
      <w:pPr>
        <w:spacing w:after="0" w:line="240" w:lineRule="auto"/>
        <w:jc w:val="both"/>
        <w:rPr>
          <w:rFonts w:ascii="Arial" w:eastAsia="Arial" w:hAnsi="Arial" w:cs="Arial"/>
          <w:sz w:val="24"/>
          <w:szCs w:val="24"/>
        </w:rPr>
      </w:pPr>
    </w:p>
    <w:p w14:paraId="4441F16B" w14:textId="109C4AA4"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En este capítulo se realiza un análisis de vulnerabilidad, donde se determina qué amenaza puede afectar en mayor o menor escala a la </w:t>
      </w:r>
      <w:r w:rsidR="006948C8" w:rsidRPr="00320F64">
        <w:rPr>
          <w:rFonts w:ascii="Arial" w:hAnsi="Arial" w:cs="Arial"/>
          <w:b/>
          <w:highlight w:val="yellow"/>
        </w:rPr>
        <w:t>“</w:t>
      </w:r>
      <w:r w:rsidR="00184388">
        <w:rPr>
          <w:rFonts w:ascii="Arial" w:hAnsi="Arial" w:cs="Arial"/>
          <w:b/>
          <w:i/>
          <w:highlight w:val="yellow"/>
        </w:rPr>
        <w:t>EMPRESA XXXX</w:t>
      </w:r>
      <w:r w:rsidR="006948C8" w:rsidRPr="00320F64">
        <w:rPr>
          <w:rFonts w:ascii="Arial" w:hAnsi="Arial" w:cs="Arial"/>
          <w:b/>
          <w:i/>
          <w:highlight w:val="yellow"/>
        </w:rPr>
        <w:t>”</w:t>
      </w:r>
      <w:r>
        <w:rPr>
          <w:rFonts w:ascii="Arial" w:eastAsia="Arial" w:hAnsi="Arial" w:cs="Arial"/>
          <w:sz w:val="24"/>
          <w:szCs w:val="24"/>
        </w:rPr>
        <w:t xml:space="preserve">. </w:t>
      </w:r>
    </w:p>
    <w:p w14:paraId="30D773AF" w14:textId="77777777" w:rsidR="002C338B" w:rsidRDefault="002C338B">
      <w:pPr>
        <w:spacing w:after="0" w:line="240" w:lineRule="auto"/>
        <w:jc w:val="both"/>
        <w:rPr>
          <w:rFonts w:ascii="Arial" w:eastAsia="Arial" w:hAnsi="Arial" w:cs="Arial"/>
          <w:sz w:val="24"/>
          <w:szCs w:val="24"/>
        </w:rPr>
      </w:pPr>
    </w:p>
    <w:p w14:paraId="547DC3EF"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Para la realización del estudio y de acuerdo con las reseñas encontradas, se tuvieron en cuenta los siguientes posibles eventos: movimiento sísmico, eventos atmosféricos, incendio, pérdida de contención, inundación estructural, fallas en sistemas y equipos, accidentes de vehículos, explosiones y atentados.</w:t>
      </w:r>
    </w:p>
    <w:p w14:paraId="77D28CF9"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Para determinar la vulnerabilidad de cada una de las situaciones de emergencia previamente enunciadas, se aplica la siguiente fórmula:</w:t>
      </w:r>
    </w:p>
    <w:p w14:paraId="637734E6" w14:textId="77777777" w:rsidR="002C338B" w:rsidRDefault="004A0B06">
      <w:pPr>
        <w:spacing w:after="0" w:line="240" w:lineRule="auto"/>
        <w:jc w:val="both"/>
        <w:rPr>
          <w:rFonts w:ascii="Arial" w:eastAsia="Arial" w:hAnsi="Arial" w:cs="Arial"/>
          <w:sz w:val="24"/>
          <w:szCs w:val="24"/>
        </w:rPr>
      </w:pPr>
      <w:r>
        <w:rPr>
          <w:noProof/>
        </w:rPr>
        <mc:AlternateContent>
          <mc:Choice Requires="wps">
            <w:drawing>
              <wp:anchor distT="0" distB="0" distL="114300" distR="114300" simplePos="0" relativeHeight="251659264" behindDoc="0" locked="0" layoutInCell="1" hidden="0" allowOverlap="1" wp14:anchorId="4095B6D8" wp14:editId="4A9442E7">
                <wp:simplePos x="0" y="0"/>
                <wp:positionH relativeFrom="margin">
                  <wp:posOffset>1689100</wp:posOffset>
                </wp:positionH>
                <wp:positionV relativeFrom="paragraph">
                  <wp:posOffset>63500</wp:posOffset>
                </wp:positionV>
                <wp:extent cx="1219200" cy="723900"/>
                <wp:effectExtent l="0" t="0" r="0" b="0"/>
                <wp:wrapNone/>
                <wp:docPr id="37" name="Rectángulo 37"/>
                <wp:cNvGraphicFramePr/>
                <a:graphic xmlns:a="http://schemas.openxmlformats.org/drawingml/2006/main">
                  <a:graphicData uri="http://schemas.microsoft.com/office/word/2010/wordprocessingShape">
                    <wps:wsp>
                      <wps:cNvSpPr/>
                      <wps:spPr>
                        <a:xfrm>
                          <a:off x="4158867" y="3078008"/>
                          <a:ext cx="2374264" cy="140398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FACA9D" w14:textId="77777777" w:rsidR="00C66D64" w:rsidRDefault="00C66D64">
                            <w:pPr>
                              <w:spacing w:after="0" w:line="240" w:lineRule="auto"/>
                              <w:textDirection w:val="btLr"/>
                            </w:pPr>
                          </w:p>
                        </w:txbxContent>
                      </wps:txbx>
                      <wps:bodyPr lIns="91425" tIns="91425" rIns="91425" bIns="91425" anchor="ctr" anchorCtr="0"/>
                    </wps:wsp>
                  </a:graphicData>
                </a:graphic>
              </wp:anchor>
            </w:drawing>
          </mc:Choice>
          <mc:Fallback>
            <w:pict>
              <v:rect w14:anchorId="4095B6D8" id="Rectángulo 37" o:spid="_x0000_s1026" style="position:absolute;left:0;text-align:left;margin-left:133pt;margin-top:5pt;width:96pt;height:57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">
                <v:textbox inset="2.53958mm,2.53958mm,2.53958mm,2.53958mm">
                  <w:txbxContent>
                    <w:p w14:paraId="42FACA9D" w14:textId="77777777" w:rsidR="00C66D64" w:rsidRDefault="00C66D64">
                      <w:pPr>
                        <w:spacing w:after="0" w:line="240" w:lineRule="auto"/>
                        <w:textDirection w:val="btLr"/>
                      </w:pPr>
                    </w:p>
                  </w:txbxContent>
                </v:textbox>
                <w10:wrap anchorx="margin"/>
              </v:rect>
            </w:pict>
          </mc:Fallback>
        </mc:AlternateContent>
      </w:r>
    </w:p>
    <w:p w14:paraId="6F3552EA" w14:textId="77777777" w:rsidR="002C338B" w:rsidRDefault="004A0B06">
      <w:pPr>
        <w:keepNext/>
        <w:spacing w:after="0" w:line="240" w:lineRule="auto"/>
        <w:ind w:firstLine="708"/>
        <w:jc w:val="both"/>
        <w:rPr>
          <w:rFonts w:ascii="Arial" w:eastAsia="Arial" w:hAnsi="Arial" w:cs="Arial"/>
          <w:sz w:val="24"/>
          <w:szCs w:val="24"/>
        </w:rPr>
      </w:pPr>
      <w:r>
        <w:rPr>
          <w:rFonts w:ascii="Arial" w:eastAsia="Arial" w:hAnsi="Arial" w:cs="Arial"/>
          <w:b/>
          <w:sz w:val="24"/>
          <w:szCs w:val="24"/>
        </w:rPr>
        <w:t>R= P x G</w:t>
      </w:r>
    </w:p>
    <w:p w14:paraId="6BBAC268" w14:textId="77777777" w:rsidR="002C338B" w:rsidRDefault="002C338B">
      <w:pPr>
        <w:spacing w:after="0" w:line="240" w:lineRule="auto"/>
        <w:ind w:firstLine="425"/>
        <w:jc w:val="both"/>
        <w:rPr>
          <w:rFonts w:ascii="Arial" w:eastAsia="Arial" w:hAnsi="Arial" w:cs="Arial"/>
          <w:sz w:val="24"/>
          <w:szCs w:val="24"/>
        </w:rPr>
      </w:pPr>
    </w:p>
    <w:p w14:paraId="76C10318" w14:textId="77777777" w:rsidR="002C338B" w:rsidRDefault="002C338B">
      <w:pPr>
        <w:spacing w:after="0" w:line="240" w:lineRule="auto"/>
        <w:ind w:firstLine="425"/>
        <w:jc w:val="both"/>
        <w:rPr>
          <w:rFonts w:ascii="Arial" w:eastAsia="Arial" w:hAnsi="Arial" w:cs="Arial"/>
          <w:sz w:val="24"/>
          <w:szCs w:val="24"/>
        </w:rPr>
      </w:pPr>
    </w:p>
    <w:p w14:paraId="65A09E89" w14:textId="77777777" w:rsidR="002C338B" w:rsidRDefault="002C338B">
      <w:pPr>
        <w:spacing w:after="0" w:line="240" w:lineRule="auto"/>
        <w:jc w:val="both"/>
        <w:rPr>
          <w:rFonts w:ascii="Arial" w:eastAsia="Arial" w:hAnsi="Arial" w:cs="Arial"/>
          <w:sz w:val="24"/>
          <w:szCs w:val="24"/>
        </w:rPr>
      </w:pPr>
    </w:p>
    <w:p w14:paraId="5DEEE07C"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Vulnerabilidad = Promedio de R para cada escenario</w:t>
      </w:r>
    </w:p>
    <w:p w14:paraId="3026D269" w14:textId="77777777" w:rsidR="002C338B" w:rsidRDefault="002C338B">
      <w:pPr>
        <w:spacing w:after="0" w:line="240" w:lineRule="auto"/>
        <w:ind w:firstLine="425"/>
        <w:jc w:val="both"/>
        <w:rPr>
          <w:rFonts w:ascii="Arial" w:eastAsia="Arial" w:hAnsi="Arial" w:cs="Arial"/>
          <w:sz w:val="24"/>
          <w:szCs w:val="24"/>
        </w:rPr>
      </w:pPr>
    </w:p>
    <w:p w14:paraId="5C62C60F" w14:textId="77777777" w:rsidR="002C338B" w:rsidRDefault="002C338B">
      <w:pPr>
        <w:tabs>
          <w:tab w:val="left" w:pos="3960"/>
        </w:tabs>
        <w:spacing w:after="0" w:line="240" w:lineRule="auto"/>
        <w:jc w:val="both"/>
        <w:rPr>
          <w:rFonts w:ascii="Arial" w:eastAsia="Arial" w:hAnsi="Arial" w:cs="Arial"/>
          <w:sz w:val="24"/>
          <w:szCs w:val="24"/>
        </w:rPr>
      </w:pPr>
      <w:bookmarkStart w:id="89" w:name="_206ipza" w:colFirst="0" w:colLast="0"/>
      <w:bookmarkEnd w:id="89"/>
    </w:p>
    <w:p w14:paraId="545504F7" w14:textId="77777777" w:rsidR="002C338B" w:rsidRPr="006948C8" w:rsidRDefault="004A0B06" w:rsidP="002C08E1">
      <w:pPr>
        <w:pStyle w:val="Prrafodelista"/>
        <w:keepNext/>
        <w:numPr>
          <w:ilvl w:val="1"/>
          <w:numId w:val="40"/>
        </w:numPr>
        <w:spacing w:after="0" w:line="240" w:lineRule="auto"/>
        <w:jc w:val="both"/>
        <w:outlineLvl w:val="1"/>
        <w:rPr>
          <w:rFonts w:ascii="Arial" w:eastAsia="Arial" w:hAnsi="Arial" w:cs="Arial"/>
          <w:b/>
          <w:sz w:val="24"/>
          <w:szCs w:val="24"/>
        </w:rPr>
      </w:pPr>
      <w:bookmarkStart w:id="90" w:name="_Toc490179722"/>
      <w:r w:rsidRPr="006948C8">
        <w:rPr>
          <w:rFonts w:ascii="Arial" w:eastAsia="Arial" w:hAnsi="Arial" w:cs="Arial"/>
          <w:b/>
          <w:sz w:val="24"/>
          <w:szCs w:val="24"/>
        </w:rPr>
        <w:t>DETERMINACIÓN DE LA PROBABILIDAD</w:t>
      </w:r>
      <w:bookmarkEnd w:id="90"/>
    </w:p>
    <w:p w14:paraId="5CAC5790" w14:textId="77777777" w:rsidR="002C338B" w:rsidRDefault="002C338B">
      <w:pPr>
        <w:tabs>
          <w:tab w:val="left" w:pos="3960"/>
        </w:tabs>
        <w:spacing w:after="0" w:line="240" w:lineRule="auto"/>
        <w:jc w:val="both"/>
        <w:rPr>
          <w:rFonts w:ascii="Arial" w:eastAsia="Arial" w:hAnsi="Arial" w:cs="Arial"/>
          <w:sz w:val="24"/>
          <w:szCs w:val="24"/>
        </w:rPr>
      </w:pPr>
    </w:p>
    <w:p w14:paraId="5AA8155D"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La probabilidad indica el número de veces que puede ocurrir el suceso y se determina según la r</w:t>
      </w:r>
      <w:r w:rsidR="006948C8">
        <w:rPr>
          <w:rFonts w:ascii="Arial" w:eastAsia="Arial" w:hAnsi="Arial" w:cs="Arial"/>
          <w:sz w:val="24"/>
          <w:szCs w:val="24"/>
        </w:rPr>
        <w:t>elación registrada en la Tabla 4</w:t>
      </w:r>
      <w:r>
        <w:rPr>
          <w:rFonts w:ascii="Arial" w:eastAsia="Arial" w:hAnsi="Arial" w:cs="Arial"/>
          <w:sz w:val="24"/>
          <w:szCs w:val="24"/>
        </w:rPr>
        <w:t>:</w:t>
      </w:r>
    </w:p>
    <w:p w14:paraId="7D4879C2" w14:textId="77777777" w:rsidR="002C338B" w:rsidRDefault="002C338B">
      <w:pPr>
        <w:spacing w:after="0" w:line="240" w:lineRule="auto"/>
        <w:jc w:val="both"/>
        <w:rPr>
          <w:rFonts w:ascii="Arial" w:eastAsia="Arial" w:hAnsi="Arial" w:cs="Arial"/>
          <w:sz w:val="24"/>
          <w:szCs w:val="24"/>
        </w:rPr>
      </w:pPr>
      <w:bookmarkStart w:id="91" w:name="_4k668n3" w:colFirst="0" w:colLast="0"/>
      <w:bookmarkEnd w:id="91"/>
    </w:p>
    <w:p w14:paraId="6073F3AC" w14:textId="77777777" w:rsidR="002C338B" w:rsidRDefault="00F1190C">
      <w:pPr>
        <w:jc w:val="center"/>
        <w:rPr>
          <w:rFonts w:ascii="Arial" w:eastAsia="Arial" w:hAnsi="Arial" w:cs="Arial"/>
          <w:b/>
        </w:rPr>
      </w:pPr>
      <w:r>
        <w:rPr>
          <w:rFonts w:ascii="Arial" w:eastAsia="Arial" w:hAnsi="Arial" w:cs="Arial"/>
          <w:b/>
        </w:rPr>
        <w:t>Tabla 4</w:t>
      </w:r>
      <w:r w:rsidR="004A0B06">
        <w:rPr>
          <w:rFonts w:ascii="Arial" w:eastAsia="Arial" w:hAnsi="Arial" w:cs="Arial"/>
          <w:b/>
        </w:rPr>
        <w:t>. Interpretación de Probabilidad</w:t>
      </w:r>
    </w:p>
    <w:tbl>
      <w:tblPr>
        <w:tblStyle w:val="af4"/>
        <w:tblW w:w="5746"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77"/>
        <w:gridCol w:w="1474"/>
        <w:gridCol w:w="3895"/>
      </w:tblGrid>
      <w:tr w:rsidR="002C338B" w14:paraId="4124F63B" w14:textId="77777777">
        <w:trPr>
          <w:jc w:val="center"/>
        </w:trPr>
        <w:tc>
          <w:tcPr>
            <w:tcW w:w="377" w:type="dxa"/>
            <w:tcBorders>
              <w:top w:val="single" w:sz="4" w:space="0" w:color="000000"/>
              <w:left w:val="single" w:sz="4" w:space="0" w:color="000000"/>
            </w:tcBorders>
          </w:tcPr>
          <w:p w14:paraId="5B57F269"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b/>
                <w:sz w:val="18"/>
                <w:szCs w:val="18"/>
              </w:rPr>
              <w:t>5</w:t>
            </w:r>
          </w:p>
        </w:tc>
        <w:tc>
          <w:tcPr>
            <w:tcW w:w="1474" w:type="dxa"/>
            <w:tcBorders>
              <w:top w:val="single" w:sz="4" w:space="0" w:color="000000"/>
            </w:tcBorders>
          </w:tcPr>
          <w:p w14:paraId="57FB99AF"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b/>
                <w:sz w:val="18"/>
                <w:szCs w:val="18"/>
              </w:rPr>
              <w:t>Muy probable</w:t>
            </w:r>
          </w:p>
        </w:tc>
        <w:tc>
          <w:tcPr>
            <w:tcW w:w="3895" w:type="dxa"/>
            <w:tcBorders>
              <w:top w:val="single" w:sz="4" w:space="0" w:color="000000"/>
              <w:right w:val="single" w:sz="4" w:space="0" w:color="000000"/>
            </w:tcBorders>
          </w:tcPr>
          <w:p w14:paraId="6A43ABDC"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sz w:val="18"/>
                <w:szCs w:val="18"/>
              </w:rPr>
              <w:t>Puede ocurrir más de tres veces al año</w:t>
            </w:r>
          </w:p>
        </w:tc>
      </w:tr>
      <w:tr w:rsidR="002C338B" w14:paraId="5218BCD5" w14:textId="77777777">
        <w:trPr>
          <w:jc w:val="center"/>
        </w:trPr>
        <w:tc>
          <w:tcPr>
            <w:tcW w:w="377" w:type="dxa"/>
            <w:tcBorders>
              <w:left w:val="single" w:sz="4" w:space="0" w:color="000000"/>
            </w:tcBorders>
          </w:tcPr>
          <w:p w14:paraId="42071112"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b/>
                <w:sz w:val="18"/>
                <w:szCs w:val="18"/>
              </w:rPr>
              <w:t>4</w:t>
            </w:r>
          </w:p>
        </w:tc>
        <w:tc>
          <w:tcPr>
            <w:tcW w:w="1474" w:type="dxa"/>
          </w:tcPr>
          <w:p w14:paraId="2426BF00"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b/>
                <w:sz w:val="18"/>
                <w:szCs w:val="18"/>
              </w:rPr>
              <w:t>Probable</w:t>
            </w:r>
          </w:p>
        </w:tc>
        <w:tc>
          <w:tcPr>
            <w:tcW w:w="3895" w:type="dxa"/>
            <w:tcBorders>
              <w:right w:val="single" w:sz="4" w:space="0" w:color="000000"/>
            </w:tcBorders>
          </w:tcPr>
          <w:p w14:paraId="7D7A2635"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sz w:val="18"/>
                <w:szCs w:val="18"/>
              </w:rPr>
              <w:t>Puede ocurrir máximo tres veces al año</w:t>
            </w:r>
          </w:p>
        </w:tc>
      </w:tr>
      <w:tr w:rsidR="002C338B" w14:paraId="54B33E4D" w14:textId="77777777">
        <w:trPr>
          <w:jc w:val="center"/>
        </w:trPr>
        <w:tc>
          <w:tcPr>
            <w:tcW w:w="377" w:type="dxa"/>
            <w:tcBorders>
              <w:left w:val="single" w:sz="4" w:space="0" w:color="000000"/>
            </w:tcBorders>
          </w:tcPr>
          <w:p w14:paraId="1A1121B4"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b/>
                <w:sz w:val="18"/>
                <w:szCs w:val="18"/>
              </w:rPr>
              <w:t>3</w:t>
            </w:r>
          </w:p>
        </w:tc>
        <w:tc>
          <w:tcPr>
            <w:tcW w:w="1474" w:type="dxa"/>
          </w:tcPr>
          <w:p w14:paraId="1E46C691"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b/>
                <w:sz w:val="18"/>
                <w:szCs w:val="18"/>
              </w:rPr>
              <w:t>Ocasional</w:t>
            </w:r>
          </w:p>
        </w:tc>
        <w:tc>
          <w:tcPr>
            <w:tcW w:w="3895" w:type="dxa"/>
            <w:tcBorders>
              <w:right w:val="single" w:sz="4" w:space="0" w:color="000000"/>
            </w:tcBorders>
          </w:tcPr>
          <w:p w14:paraId="1C3C69CA"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sz w:val="18"/>
                <w:szCs w:val="18"/>
              </w:rPr>
              <w:t>Puede ocurrir dos veces al año</w:t>
            </w:r>
          </w:p>
        </w:tc>
      </w:tr>
      <w:tr w:rsidR="002C338B" w14:paraId="572539D3" w14:textId="77777777">
        <w:trPr>
          <w:jc w:val="center"/>
        </w:trPr>
        <w:tc>
          <w:tcPr>
            <w:tcW w:w="377" w:type="dxa"/>
            <w:tcBorders>
              <w:left w:val="single" w:sz="4" w:space="0" w:color="000000"/>
            </w:tcBorders>
          </w:tcPr>
          <w:p w14:paraId="7B69FA98"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b/>
                <w:sz w:val="18"/>
                <w:szCs w:val="18"/>
              </w:rPr>
              <w:t>2</w:t>
            </w:r>
          </w:p>
        </w:tc>
        <w:tc>
          <w:tcPr>
            <w:tcW w:w="1474" w:type="dxa"/>
          </w:tcPr>
          <w:p w14:paraId="2BBF8544"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b/>
                <w:sz w:val="18"/>
                <w:szCs w:val="18"/>
              </w:rPr>
              <w:t>Remoto</w:t>
            </w:r>
          </w:p>
        </w:tc>
        <w:tc>
          <w:tcPr>
            <w:tcW w:w="3895" w:type="dxa"/>
            <w:tcBorders>
              <w:right w:val="single" w:sz="4" w:space="0" w:color="000000"/>
            </w:tcBorders>
          </w:tcPr>
          <w:p w14:paraId="6D6858D8"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sz w:val="18"/>
                <w:szCs w:val="18"/>
              </w:rPr>
              <w:t>Puede ocurrir máximo una vez cada dos años</w:t>
            </w:r>
          </w:p>
        </w:tc>
      </w:tr>
      <w:tr w:rsidR="002C338B" w14:paraId="25E40077" w14:textId="77777777">
        <w:trPr>
          <w:jc w:val="center"/>
        </w:trPr>
        <w:tc>
          <w:tcPr>
            <w:tcW w:w="377" w:type="dxa"/>
            <w:tcBorders>
              <w:left w:val="single" w:sz="4" w:space="0" w:color="000000"/>
              <w:bottom w:val="single" w:sz="4" w:space="0" w:color="000000"/>
              <w:right w:val="single" w:sz="4" w:space="0" w:color="000000"/>
            </w:tcBorders>
          </w:tcPr>
          <w:p w14:paraId="4A282819"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b/>
                <w:sz w:val="18"/>
                <w:szCs w:val="18"/>
              </w:rPr>
              <w:t>1</w:t>
            </w:r>
          </w:p>
        </w:tc>
        <w:tc>
          <w:tcPr>
            <w:tcW w:w="1474" w:type="dxa"/>
            <w:tcBorders>
              <w:left w:val="single" w:sz="4" w:space="0" w:color="000000"/>
              <w:bottom w:val="single" w:sz="4" w:space="0" w:color="000000"/>
            </w:tcBorders>
          </w:tcPr>
          <w:p w14:paraId="019715C3"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b/>
                <w:sz w:val="18"/>
                <w:szCs w:val="18"/>
              </w:rPr>
              <w:t>Improbable</w:t>
            </w:r>
          </w:p>
        </w:tc>
        <w:tc>
          <w:tcPr>
            <w:tcW w:w="3895" w:type="dxa"/>
            <w:tcBorders>
              <w:bottom w:val="single" w:sz="4" w:space="0" w:color="000000"/>
              <w:right w:val="single" w:sz="4" w:space="0" w:color="000000"/>
            </w:tcBorders>
          </w:tcPr>
          <w:p w14:paraId="1C2A82AE" w14:textId="77777777" w:rsidR="002C338B" w:rsidRDefault="004A0B06">
            <w:pPr>
              <w:tabs>
                <w:tab w:val="left" w:pos="3960"/>
              </w:tabs>
              <w:spacing w:after="0" w:line="240" w:lineRule="auto"/>
              <w:jc w:val="both"/>
              <w:rPr>
                <w:rFonts w:ascii="Arial" w:eastAsia="Arial" w:hAnsi="Arial" w:cs="Arial"/>
                <w:sz w:val="18"/>
                <w:szCs w:val="18"/>
              </w:rPr>
            </w:pPr>
            <w:r>
              <w:rPr>
                <w:rFonts w:ascii="Arial" w:eastAsia="Arial" w:hAnsi="Arial" w:cs="Arial"/>
                <w:sz w:val="18"/>
                <w:szCs w:val="18"/>
              </w:rPr>
              <w:t>Puede ocurrir cada 5 años</w:t>
            </w:r>
          </w:p>
        </w:tc>
      </w:tr>
    </w:tbl>
    <w:p w14:paraId="36F29D80" w14:textId="77777777" w:rsidR="002C338B" w:rsidRDefault="002C338B">
      <w:pPr>
        <w:spacing w:after="0" w:line="240" w:lineRule="auto"/>
        <w:jc w:val="both"/>
        <w:rPr>
          <w:rFonts w:ascii="Arial" w:eastAsia="Arial" w:hAnsi="Arial" w:cs="Arial"/>
          <w:sz w:val="24"/>
          <w:szCs w:val="24"/>
        </w:rPr>
      </w:pPr>
      <w:bookmarkStart w:id="92" w:name="_2zbgiuw" w:colFirst="0" w:colLast="0"/>
      <w:bookmarkEnd w:id="92"/>
    </w:p>
    <w:p w14:paraId="1491058A" w14:textId="77777777" w:rsidR="00F1190C" w:rsidRPr="00F1190C" w:rsidRDefault="00F1190C" w:rsidP="002C08E1">
      <w:pPr>
        <w:pStyle w:val="Prrafodelista"/>
        <w:keepNext/>
        <w:numPr>
          <w:ilvl w:val="0"/>
          <w:numId w:val="42"/>
        </w:numPr>
        <w:spacing w:after="0" w:line="240" w:lineRule="auto"/>
        <w:jc w:val="both"/>
        <w:rPr>
          <w:rFonts w:ascii="Arial" w:eastAsia="Arial" w:hAnsi="Arial" w:cs="Arial"/>
          <w:b/>
          <w:vanish/>
          <w:sz w:val="24"/>
          <w:szCs w:val="24"/>
        </w:rPr>
      </w:pPr>
    </w:p>
    <w:p w14:paraId="1A8E4C9C" w14:textId="77777777" w:rsidR="00F1190C" w:rsidRPr="00F1190C" w:rsidRDefault="00F1190C" w:rsidP="002C08E1">
      <w:pPr>
        <w:pStyle w:val="Prrafodelista"/>
        <w:keepNext/>
        <w:numPr>
          <w:ilvl w:val="0"/>
          <w:numId w:val="42"/>
        </w:numPr>
        <w:spacing w:after="0" w:line="240" w:lineRule="auto"/>
        <w:jc w:val="both"/>
        <w:rPr>
          <w:rFonts w:ascii="Arial" w:eastAsia="Arial" w:hAnsi="Arial" w:cs="Arial"/>
          <w:b/>
          <w:vanish/>
          <w:sz w:val="24"/>
          <w:szCs w:val="24"/>
        </w:rPr>
      </w:pPr>
    </w:p>
    <w:p w14:paraId="601DCF77" w14:textId="77777777" w:rsidR="00F1190C" w:rsidRPr="00F1190C" w:rsidRDefault="00F1190C" w:rsidP="002C08E1">
      <w:pPr>
        <w:pStyle w:val="Prrafodelista"/>
        <w:keepNext/>
        <w:numPr>
          <w:ilvl w:val="0"/>
          <w:numId w:val="42"/>
        </w:numPr>
        <w:spacing w:after="0" w:line="240" w:lineRule="auto"/>
        <w:jc w:val="both"/>
        <w:rPr>
          <w:rFonts w:ascii="Arial" w:eastAsia="Arial" w:hAnsi="Arial" w:cs="Arial"/>
          <w:b/>
          <w:vanish/>
          <w:sz w:val="24"/>
          <w:szCs w:val="24"/>
        </w:rPr>
      </w:pPr>
    </w:p>
    <w:p w14:paraId="72ACFD6A" w14:textId="77777777" w:rsidR="00F1190C" w:rsidRPr="00F1190C" w:rsidRDefault="00F1190C" w:rsidP="002C08E1">
      <w:pPr>
        <w:pStyle w:val="Prrafodelista"/>
        <w:keepNext/>
        <w:numPr>
          <w:ilvl w:val="0"/>
          <w:numId w:val="42"/>
        </w:numPr>
        <w:spacing w:after="0" w:line="240" w:lineRule="auto"/>
        <w:jc w:val="both"/>
        <w:rPr>
          <w:rFonts w:ascii="Arial" w:eastAsia="Arial" w:hAnsi="Arial" w:cs="Arial"/>
          <w:b/>
          <w:vanish/>
          <w:sz w:val="24"/>
          <w:szCs w:val="24"/>
        </w:rPr>
      </w:pPr>
    </w:p>
    <w:p w14:paraId="7182CF01" w14:textId="77777777" w:rsidR="00F1190C" w:rsidRPr="00F1190C" w:rsidRDefault="00F1190C" w:rsidP="002C08E1">
      <w:pPr>
        <w:pStyle w:val="Prrafodelista"/>
        <w:keepNext/>
        <w:numPr>
          <w:ilvl w:val="0"/>
          <w:numId w:val="42"/>
        </w:numPr>
        <w:spacing w:after="0" w:line="240" w:lineRule="auto"/>
        <w:jc w:val="both"/>
        <w:rPr>
          <w:rFonts w:ascii="Arial" w:eastAsia="Arial" w:hAnsi="Arial" w:cs="Arial"/>
          <w:b/>
          <w:vanish/>
          <w:sz w:val="24"/>
          <w:szCs w:val="24"/>
        </w:rPr>
      </w:pPr>
    </w:p>
    <w:p w14:paraId="424C512C" w14:textId="77777777" w:rsidR="00F1190C" w:rsidRPr="00F1190C" w:rsidRDefault="00F1190C" w:rsidP="002C08E1">
      <w:pPr>
        <w:pStyle w:val="Prrafodelista"/>
        <w:keepNext/>
        <w:numPr>
          <w:ilvl w:val="0"/>
          <w:numId w:val="42"/>
        </w:numPr>
        <w:spacing w:after="0" w:line="240" w:lineRule="auto"/>
        <w:jc w:val="both"/>
        <w:rPr>
          <w:rFonts w:ascii="Arial" w:eastAsia="Arial" w:hAnsi="Arial" w:cs="Arial"/>
          <w:b/>
          <w:vanish/>
          <w:sz w:val="24"/>
          <w:szCs w:val="24"/>
        </w:rPr>
      </w:pPr>
    </w:p>
    <w:p w14:paraId="04D2EFE9" w14:textId="77777777" w:rsidR="00F1190C" w:rsidRPr="00F1190C" w:rsidRDefault="00F1190C" w:rsidP="002C08E1">
      <w:pPr>
        <w:pStyle w:val="Prrafodelista"/>
        <w:keepNext/>
        <w:numPr>
          <w:ilvl w:val="0"/>
          <w:numId w:val="42"/>
        </w:numPr>
        <w:spacing w:after="0" w:line="240" w:lineRule="auto"/>
        <w:jc w:val="both"/>
        <w:rPr>
          <w:rFonts w:ascii="Arial" w:eastAsia="Arial" w:hAnsi="Arial" w:cs="Arial"/>
          <w:b/>
          <w:vanish/>
          <w:sz w:val="24"/>
          <w:szCs w:val="24"/>
        </w:rPr>
      </w:pPr>
    </w:p>
    <w:p w14:paraId="2B4A78D7" w14:textId="77777777" w:rsidR="00F1190C" w:rsidRPr="00F1190C" w:rsidRDefault="00F1190C" w:rsidP="002C08E1">
      <w:pPr>
        <w:pStyle w:val="Prrafodelista"/>
        <w:keepNext/>
        <w:numPr>
          <w:ilvl w:val="0"/>
          <w:numId w:val="42"/>
        </w:numPr>
        <w:spacing w:after="0" w:line="240" w:lineRule="auto"/>
        <w:jc w:val="both"/>
        <w:rPr>
          <w:rFonts w:ascii="Arial" w:eastAsia="Arial" w:hAnsi="Arial" w:cs="Arial"/>
          <w:b/>
          <w:vanish/>
          <w:sz w:val="24"/>
          <w:szCs w:val="24"/>
        </w:rPr>
      </w:pPr>
    </w:p>
    <w:p w14:paraId="630A969C" w14:textId="77777777" w:rsidR="00F1190C" w:rsidRPr="00F1190C" w:rsidRDefault="00F1190C" w:rsidP="002C08E1">
      <w:pPr>
        <w:pStyle w:val="Prrafodelista"/>
        <w:keepNext/>
        <w:numPr>
          <w:ilvl w:val="0"/>
          <w:numId w:val="42"/>
        </w:numPr>
        <w:spacing w:after="0" w:line="240" w:lineRule="auto"/>
        <w:jc w:val="both"/>
        <w:rPr>
          <w:rFonts w:ascii="Arial" w:eastAsia="Arial" w:hAnsi="Arial" w:cs="Arial"/>
          <w:b/>
          <w:vanish/>
          <w:sz w:val="24"/>
          <w:szCs w:val="24"/>
        </w:rPr>
      </w:pPr>
    </w:p>
    <w:p w14:paraId="2840DBF4" w14:textId="77777777" w:rsidR="00F1190C" w:rsidRPr="00F1190C" w:rsidRDefault="00F1190C" w:rsidP="002C08E1">
      <w:pPr>
        <w:pStyle w:val="Prrafodelista"/>
        <w:keepNext/>
        <w:numPr>
          <w:ilvl w:val="0"/>
          <w:numId w:val="42"/>
        </w:numPr>
        <w:spacing w:after="0" w:line="240" w:lineRule="auto"/>
        <w:jc w:val="both"/>
        <w:rPr>
          <w:rFonts w:ascii="Arial" w:eastAsia="Arial" w:hAnsi="Arial" w:cs="Arial"/>
          <w:b/>
          <w:vanish/>
          <w:sz w:val="24"/>
          <w:szCs w:val="24"/>
        </w:rPr>
      </w:pPr>
    </w:p>
    <w:p w14:paraId="5B42EE17" w14:textId="77777777" w:rsidR="00F1190C" w:rsidRPr="00F1190C" w:rsidRDefault="00F1190C" w:rsidP="002C08E1">
      <w:pPr>
        <w:pStyle w:val="Prrafodelista"/>
        <w:keepNext/>
        <w:numPr>
          <w:ilvl w:val="1"/>
          <w:numId w:val="42"/>
        </w:numPr>
        <w:spacing w:after="0" w:line="240" w:lineRule="auto"/>
        <w:jc w:val="both"/>
        <w:rPr>
          <w:rFonts w:ascii="Arial" w:eastAsia="Arial" w:hAnsi="Arial" w:cs="Arial"/>
          <w:b/>
          <w:vanish/>
          <w:sz w:val="24"/>
          <w:szCs w:val="24"/>
        </w:rPr>
      </w:pPr>
    </w:p>
    <w:p w14:paraId="31B4C904" w14:textId="77777777" w:rsidR="002C338B" w:rsidRPr="00F1190C" w:rsidRDefault="004A0B06" w:rsidP="002C08E1">
      <w:pPr>
        <w:pStyle w:val="Prrafodelista"/>
        <w:keepNext/>
        <w:numPr>
          <w:ilvl w:val="1"/>
          <w:numId w:val="42"/>
        </w:numPr>
        <w:spacing w:after="0" w:line="240" w:lineRule="auto"/>
        <w:jc w:val="both"/>
        <w:outlineLvl w:val="1"/>
        <w:rPr>
          <w:rFonts w:ascii="Arial" w:eastAsia="Arial" w:hAnsi="Arial" w:cs="Arial"/>
          <w:b/>
          <w:sz w:val="24"/>
          <w:szCs w:val="24"/>
        </w:rPr>
      </w:pPr>
      <w:bookmarkStart w:id="93" w:name="_Toc490179723"/>
      <w:r w:rsidRPr="00F1190C">
        <w:rPr>
          <w:rFonts w:ascii="Arial" w:eastAsia="Arial" w:hAnsi="Arial" w:cs="Arial"/>
          <w:b/>
          <w:sz w:val="24"/>
          <w:szCs w:val="24"/>
        </w:rPr>
        <w:t>DETERMINACIÓN DE LA GRAVEDAD</w:t>
      </w:r>
      <w:bookmarkEnd w:id="93"/>
    </w:p>
    <w:p w14:paraId="7F905E10" w14:textId="77777777" w:rsidR="002C338B" w:rsidRDefault="002C338B">
      <w:pPr>
        <w:spacing w:after="0" w:line="240" w:lineRule="auto"/>
        <w:jc w:val="both"/>
        <w:rPr>
          <w:rFonts w:ascii="Arial" w:eastAsia="Arial" w:hAnsi="Arial" w:cs="Arial"/>
          <w:sz w:val="24"/>
          <w:szCs w:val="24"/>
        </w:rPr>
      </w:pPr>
    </w:p>
    <w:p w14:paraId="6075942E"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Al evaluar la gravedad se consideran las consecuencias sobre los factores humano, financiero, ambiental y la propiedad teniendo en cuenta que, al asignar el puntaje se evalúa sin ningún tipo de control, como se enseña a continuación:</w:t>
      </w:r>
    </w:p>
    <w:p w14:paraId="19C29908" w14:textId="77777777" w:rsidR="002C338B" w:rsidRDefault="002C338B">
      <w:pPr>
        <w:spacing w:after="0" w:line="240" w:lineRule="auto"/>
        <w:jc w:val="both"/>
        <w:rPr>
          <w:rFonts w:ascii="Arial" w:eastAsia="Arial" w:hAnsi="Arial" w:cs="Arial"/>
          <w:sz w:val="24"/>
          <w:szCs w:val="24"/>
        </w:rPr>
      </w:pPr>
    </w:p>
    <w:p w14:paraId="59758618" w14:textId="77777777" w:rsidR="002C338B" w:rsidRDefault="004A0B06" w:rsidP="002C08E1">
      <w:pPr>
        <w:numPr>
          <w:ilvl w:val="0"/>
          <w:numId w:val="9"/>
        </w:numPr>
        <w:spacing w:after="0" w:line="240" w:lineRule="auto"/>
        <w:contextualSpacing/>
        <w:jc w:val="both"/>
        <w:rPr>
          <w:sz w:val="24"/>
          <w:szCs w:val="24"/>
        </w:rPr>
      </w:pPr>
      <w:r>
        <w:rPr>
          <w:rFonts w:ascii="Arial" w:eastAsia="Arial" w:hAnsi="Arial" w:cs="Arial"/>
          <w:b/>
          <w:sz w:val="24"/>
          <w:szCs w:val="24"/>
        </w:rPr>
        <w:t xml:space="preserve">Humano: </w:t>
      </w:r>
      <w:r>
        <w:rPr>
          <w:rFonts w:ascii="Arial" w:eastAsia="Arial" w:hAnsi="Arial" w:cs="Arial"/>
          <w:sz w:val="24"/>
          <w:szCs w:val="24"/>
        </w:rPr>
        <w:t>Se refiere al número de trabajadores afectados, considerando la gravedad de las lesiones.</w:t>
      </w:r>
    </w:p>
    <w:p w14:paraId="0CA63DC9" w14:textId="77777777" w:rsidR="002C338B" w:rsidRDefault="004A0B06" w:rsidP="002C08E1">
      <w:pPr>
        <w:numPr>
          <w:ilvl w:val="0"/>
          <w:numId w:val="6"/>
        </w:numPr>
        <w:spacing w:after="0" w:line="240" w:lineRule="auto"/>
        <w:contextualSpacing/>
        <w:jc w:val="both"/>
        <w:rPr>
          <w:sz w:val="24"/>
          <w:szCs w:val="24"/>
        </w:rPr>
      </w:pPr>
      <w:r>
        <w:rPr>
          <w:rFonts w:ascii="Arial" w:eastAsia="Arial" w:hAnsi="Arial" w:cs="Arial"/>
          <w:b/>
          <w:sz w:val="24"/>
          <w:szCs w:val="24"/>
        </w:rPr>
        <w:lastRenderedPageBreak/>
        <w:t xml:space="preserve">Propiedad: </w:t>
      </w:r>
      <w:r>
        <w:rPr>
          <w:rFonts w:ascii="Arial" w:eastAsia="Arial" w:hAnsi="Arial" w:cs="Arial"/>
          <w:sz w:val="24"/>
          <w:szCs w:val="24"/>
        </w:rPr>
        <w:t>Representa la afectación de las instalaciones, equipos, productos e infraestructura en general.</w:t>
      </w:r>
    </w:p>
    <w:p w14:paraId="609CED2F" w14:textId="77777777" w:rsidR="002C338B" w:rsidRDefault="004A0B06" w:rsidP="002C08E1">
      <w:pPr>
        <w:numPr>
          <w:ilvl w:val="0"/>
          <w:numId w:val="6"/>
        </w:numPr>
        <w:spacing w:after="0" w:line="240" w:lineRule="auto"/>
        <w:contextualSpacing/>
        <w:jc w:val="both"/>
        <w:rPr>
          <w:sz w:val="24"/>
          <w:szCs w:val="24"/>
        </w:rPr>
      </w:pPr>
      <w:r>
        <w:rPr>
          <w:rFonts w:ascii="Arial" w:eastAsia="Arial" w:hAnsi="Arial" w:cs="Arial"/>
          <w:b/>
          <w:sz w:val="24"/>
          <w:szCs w:val="24"/>
        </w:rPr>
        <w:t xml:space="preserve">Financiero: </w:t>
      </w:r>
      <w:r>
        <w:rPr>
          <w:rFonts w:ascii="Arial" w:eastAsia="Arial" w:hAnsi="Arial" w:cs="Arial"/>
          <w:sz w:val="24"/>
          <w:szCs w:val="24"/>
        </w:rPr>
        <w:t>Se refiere a la cantidad de recursos económicos o el costo que conlleva reparar las instalaciones afectadas por la emergencia.</w:t>
      </w:r>
    </w:p>
    <w:p w14:paraId="7F440182" w14:textId="77777777" w:rsidR="002C338B" w:rsidRPr="00F1190C" w:rsidRDefault="004A0B06" w:rsidP="002C08E1">
      <w:pPr>
        <w:numPr>
          <w:ilvl w:val="0"/>
          <w:numId w:val="6"/>
        </w:numPr>
        <w:spacing w:after="0" w:line="240" w:lineRule="auto"/>
        <w:contextualSpacing/>
        <w:jc w:val="both"/>
        <w:rPr>
          <w:sz w:val="24"/>
          <w:szCs w:val="24"/>
        </w:rPr>
      </w:pPr>
      <w:r>
        <w:rPr>
          <w:rFonts w:ascii="Arial" w:eastAsia="Arial" w:hAnsi="Arial" w:cs="Arial"/>
          <w:b/>
          <w:sz w:val="24"/>
          <w:szCs w:val="24"/>
        </w:rPr>
        <w:t xml:space="preserve">Ambiental: </w:t>
      </w:r>
      <w:r>
        <w:rPr>
          <w:rFonts w:ascii="Arial" w:eastAsia="Arial" w:hAnsi="Arial" w:cs="Arial"/>
          <w:sz w:val="24"/>
          <w:szCs w:val="24"/>
        </w:rPr>
        <w:t>Incluye la afectación a cuerpos de agua, aire y suelo.</w:t>
      </w:r>
    </w:p>
    <w:p w14:paraId="6EFAC578" w14:textId="77777777" w:rsidR="00F1190C" w:rsidRDefault="00F1190C" w:rsidP="00F1190C">
      <w:pPr>
        <w:spacing w:after="0" w:line="240" w:lineRule="auto"/>
        <w:ind w:left="360"/>
        <w:contextualSpacing/>
        <w:jc w:val="both"/>
        <w:rPr>
          <w:sz w:val="24"/>
          <w:szCs w:val="24"/>
        </w:rPr>
      </w:pPr>
    </w:p>
    <w:p w14:paraId="25768681"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La gravedad del impacto de una emergencia se evalúa sobre factores de vulnerabilidad calificando dentro de una escala donde se establecen cuatro niveles. Los niveles corresponden a Insignificante 1, Marginal 2, Critica 3 o Catastrófica 4, como se registra en la siguiente Tabla:</w:t>
      </w:r>
    </w:p>
    <w:p w14:paraId="4F12CAB8" w14:textId="77777777" w:rsidR="002C338B" w:rsidRDefault="002C338B">
      <w:pPr>
        <w:spacing w:after="0" w:line="240" w:lineRule="auto"/>
        <w:jc w:val="both"/>
        <w:rPr>
          <w:rFonts w:ascii="Arial" w:eastAsia="Arial" w:hAnsi="Arial" w:cs="Arial"/>
          <w:sz w:val="24"/>
          <w:szCs w:val="24"/>
        </w:rPr>
      </w:pPr>
      <w:bookmarkStart w:id="94" w:name="_1egqt2p" w:colFirst="0" w:colLast="0"/>
      <w:bookmarkEnd w:id="94"/>
    </w:p>
    <w:p w14:paraId="1EF7D61A" w14:textId="77777777" w:rsidR="002C338B" w:rsidRDefault="004A0B06">
      <w:pPr>
        <w:jc w:val="center"/>
        <w:rPr>
          <w:rFonts w:ascii="Arial" w:eastAsia="Arial" w:hAnsi="Arial" w:cs="Arial"/>
          <w:b/>
        </w:rPr>
      </w:pPr>
      <w:r>
        <w:rPr>
          <w:rFonts w:ascii="Arial" w:eastAsia="Arial" w:hAnsi="Arial" w:cs="Arial"/>
          <w:b/>
        </w:rPr>
        <w:t>Tabla 7. Interpretación del Impacto–Gravedad</w:t>
      </w:r>
    </w:p>
    <w:tbl>
      <w:tblPr>
        <w:tblStyle w:val="af5"/>
        <w:tblW w:w="6962" w:type="dxa"/>
        <w:jc w:val="center"/>
        <w:tblInd w:w="0"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1936"/>
        <w:gridCol w:w="1814"/>
        <w:gridCol w:w="3212"/>
      </w:tblGrid>
      <w:tr w:rsidR="002C338B" w14:paraId="5EC8FA73" w14:textId="77777777">
        <w:trPr>
          <w:trHeight w:val="220"/>
          <w:jc w:val="center"/>
        </w:trPr>
        <w:tc>
          <w:tcPr>
            <w:tcW w:w="6962" w:type="dxa"/>
            <w:gridSpan w:val="3"/>
            <w:tcBorders>
              <w:top w:val="single" w:sz="18" w:space="0" w:color="000000"/>
              <w:bottom w:val="single" w:sz="18" w:space="0" w:color="000000"/>
            </w:tcBorders>
            <w:shd w:val="clear" w:color="auto" w:fill="70AD47"/>
          </w:tcPr>
          <w:p w14:paraId="24DD7472" w14:textId="77777777" w:rsidR="002C338B" w:rsidRDefault="004A0B06">
            <w:pPr>
              <w:spacing w:after="0" w:line="240" w:lineRule="auto"/>
              <w:ind w:hanging="1021"/>
              <w:jc w:val="center"/>
              <w:rPr>
                <w:rFonts w:ascii="Arial" w:eastAsia="Arial" w:hAnsi="Arial" w:cs="Arial"/>
                <w:sz w:val="20"/>
                <w:szCs w:val="20"/>
              </w:rPr>
            </w:pPr>
            <w:r>
              <w:rPr>
                <w:rFonts w:ascii="Arial" w:eastAsia="Arial" w:hAnsi="Arial" w:cs="Arial"/>
                <w:b/>
                <w:sz w:val="20"/>
                <w:szCs w:val="20"/>
              </w:rPr>
              <w:t xml:space="preserve">                    HUMANO</w:t>
            </w:r>
          </w:p>
        </w:tc>
      </w:tr>
      <w:tr w:rsidR="002C338B" w14:paraId="77E5B6A0" w14:textId="77777777">
        <w:trPr>
          <w:jc w:val="center"/>
        </w:trPr>
        <w:tc>
          <w:tcPr>
            <w:tcW w:w="1936" w:type="dxa"/>
            <w:shd w:val="clear" w:color="auto" w:fill="70AD47"/>
          </w:tcPr>
          <w:p w14:paraId="5F3D0117"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CALIFICACIÓN</w:t>
            </w:r>
          </w:p>
        </w:tc>
        <w:tc>
          <w:tcPr>
            <w:tcW w:w="1814" w:type="dxa"/>
            <w:shd w:val="clear" w:color="auto" w:fill="D8D8D8"/>
          </w:tcPr>
          <w:p w14:paraId="425FBE1A"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GRAVEDAD</w:t>
            </w:r>
          </w:p>
        </w:tc>
        <w:tc>
          <w:tcPr>
            <w:tcW w:w="3212" w:type="dxa"/>
            <w:shd w:val="clear" w:color="auto" w:fill="D8D8D8"/>
          </w:tcPr>
          <w:p w14:paraId="6E0CB0C0"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CONCEPTO</w:t>
            </w:r>
          </w:p>
        </w:tc>
      </w:tr>
      <w:tr w:rsidR="002C338B" w14:paraId="31810343" w14:textId="77777777">
        <w:trPr>
          <w:jc w:val="center"/>
        </w:trPr>
        <w:tc>
          <w:tcPr>
            <w:tcW w:w="1936" w:type="dxa"/>
            <w:shd w:val="clear" w:color="auto" w:fill="70AD47"/>
          </w:tcPr>
          <w:p w14:paraId="429C0226"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4</w:t>
            </w:r>
          </w:p>
        </w:tc>
        <w:tc>
          <w:tcPr>
            <w:tcW w:w="1814" w:type="dxa"/>
          </w:tcPr>
          <w:p w14:paraId="760B468A"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Catastrófica</w:t>
            </w:r>
          </w:p>
        </w:tc>
        <w:tc>
          <w:tcPr>
            <w:tcW w:w="3212" w:type="dxa"/>
          </w:tcPr>
          <w:p w14:paraId="299E1B10"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Muertos</w:t>
            </w:r>
          </w:p>
        </w:tc>
      </w:tr>
      <w:tr w:rsidR="002C338B" w14:paraId="587695F3" w14:textId="77777777">
        <w:trPr>
          <w:jc w:val="center"/>
        </w:trPr>
        <w:tc>
          <w:tcPr>
            <w:tcW w:w="1936" w:type="dxa"/>
            <w:shd w:val="clear" w:color="auto" w:fill="70AD47"/>
          </w:tcPr>
          <w:p w14:paraId="3D6701FF"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3</w:t>
            </w:r>
          </w:p>
        </w:tc>
        <w:tc>
          <w:tcPr>
            <w:tcW w:w="1814" w:type="dxa"/>
            <w:shd w:val="clear" w:color="auto" w:fill="D8D8D8"/>
          </w:tcPr>
          <w:p w14:paraId="33C4799D"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Critica</w:t>
            </w:r>
          </w:p>
        </w:tc>
        <w:tc>
          <w:tcPr>
            <w:tcW w:w="3212" w:type="dxa"/>
            <w:shd w:val="clear" w:color="auto" w:fill="D8D8D8"/>
          </w:tcPr>
          <w:p w14:paraId="137A5E0B"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Lesiones graves</w:t>
            </w:r>
          </w:p>
        </w:tc>
      </w:tr>
      <w:tr w:rsidR="002C338B" w14:paraId="4E78722E" w14:textId="77777777">
        <w:trPr>
          <w:jc w:val="center"/>
        </w:trPr>
        <w:tc>
          <w:tcPr>
            <w:tcW w:w="1936" w:type="dxa"/>
            <w:shd w:val="clear" w:color="auto" w:fill="70AD47"/>
          </w:tcPr>
          <w:p w14:paraId="58636FD4"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2</w:t>
            </w:r>
          </w:p>
        </w:tc>
        <w:tc>
          <w:tcPr>
            <w:tcW w:w="1814" w:type="dxa"/>
          </w:tcPr>
          <w:p w14:paraId="79C60F13"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Marginal</w:t>
            </w:r>
          </w:p>
        </w:tc>
        <w:tc>
          <w:tcPr>
            <w:tcW w:w="3212" w:type="dxa"/>
          </w:tcPr>
          <w:p w14:paraId="3E3D3DCB"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Lesiones leves incapacitantes</w:t>
            </w:r>
          </w:p>
        </w:tc>
      </w:tr>
      <w:tr w:rsidR="002C338B" w14:paraId="111032D2" w14:textId="77777777">
        <w:trPr>
          <w:jc w:val="center"/>
        </w:trPr>
        <w:tc>
          <w:tcPr>
            <w:tcW w:w="1936" w:type="dxa"/>
            <w:tcBorders>
              <w:bottom w:val="single" w:sz="18" w:space="0" w:color="000000"/>
            </w:tcBorders>
            <w:shd w:val="clear" w:color="auto" w:fill="70AD47"/>
          </w:tcPr>
          <w:p w14:paraId="7DC13BF4"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1</w:t>
            </w:r>
          </w:p>
        </w:tc>
        <w:tc>
          <w:tcPr>
            <w:tcW w:w="1814" w:type="dxa"/>
            <w:shd w:val="clear" w:color="auto" w:fill="D8D8D8"/>
          </w:tcPr>
          <w:p w14:paraId="7925F965"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Insignificante</w:t>
            </w:r>
          </w:p>
        </w:tc>
        <w:tc>
          <w:tcPr>
            <w:tcW w:w="3212" w:type="dxa"/>
            <w:shd w:val="clear" w:color="auto" w:fill="D8D8D8"/>
          </w:tcPr>
          <w:p w14:paraId="40DD9E56"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Sin lesiones</w:t>
            </w:r>
          </w:p>
        </w:tc>
      </w:tr>
    </w:tbl>
    <w:p w14:paraId="357A5325" w14:textId="77777777" w:rsidR="002C338B" w:rsidRDefault="002C338B">
      <w:pPr>
        <w:spacing w:after="0" w:line="240" w:lineRule="auto"/>
        <w:jc w:val="both"/>
        <w:rPr>
          <w:rFonts w:ascii="Arial" w:eastAsia="Arial" w:hAnsi="Arial" w:cs="Arial"/>
          <w:sz w:val="24"/>
          <w:szCs w:val="24"/>
        </w:rPr>
      </w:pPr>
    </w:p>
    <w:tbl>
      <w:tblPr>
        <w:tblStyle w:val="af6"/>
        <w:tblW w:w="7139" w:type="dxa"/>
        <w:jc w:val="center"/>
        <w:tblInd w:w="0"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1649"/>
        <w:gridCol w:w="1805"/>
        <w:gridCol w:w="3685"/>
      </w:tblGrid>
      <w:tr w:rsidR="002C338B" w14:paraId="61CF1D97" w14:textId="77777777">
        <w:trPr>
          <w:jc w:val="center"/>
        </w:trPr>
        <w:tc>
          <w:tcPr>
            <w:tcW w:w="7139" w:type="dxa"/>
            <w:gridSpan w:val="3"/>
            <w:tcBorders>
              <w:top w:val="single" w:sz="18" w:space="0" w:color="000000"/>
              <w:bottom w:val="single" w:sz="18" w:space="0" w:color="000000"/>
            </w:tcBorders>
            <w:shd w:val="clear" w:color="auto" w:fill="70AD47"/>
          </w:tcPr>
          <w:p w14:paraId="30D47667" w14:textId="77777777" w:rsidR="002C338B" w:rsidRDefault="004A0B06">
            <w:pPr>
              <w:spacing w:after="0" w:line="240" w:lineRule="auto"/>
              <w:jc w:val="center"/>
              <w:rPr>
                <w:rFonts w:ascii="Arial" w:eastAsia="Arial" w:hAnsi="Arial" w:cs="Arial"/>
                <w:sz w:val="20"/>
                <w:szCs w:val="20"/>
              </w:rPr>
            </w:pPr>
            <w:r>
              <w:rPr>
                <w:rFonts w:ascii="Arial" w:eastAsia="Arial" w:hAnsi="Arial" w:cs="Arial"/>
                <w:b/>
                <w:sz w:val="20"/>
                <w:szCs w:val="20"/>
              </w:rPr>
              <w:t>PROPIEDAD</w:t>
            </w:r>
          </w:p>
        </w:tc>
      </w:tr>
      <w:tr w:rsidR="002C338B" w14:paraId="357262FB" w14:textId="77777777">
        <w:trPr>
          <w:jc w:val="center"/>
        </w:trPr>
        <w:tc>
          <w:tcPr>
            <w:tcW w:w="1649" w:type="dxa"/>
            <w:shd w:val="clear" w:color="auto" w:fill="70AD47"/>
          </w:tcPr>
          <w:p w14:paraId="61AF1154"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Calificación</w:t>
            </w:r>
          </w:p>
        </w:tc>
        <w:tc>
          <w:tcPr>
            <w:tcW w:w="1805" w:type="dxa"/>
            <w:shd w:val="clear" w:color="auto" w:fill="D8D8D8"/>
          </w:tcPr>
          <w:p w14:paraId="1438BDCD"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GRAVEDAD</w:t>
            </w:r>
          </w:p>
        </w:tc>
        <w:tc>
          <w:tcPr>
            <w:tcW w:w="3685" w:type="dxa"/>
            <w:shd w:val="clear" w:color="auto" w:fill="D8D8D8"/>
          </w:tcPr>
          <w:p w14:paraId="5FD625BB"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CONCEPTO</w:t>
            </w:r>
          </w:p>
        </w:tc>
      </w:tr>
      <w:tr w:rsidR="002C338B" w14:paraId="17946763" w14:textId="77777777">
        <w:trPr>
          <w:jc w:val="center"/>
        </w:trPr>
        <w:tc>
          <w:tcPr>
            <w:tcW w:w="1649" w:type="dxa"/>
            <w:shd w:val="clear" w:color="auto" w:fill="70AD47"/>
          </w:tcPr>
          <w:p w14:paraId="004C0E2E"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4</w:t>
            </w:r>
          </w:p>
        </w:tc>
        <w:tc>
          <w:tcPr>
            <w:tcW w:w="1805" w:type="dxa"/>
          </w:tcPr>
          <w:p w14:paraId="00C8A9C5"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Catastrófica</w:t>
            </w:r>
          </w:p>
        </w:tc>
        <w:tc>
          <w:tcPr>
            <w:tcW w:w="3685" w:type="dxa"/>
          </w:tcPr>
          <w:p w14:paraId="2D25A0BE"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Destrucción &gt;50% de instalaciones</w:t>
            </w:r>
          </w:p>
        </w:tc>
      </w:tr>
      <w:tr w:rsidR="002C338B" w14:paraId="678B7278" w14:textId="77777777">
        <w:trPr>
          <w:jc w:val="center"/>
        </w:trPr>
        <w:tc>
          <w:tcPr>
            <w:tcW w:w="1649" w:type="dxa"/>
            <w:shd w:val="clear" w:color="auto" w:fill="70AD47"/>
          </w:tcPr>
          <w:p w14:paraId="334F0F44"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3</w:t>
            </w:r>
          </w:p>
        </w:tc>
        <w:tc>
          <w:tcPr>
            <w:tcW w:w="1805" w:type="dxa"/>
            <w:shd w:val="clear" w:color="auto" w:fill="D8D8D8"/>
          </w:tcPr>
          <w:p w14:paraId="7B09766C"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Critica</w:t>
            </w:r>
          </w:p>
        </w:tc>
        <w:tc>
          <w:tcPr>
            <w:tcW w:w="3685" w:type="dxa"/>
            <w:shd w:val="clear" w:color="auto" w:fill="D8D8D8"/>
          </w:tcPr>
          <w:p w14:paraId="3510FB74"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Destrucción 40% de instalaciones</w:t>
            </w:r>
          </w:p>
        </w:tc>
      </w:tr>
      <w:tr w:rsidR="002C338B" w14:paraId="3CE8A363" w14:textId="77777777">
        <w:trPr>
          <w:jc w:val="center"/>
        </w:trPr>
        <w:tc>
          <w:tcPr>
            <w:tcW w:w="1649" w:type="dxa"/>
            <w:shd w:val="clear" w:color="auto" w:fill="70AD47"/>
          </w:tcPr>
          <w:p w14:paraId="6BB363EC"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2</w:t>
            </w:r>
          </w:p>
        </w:tc>
        <w:tc>
          <w:tcPr>
            <w:tcW w:w="1805" w:type="dxa"/>
          </w:tcPr>
          <w:p w14:paraId="5C0D3803"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Marginal</w:t>
            </w:r>
          </w:p>
        </w:tc>
        <w:tc>
          <w:tcPr>
            <w:tcW w:w="3685" w:type="dxa"/>
          </w:tcPr>
          <w:p w14:paraId="022ABEDC"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Destrucción 30% de instalaciones</w:t>
            </w:r>
          </w:p>
        </w:tc>
      </w:tr>
      <w:tr w:rsidR="002C338B" w14:paraId="5060D767" w14:textId="77777777">
        <w:trPr>
          <w:jc w:val="center"/>
        </w:trPr>
        <w:tc>
          <w:tcPr>
            <w:tcW w:w="1649" w:type="dxa"/>
            <w:tcBorders>
              <w:bottom w:val="single" w:sz="18" w:space="0" w:color="000000"/>
            </w:tcBorders>
            <w:shd w:val="clear" w:color="auto" w:fill="70AD47"/>
          </w:tcPr>
          <w:p w14:paraId="43D0DFEA"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1</w:t>
            </w:r>
          </w:p>
        </w:tc>
        <w:tc>
          <w:tcPr>
            <w:tcW w:w="1805" w:type="dxa"/>
            <w:shd w:val="clear" w:color="auto" w:fill="D8D8D8"/>
          </w:tcPr>
          <w:p w14:paraId="3F2AE169"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Insignificante</w:t>
            </w:r>
          </w:p>
        </w:tc>
        <w:tc>
          <w:tcPr>
            <w:tcW w:w="3685" w:type="dxa"/>
            <w:shd w:val="clear" w:color="auto" w:fill="D8D8D8"/>
          </w:tcPr>
          <w:p w14:paraId="6B1644F8"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Destrucción 20% de instalaciones</w:t>
            </w:r>
          </w:p>
        </w:tc>
      </w:tr>
    </w:tbl>
    <w:p w14:paraId="2E346741" w14:textId="77777777" w:rsidR="002C338B" w:rsidRDefault="002C338B">
      <w:pPr>
        <w:spacing w:after="0" w:line="240" w:lineRule="auto"/>
        <w:jc w:val="both"/>
        <w:rPr>
          <w:rFonts w:ascii="Arial" w:eastAsia="Arial" w:hAnsi="Arial" w:cs="Arial"/>
          <w:sz w:val="24"/>
          <w:szCs w:val="24"/>
        </w:rPr>
      </w:pPr>
    </w:p>
    <w:tbl>
      <w:tblPr>
        <w:tblStyle w:val="af7"/>
        <w:tblW w:w="6724" w:type="dxa"/>
        <w:jc w:val="center"/>
        <w:tblInd w:w="0"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1615"/>
        <w:gridCol w:w="1864"/>
        <w:gridCol w:w="3245"/>
      </w:tblGrid>
      <w:tr w:rsidR="002C338B" w14:paraId="1D3A8A53" w14:textId="77777777">
        <w:trPr>
          <w:jc w:val="center"/>
        </w:trPr>
        <w:tc>
          <w:tcPr>
            <w:tcW w:w="6724" w:type="dxa"/>
            <w:gridSpan w:val="3"/>
            <w:tcBorders>
              <w:top w:val="single" w:sz="18" w:space="0" w:color="000000"/>
              <w:bottom w:val="single" w:sz="18" w:space="0" w:color="000000"/>
            </w:tcBorders>
            <w:shd w:val="clear" w:color="auto" w:fill="70AD47"/>
          </w:tcPr>
          <w:p w14:paraId="2B6A047A" w14:textId="77777777" w:rsidR="002C338B" w:rsidRDefault="004A0B06">
            <w:pPr>
              <w:spacing w:after="0" w:line="240" w:lineRule="auto"/>
              <w:jc w:val="center"/>
              <w:rPr>
                <w:rFonts w:ascii="Arial" w:eastAsia="Arial" w:hAnsi="Arial" w:cs="Arial"/>
                <w:sz w:val="20"/>
                <w:szCs w:val="20"/>
              </w:rPr>
            </w:pPr>
            <w:r>
              <w:rPr>
                <w:rFonts w:ascii="Arial" w:eastAsia="Arial" w:hAnsi="Arial" w:cs="Arial"/>
                <w:b/>
                <w:sz w:val="20"/>
                <w:szCs w:val="20"/>
              </w:rPr>
              <w:t>FINANCIERO</w:t>
            </w:r>
          </w:p>
        </w:tc>
      </w:tr>
      <w:tr w:rsidR="002C338B" w14:paraId="29EE78DF" w14:textId="77777777">
        <w:trPr>
          <w:jc w:val="center"/>
        </w:trPr>
        <w:tc>
          <w:tcPr>
            <w:tcW w:w="1615" w:type="dxa"/>
            <w:shd w:val="clear" w:color="auto" w:fill="70AD47"/>
          </w:tcPr>
          <w:p w14:paraId="69D948FF"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Calificación</w:t>
            </w:r>
          </w:p>
        </w:tc>
        <w:tc>
          <w:tcPr>
            <w:tcW w:w="1864" w:type="dxa"/>
            <w:shd w:val="clear" w:color="auto" w:fill="D8D8D8"/>
          </w:tcPr>
          <w:p w14:paraId="4FD25D57"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GRAVEDAD</w:t>
            </w:r>
          </w:p>
        </w:tc>
        <w:tc>
          <w:tcPr>
            <w:tcW w:w="3245" w:type="dxa"/>
            <w:shd w:val="clear" w:color="auto" w:fill="D8D8D8"/>
          </w:tcPr>
          <w:p w14:paraId="5453B25D"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CONCEPTO</w:t>
            </w:r>
          </w:p>
        </w:tc>
      </w:tr>
      <w:tr w:rsidR="002C338B" w14:paraId="6080F827" w14:textId="77777777">
        <w:trPr>
          <w:jc w:val="center"/>
        </w:trPr>
        <w:tc>
          <w:tcPr>
            <w:tcW w:w="1615" w:type="dxa"/>
            <w:shd w:val="clear" w:color="auto" w:fill="70AD47"/>
          </w:tcPr>
          <w:p w14:paraId="3C9FC9BF"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4</w:t>
            </w:r>
          </w:p>
        </w:tc>
        <w:tc>
          <w:tcPr>
            <w:tcW w:w="1864" w:type="dxa"/>
          </w:tcPr>
          <w:p w14:paraId="590B69D8"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Catastrófica</w:t>
            </w:r>
          </w:p>
        </w:tc>
        <w:tc>
          <w:tcPr>
            <w:tcW w:w="3245" w:type="dxa"/>
          </w:tcPr>
          <w:p w14:paraId="25E86BEC"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Mayor a 400 millones</w:t>
            </w:r>
          </w:p>
        </w:tc>
      </w:tr>
      <w:tr w:rsidR="002C338B" w14:paraId="3A9751E6" w14:textId="77777777">
        <w:trPr>
          <w:jc w:val="center"/>
        </w:trPr>
        <w:tc>
          <w:tcPr>
            <w:tcW w:w="1615" w:type="dxa"/>
            <w:shd w:val="clear" w:color="auto" w:fill="70AD47"/>
          </w:tcPr>
          <w:p w14:paraId="4EBCCB94"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3</w:t>
            </w:r>
          </w:p>
        </w:tc>
        <w:tc>
          <w:tcPr>
            <w:tcW w:w="1864" w:type="dxa"/>
            <w:shd w:val="clear" w:color="auto" w:fill="D8D8D8"/>
          </w:tcPr>
          <w:p w14:paraId="3BDADDAF"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Critica</w:t>
            </w:r>
          </w:p>
        </w:tc>
        <w:tc>
          <w:tcPr>
            <w:tcW w:w="3245" w:type="dxa"/>
            <w:shd w:val="clear" w:color="auto" w:fill="D8D8D8"/>
          </w:tcPr>
          <w:p w14:paraId="56775226"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Entre 200 y 400 millones</w:t>
            </w:r>
          </w:p>
        </w:tc>
      </w:tr>
      <w:tr w:rsidR="002C338B" w14:paraId="0D0C8CF5" w14:textId="77777777">
        <w:trPr>
          <w:jc w:val="center"/>
        </w:trPr>
        <w:tc>
          <w:tcPr>
            <w:tcW w:w="1615" w:type="dxa"/>
            <w:shd w:val="clear" w:color="auto" w:fill="70AD47"/>
          </w:tcPr>
          <w:p w14:paraId="5A2DB314"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2</w:t>
            </w:r>
          </w:p>
        </w:tc>
        <w:tc>
          <w:tcPr>
            <w:tcW w:w="1864" w:type="dxa"/>
          </w:tcPr>
          <w:p w14:paraId="263BEDE5"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Marginal</w:t>
            </w:r>
          </w:p>
        </w:tc>
        <w:tc>
          <w:tcPr>
            <w:tcW w:w="3245" w:type="dxa"/>
          </w:tcPr>
          <w:p w14:paraId="642225AF"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Entre 100 y 200 millones</w:t>
            </w:r>
          </w:p>
        </w:tc>
      </w:tr>
      <w:tr w:rsidR="002C338B" w14:paraId="76B2F74D" w14:textId="77777777">
        <w:trPr>
          <w:jc w:val="center"/>
        </w:trPr>
        <w:tc>
          <w:tcPr>
            <w:tcW w:w="1615" w:type="dxa"/>
            <w:tcBorders>
              <w:bottom w:val="single" w:sz="18" w:space="0" w:color="000000"/>
            </w:tcBorders>
            <w:shd w:val="clear" w:color="auto" w:fill="70AD47"/>
          </w:tcPr>
          <w:p w14:paraId="35885970"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1</w:t>
            </w:r>
          </w:p>
        </w:tc>
        <w:tc>
          <w:tcPr>
            <w:tcW w:w="1864" w:type="dxa"/>
            <w:shd w:val="clear" w:color="auto" w:fill="D8D8D8"/>
          </w:tcPr>
          <w:p w14:paraId="4ADBEDA3"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Insignificante</w:t>
            </w:r>
          </w:p>
        </w:tc>
        <w:tc>
          <w:tcPr>
            <w:tcW w:w="3245" w:type="dxa"/>
            <w:shd w:val="clear" w:color="auto" w:fill="D8D8D8"/>
          </w:tcPr>
          <w:p w14:paraId="723858C8"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Menor de 100 millones</w:t>
            </w:r>
          </w:p>
        </w:tc>
      </w:tr>
    </w:tbl>
    <w:p w14:paraId="4AC62E8C" w14:textId="77777777" w:rsidR="002C338B" w:rsidRDefault="002C338B">
      <w:pPr>
        <w:spacing w:after="0" w:line="240" w:lineRule="auto"/>
        <w:jc w:val="both"/>
        <w:rPr>
          <w:rFonts w:ascii="Arial" w:eastAsia="Arial" w:hAnsi="Arial" w:cs="Arial"/>
          <w:sz w:val="24"/>
          <w:szCs w:val="24"/>
        </w:rPr>
      </w:pPr>
    </w:p>
    <w:tbl>
      <w:tblPr>
        <w:tblStyle w:val="af8"/>
        <w:tblW w:w="7525" w:type="dxa"/>
        <w:jc w:val="center"/>
        <w:tblInd w:w="0"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1489"/>
        <w:gridCol w:w="1990"/>
        <w:gridCol w:w="4046"/>
      </w:tblGrid>
      <w:tr w:rsidR="002C338B" w14:paraId="53180B18" w14:textId="77777777">
        <w:trPr>
          <w:jc w:val="center"/>
        </w:trPr>
        <w:tc>
          <w:tcPr>
            <w:tcW w:w="7526" w:type="dxa"/>
            <w:gridSpan w:val="3"/>
            <w:tcBorders>
              <w:top w:val="single" w:sz="18" w:space="0" w:color="000000"/>
              <w:bottom w:val="single" w:sz="18" w:space="0" w:color="000000"/>
            </w:tcBorders>
            <w:shd w:val="clear" w:color="auto" w:fill="70AD47"/>
          </w:tcPr>
          <w:p w14:paraId="2FF48827" w14:textId="77777777" w:rsidR="002C338B" w:rsidRDefault="004A0B06">
            <w:pPr>
              <w:spacing w:after="0" w:line="240" w:lineRule="auto"/>
              <w:jc w:val="center"/>
              <w:rPr>
                <w:rFonts w:ascii="Arial" w:eastAsia="Arial" w:hAnsi="Arial" w:cs="Arial"/>
                <w:sz w:val="20"/>
                <w:szCs w:val="20"/>
              </w:rPr>
            </w:pPr>
            <w:r>
              <w:rPr>
                <w:rFonts w:ascii="Arial" w:eastAsia="Arial" w:hAnsi="Arial" w:cs="Arial"/>
                <w:b/>
                <w:sz w:val="20"/>
                <w:szCs w:val="20"/>
              </w:rPr>
              <w:t>AMBIENTAL</w:t>
            </w:r>
          </w:p>
        </w:tc>
      </w:tr>
      <w:tr w:rsidR="002C338B" w14:paraId="73B0EDE6" w14:textId="77777777">
        <w:trPr>
          <w:jc w:val="center"/>
        </w:trPr>
        <w:tc>
          <w:tcPr>
            <w:tcW w:w="1489" w:type="dxa"/>
            <w:shd w:val="clear" w:color="auto" w:fill="70AD47"/>
          </w:tcPr>
          <w:p w14:paraId="5C6E8A22"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Calificación</w:t>
            </w:r>
          </w:p>
        </w:tc>
        <w:tc>
          <w:tcPr>
            <w:tcW w:w="1990" w:type="dxa"/>
            <w:shd w:val="clear" w:color="auto" w:fill="D8D8D8"/>
          </w:tcPr>
          <w:p w14:paraId="17B62234"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GRAVEDAD</w:t>
            </w:r>
          </w:p>
        </w:tc>
        <w:tc>
          <w:tcPr>
            <w:tcW w:w="4047" w:type="dxa"/>
            <w:shd w:val="clear" w:color="auto" w:fill="D8D8D8"/>
          </w:tcPr>
          <w:p w14:paraId="414AF54A"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CONCEPTO</w:t>
            </w:r>
          </w:p>
        </w:tc>
      </w:tr>
      <w:tr w:rsidR="002C338B" w14:paraId="4CE697CE" w14:textId="77777777">
        <w:trPr>
          <w:jc w:val="center"/>
        </w:trPr>
        <w:tc>
          <w:tcPr>
            <w:tcW w:w="1489" w:type="dxa"/>
            <w:shd w:val="clear" w:color="auto" w:fill="70AD47"/>
          </w:tcPr>
          <w:p w14:paraId="65A37E79"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4</w:t>
            </w:r>
          </w:p>
        </w:tc>
        <w:tc>
          <w:tcPr>
            <w:tcW w:w="1990" w:type="dxa"/>
          </w:tcPr>
          <w:p w14:paraId="4C37D3C7"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Catastrófica</w:t>
            </w:r>
          </w:p>
        </w:tc>
        <w:tc>
          <w:tcPr>
            <w:tcW w:w="4047" w:type="dxa"/>
          </w:tcPr>
          <w:p w14:paraId="14C461BF"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Contaminación de aire, agua y suelo</w:t>
            </w:r>
          </w:p>
        </w:tc>
      </w:tr>
      <w:tr w:rsidR="002C338B" w14:paraId="0D2ADA3E" w14:textId="77777777">
        <w:trPr>
          <w:jc w:val="center"/>
        </w:trPr>
        <w:tc>
          <w:tcPr>
            <w:tcW w:w="1489" w:type="dxa"/>
            <w:shd w:val="clear" w:color="auto" w:fill="70AD47"/>
          </w:tcPr>
          <w:p w14:paraId="455A9540"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3</w:t>
            </w:r>
          </w:p>
        </w:tc>
        <w:tc>
          <w:tcPr>
            <w:tcW w:w="1990" w:type="dxa"/>
            <w:shd w:val="clear" w:color="auto" w:fill="D8D8D8"/>
          </w:tcPr>
          <w:p w14:paraId="3F1C82CE"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Critica</w:t>
            </w:r>
          </w:p>
        </w:tc>
        <w:tc>
          <w:tcPr>
            <w:tcW w:w="4047" w:type="dxa"/>
            <w:shd w:val="clear" w:color="auto" w:fill="D8D8D8"/>
          </w:tcPr>
          <w:p w14:paraId="43D2E869"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Contaminación de aire y agua</w:t>
            </w:r>
          </w:p>
        </w:tc>
      </w:tr>
      <w:tr w:rsidR="002C338B" w14:paraId="31B9DCFC" w14:textId="77777777">
        <w:trPr>
          <w:jc w:val="center"/>
        </w:trPr>
        <w:tc>
          <w:tcPr>
            <w:tcW w:w="1489" w:type="dxa"/>
            <w:shd w:val="clear" w:color="auto" w:fill="70AD47"/>
          </w:tcPr>
          <w:p w14:paraId="400324AF"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2</w:t>
            </w:r>
          </w:p>
        </w:tc>
        <w:tc>
          <w:tcPr>
            <w:tcW w:w="1990" w:type="dxa"/>
          </w:tcPr>
          <w:p w14:paraId="53A33533"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Marginal</w:t>
            </w:r>
          </w:p>
        </w:tc>
        <w:tc>
          <w:tcPr>
            <w:tcW w:w="4047" w:type="dxa"/>
          </w:tcPr>
          <w:p w14:paraId="373CC762"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Contaminación de agua</w:t>
            </w:r>
          </w:p>
        </w:tc>
      </w:tr>
      <w:tr w:rsidR="002C338B" w14:paraId="4FC41E04" w14:textId="77777777">
        <w:trPr>
          <w:jc w:val="center"/>
        </w:trPr>
        <w:tc>
          <w:tcPr>
            <w:tcW w:w="1489" w:type="dxa"/>
            <w:tcBorders>
              <w:bottom w:val="single" w:sz="18" w:space="0" w:color="000000"/>
            </w:tcBorders>
            <w:shd w:val="clear" w:color="auto" w:fill="70AD47"/>
          </w:tcPr>
          <w:p w14:paraId="425F75FB"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1</w:t>
            </w:r>
          </w:p>
        </w:tc>
        <w:tc>
          <w:tcPr>
            <w:tcW w:w="1990" w:type="dxa"/>
            <w:shd w:val="clear" w:color="auto" w:fill="D8D8D8"/>
          </w:tcPr>
          <w:p w14:paraId="633DEE21" w14:textId="77777777" w:rsidR="002C338B" w:rsidRDefault="004A0B06">
            <w:pPr>
              <w:spacing w:after="0" w:line="240" w:lineRule="auto"/>
              <w:jc w:val="both"/>
              <w:rPr>
                <w:rFonts w:ascii="Arial" w:eastAsia="Arial" w:hAnsi="Arial" w:cs="Arial"/>
                <w:sz w:val="20"/>
                <w:szCs w:val="20"/>
              </w:rPr>
            </w:pPr>
            <w:r>
              <w:rPr>
                <w:rFonts w:ascii="Arial" w:eastAsia="Arial" w:hAnsi="Arial" w:cs="Arial"/>
                <w:b/>
                <w:sz w:val="20"/>
                <w:szCs w:val="20"/>
              </w:rPr>
              <w:t>Insignificante</w:t>
            </w:r>
          </w:p>
        </w:tc>
        <w:tc>
          <w:tcPr>
            <w:tcW w:w="4047" w:type="dxa"/>
            <w:shd w:val="clear" w:color="auto" w:fill="D8D8D8"/>
          </w:tcPr>
          <w:p w14:paraId="59E560EC" w14:textId="77777777" w:rsidR="002C338B" w:rsidRDefault="004A0B06">
            <w:pPr>
              <w:spacing w:after="0" w:line="240" w:lineRule="auto"/>
              <w:jc w:val="both"/>
              <w:rPr>
                <w:rFonts w:ascii="Arial" w:eastAsia="Arial" w:hAnsi="Arial" w:cs="Arial"/>
                <w:sz w:val="20"/>
                <w:szCs w:val="20"/>
              </w:rPr>
            </w:pPr>
            <w:r>
              <w:rPr>
                <w:rFonts w:ascii="Arial" w:eastAsia="Arial" w:hAnsi="Arial" w:cs="Arial"/>
                <w:sz w:val="20"/>
                <w:szCs w:val="20"/>
              </w:rPr>
              <w:t>Ningún recurso contaminado</w:t>
            </w:r>
          </w:p>
        </w:tc>
      </w:tr>
    </w:tbl>
    <w:p w14:paraId="31C068F4" w14:textId="77777777" w:rsidR="002C338B" w:rsidRDefault="002C338B">
      <w:pPr>
        <w:spacing w:after="0" w:line="240" w:lineRule="auto"/>
        <w:jc w:val="both"/>
        <w:rPr>
          <w:rFonts w:ascii="Arial" w:eastAsia="Arial" w:hAnsi="Arial" w:cs="Arial"/>
          <w:sz w:val="24"/>
          <w:szCs w:val="24"/>
        </w:rPr>
      </w:pPr>
    </w:p>
    <w:p w14:paraId="3D8728E4" w14:textId="77777777" w:rsidR="002C338B" w:rsidRPr="00F1190C" w:rsidRDefault="004A0B06" w:rsidP="002C08E1">
      <w:pPr>
        <w:pStyle w:val="Prrafodelista"/>
        <w:keepNext/>
        <w:numPr>
          <w:ilvl w:val="1"/>
          <w:numId w:val="42"/>
        </w:numPr>
        <w:spacing w:after="0" w:line="240" w:lineRule="auto"/>
        <w:jc w:val="both"/>
        <w:outlineLvl w:val="1"/>
        <w:rPr>
          <w:rFonts w:ascii="Arial" w:eastAsia="Arial" w:hAnsi="Arial" w:cs="Arial"/>
          <w:b/>
          <w:sz w:val="24"/>
          <w:szCs w:val="24"/>
        </w:rPr>
      </w:pPr>
      <w:bookmarkStart w:id="95" w:name="_3ygebqi" w:colFirst="0" w:colLast="0"/>
      <w:bookmarkStart w:id="96" w:name="_Toc490179724"/>
      <w:bookmarkEnd w:id="95"/>
      <w:r w:rsidRPr="00F1190C">
        <w:rPr>
          <w:rFonts w:ascii="Arial" w:eastAsia="Arial" w:hAnsi="Arial" w:cs="Arial"/>
          <w:b/>
          <w:sz w:val="24"/>
          <w:szCs w:val="24"/>
        </w:rPr>
        <w:t>VALORACIÓN DEL RIESGO Y LA VULNERABILIDAD</w:t>
      </w:r>
      <w:bookmarkEnd w:id="96"/>
    </w:p>
    <w:p w14:paraId="05387AEA" w14:textId="77777777" w:rsidR="002C338B" w:rsidRDefault="002C338B">
      <w:pPr>
        <w:spacing w:after="0" w:line="240" w:lineRule="auto"/>
        <w:jc w:val="both"/>
        <w:rPr>
          <w:rFonts w:ascii="Arial" w:eastAsia="Arial" w:hAnsi="Arial" w:cs="Arial"/>
          <w:sz w:val="24"/>
          <w:szCs w:val="24"/>
        </w:rPr>
      </w:pPr>
    </w:p>
    <w:p w14:paraId="62D00C71"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lastRenderedPageBreak/>
        <w:t>Este análisis involucra un cierto grado de incertidumbre debido a que, la calificación de escenarios se basa en criterios cualitativos y en algunos datos estadísticos particulares de emergencias en escenarios similares ocurridos. Sin embargo, los resultados permiten establecer un estado inicial de referencia sobre el cual se pueden comparar los riesgos en los escenarios identificados y que, potencialmente pueden presentarse durante el desarrollo de las actividades. El valor máximo posible del r</w:t>
      </w:r>
      <w:r w:rsidR="00F1190C">
        <w:rPr>
          <w:rFonts w:ascii="Arial" w:eastAsia="Arial" w:hAnsi="Arial" w:cs="Arial"/>
          <w:sz w:val="24"/>
          <w:szCs w:val="24"/>
        </w:rPr>
        <w:t>iesgo, de acuerdo con la Tabla 6</w:t>
      </w:r>
      <w:r>
        <w:rPr>
          <w:rFonts w:ascii="Arial" w:eastAsia="Arial" w:hAnsi="Arial" w:cs="Arial"/>
          <w:sz w:val="24"/>
          <w:szCs w:val="24"/>
        </w:rPr>
        <w:t>, será 20, por cuanto la máxima probabilidad es 5 y la máxima gravedad es 4.</w:t>
      </w:r>
    </w:p>
    <w:p w14:paraId="627A360C" w14:textId="77777777" w:rsidR="002C338B" w:rsidRDefault="002C338B">
      <w:pPr>
        <w:spacing w:after="0" w:line="240" w:lineRule="auto"/>
        <w:jc w:val="both"/>
        <w:rPr>
          <w:rFonts w:ascii="Arial" w:eastAsia="Arial" w:hAnsi="Arial" w:cs="Arial"/>
          <w:sz w:val="24"/>
          <w:szCs w:val="24"/>
        </w:rPr>
      </w:pPr>
    </w:p>
    <w:p w14:paraId="057852E3" w14:textId="77777777" w:rsidR="002C338B" w:rsidRDefault="002C338B">
      <w:pPr>
        <w:spacing w:after="0" w:line="240" w:lineRule="auto"/>
        <w:jc w:val="center"/>
        <w:rPr>
          <w:rFonts w:ascii="Arial" w:eastAsia="Arial" w:hAnsi="Arial" w:cs="Arial"/>
          <w:b/>
        </w:rPr>
      </w:pPr>
    </w:p>
    <w:p w14:paraId="741090D9" w14:textId="77777777" w:rsidR="002C338B" w:rsidRDefault="00F1190C">
      <w:pPr>
        <w:jc w:val="center"/>
        <w:rPr>
          <w:rFonts w:ascii="Arial" w:eastAsia="Arial" w:hAnsi="Arial" w:cs="Arial"/>
          <w:b/>
        </w:rPr>
      </w:pPr>
      <w:r>
        <w:rPr>
          <w:rFonts w:ascii="Arial" w:eastAsia="Arial" w:hAnsi="Arial" w:cs="Arial"/>
          <w:b/>
        </w:rPr>
        <w:t>Tabla 6</w:t>
      </w:r>
      <w:r w:rsidR="004A0B06">
        <w:rPr>
          <w:rFonts w:ascii="Arial" w:eastAsia="Arial" w:hAnsi="Arial" w:cs="Arial"/>
          <w:b/>
        </w:rPr>
        <w:t>. Nivel de Riesgo</w:t>
      </w:r>
    </w:p>
    <w:tbl>
      <w:tblPr>
        <w:tblStyle w:val="af9"/>
        <w:tblW w:w="72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
        <w:gridCol w:w="317"/>
        <w:gridCol w:w="1377"/>
        <w:gridCol w:w="987"/>
        <w:gridCol w:w="987"/>
        <w:gridCol w:w="1077"/>
        <w:gridCol w:w="877"/>
        <w:gridCol w:w="1187"/>
      </w:tblGrid>
      <w:tr w:rsidR="002C338B" w14:paraId="3DA98FC7" w14:textId="77777777">
        <w:trPr>
          <w:trHeight w:val="280"/>
          <w:jc w:val="center"/>
        </w:trPr>
        <w:tc>
          <w:tcPr>
            <w:tcW w:w="429" w:type="dxa"/>
            <w:tcBorders>
              <w:top w:val="nil"/>
              <w:left w:val="nil"/>
              <w:bottom w:val="nil"/>
              <w:right w:val="nil"/>
            </w:tcBorders>
            <w:vAlign w:val="center"/>
          </w:tcPr>
          <w:p w14:paraId="3A91D27D" w14:textId="77777777" w:rsidR="002C338B" w:rsidRDefault="002C338B">
            <w:pPr>
              <w:spacing w:after="0" w:line="240" w:lineRule="auto"/>
              <w:jc w:val="both"/>
              <w:rPr>
                <w:rFonts w:ascii="Arial" w:eastAsia="Arial" w:hAnsi="Arial" w:cs="Arial"/>
                <w:sz w:val="18"/>
                <w:szCs w:val="18"/>
              </w:rPr>
            </w:pPr>
          </w:p>
        </w:tc>
        <w:tc>
          <w:tcPr>
            <w:tcW w:w="317" w:type="dxa"/>
            <w:tcBorders>
              <w:top w:val="nil"/>
              <w:left w:val="nil"/>
              <w:bottom w:val="nil"/>
              <w:right w:val="nil"/>
            </w:tcBorders>
            <w:vAlign w:val="center"/>
          </w:tcPr>
          <w:p w14:paraId="0744D06B" w14:textId="77777777" w:rsidR="002C338B" w:rsidRDefault="002C338B">
            <w:pPr>
              <w:spacing w:after="0" w:line="240" w:lineRule="auto"/>
              <w:jc w:val="both"/>
              <w:rPr>
                <w:rFonts w:ascii="Arial" w:eastAsia="Arial" w:hAnsi="Arial" w:cs="Arial"/>
                <w:sz w:val="18"/>
                <w:szCs w:val="18"/>
              </w:rPr>
            </w:pPr>
          </w:p>
        </w:tc>
        <w:tc>
          <w:tcPr>
            <w:tcW w:w="1377" w:type="dxa"/>
            <w:tcBorders>
              <w:top w:val="nil"/>
              <w:left w:val="nil"/>
              <w:bottom w:val="nil"/>
              <w:right w:val="single" w:sz="4" w:space="0" w:color="000000"/>
            </w:tcBorders>
            <w:vAlign w:val="center"/>
          </w:tcPr>
          <w:p w14:paraId="75FC4587" w14:textId="77777777" w:rsidR="002C338B" w:rsidRDefault="002C338B">
            <w:pPr>
              <w:spacing w:after="0" w:line="240" w:lineRule="auto"/>
              <w:jc w:val="both"/>
              <w:rPr>
                <w:rFonts w:ascii="Arial" w:eastAsia="Arial" w:hAnsi="Arial" w:cs="Arial"/>
                <w:sz w:val="18"/>
                <w:szCs w:val="18"/>
              </w:rPr>
            </w:pPr>
          </w:p>
        </w:tc>
        <w:tc>
          <w:tcPr>
            <w:tcW w:w="5115" w:type="dxa"/>
            <w:gridSpan w:val="5"/>
            <w:tcBorders>
              <w:left w:val="single" w:sz="4" w:space="0" w:color="000000"/>
            </w:tcBorders>
            <w:vAlign w:val="center"/>
          </w:tcPr>
          <w:p w14:paraId="6A042FC5"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PROBABILIDAD</w:t>
            </w:r>
          </w:p>
        </w:tc>
      </w:tr>
      <w:tr w:rsidR="002C338B" w14:paraId="2ED20BE5" w14:textId="77777777" w:rsidTr="00F1190C">
        <w:trPr>
          <w:trHeight w:val="280"/>
          <w:jc w:val="center"/>
        </w:trPr>
        <w:tc>
          <w:tcPr>
            <w:tcW w:w="429" w:type="dxa"/>
            <w:tcBorders>
              <w:top w:val="nil"/>
              <w:left w:val="nil"/>
              <w:bottom w:val="nil"/>
              <w:right w:val="nil"/>
            </w:tcBorders>
            <w:vAlign w:val="center"/>
          </w:tcPr>
          <w:p w14:paraId="2CFD9EC2" w14:textId="77777777" w:rsidR="002C338B" w:rsidRDefault="002C338B">
            <w:pPr>
              <w:spacing w:after="0" w:line="240" w:lineRule="auto"/>
              <w:jc w:val="both"/>
              <w:rPr>
                <w:rFonts w:ascii="Arial" w:eastAsia="Arial" w:hAnsi="Arial" w:cs="Arial"/>
                <w:sz w:val="18"/>
                <w:szCs w:val="18"/>
              </w:rPr>
            </w:pPr>
          </w:p>
        </w:tc>
        <w:tc>
          <w:tcPr>
            <w:tcW w:w="317" w:type="dxa"/>
            <w:tcBorders>
              <w:top w:val="nil"/>
              <w:left w:val="nil"/>
              <w:bottom w:val="nil"/>
              <w:right w:val="nil"/>
            </w:tcBorders>
            <w:vAlign w:val="center"/>
          </w:tcPr>
          <w:p w14:paraId="18C04DAC" w14:textId="77777777" w:rsidR="002C338B" w:rsidRDefault="002C338B">
            <w:pPr>
              <w:spacing w:after="0" w:line="240" w:lineRule="auto"/>
              <w:jc w:val="both"/>
              <w:rPr>
                <w:rFonts w:ascii="Arial" w:eastAsia="Arial" w:hAnsi="Arial" w:cs="Arial"/>
                <w:sz w:val="18"/>
                <w:szCs w:val="18"/>
              </w:rPr>
            </w:pPr>
          </w:p>
        </w:tc>
        <w:tc>
          <w:tcPr>
            <w:tcW w:w="1377" w:type="dxa"/>
            <w:tcBorders>
              <w:top w:val="nil"/>
              <w:left w:val="nil"/>
              <w:bottom w:val="nil"/>
              <w:right w:val="single" w:sz="4" w:space="0" w:color="000000"/>
            </w:tcBorders>
            <w:vAlign w:val="center"/>
          </w:tcPr>
          <w:p w14:paraId="2470871E" w14:textId="77777777" w:rsidR="002C338B" w:rsidRDefault="002C338B">
            <w:pPr>
              <w:spacing w:after="0" w:line="240" w:lineRule="auto"/>
              <w:jc w:val="both"/>
              <w:rPr>
                <w:rFonts w:ascii="Arial" w:eastAsia="Arial" w:hAnsi="Arial" w:cs="Arial"/>
                <w:sz w:val="18"/>
                <w:szCs w:val="18"/>
              </w:rPr>
            </w:pPr>
          </w:p>
        </w:tc>
        <w:tc>
          <w:tcPr>
            <w:tcW w:w="987" w:type="dxa"/>
            <w:tcBorders>
              <w:left w:val="single" w:sz="4" w:space="0" w:color="000000"/>
            </w:tcBorders>
            <w:vAlign w:val="center"/>
          </w:tcPr>
          <w:p w14:paraId="0BFC5641"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Muy Probable</w:t>
            </w:r>
          </w:p>
        </w:tc>
        <w:tc>
          <w:tcPr>
            <w:tcW w:w="987" w:type="dxa"/>
            <w:vAlign w:val="center"/>
          </w:tcPr>
          <w:p w14:paraId="6A85B29C"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Probable</w:t>
            </w:r>
          </w:p>
        </w:tc>
        <w:tc>
          <w:tcPr>
            <w:tcW w:w="1077" w:type="dxa"/>
            <w:vAlign w:val="center"/>
          </w:tcPr>
          <w:p w14:paraId="2621F0F3"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Ocasional</w:t>
            </w:r>
          </w:p>
        </w:tc>
        <w:tc>
          <w:tcPr>
            <w:tcW w:w="877" w:type="dxa"/>
            <w:vAlign w:val="center"/>
          </w:tcPr>
          <w:p w14:paraId="7F2571CA"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Remota</w:t>
            </w:r>
          </w:p>
        </w:tc>
        <w:tc>
          <w:tcPr>
            <w:tcW w:w="1187" w:type="dxa"/>
            <w:vAlign w:val="center"/>
          </w:tcPr>
          <w:p w14:paraId="5A8B5894"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Improbable</w:t>
            </w:r>
          </w:p>
        </w:tc>
      </w:tr>
      <w:tr w:rsidR="002C338B" w14:paraId="59066FC2" w14:textId="77777777" w:rsidTr="00F1190C">
        <w:trPr>
          <w:trHeight w:val="80"/>
          <w:jc w:val="center"/>
        </w:trPr>
        <w:tc>
          <w:tcPr>
            <w:tcW w:w="429" w:type="dxa"/>
            <w:tcBorders>
              <w:top w:val="nil"/>
              <w:left w:val="nil"/>
              <w:bottom w:val="single" w:sz="4" w:space="0" w:color="000000"/>
              <w:right w:val="nil"/>
            </w:tcBorders>
            <w:vAlign w:val="center"/>
          </w:tcPr>
          <w:p w14:paraId="4B1F19C5" w14:textId="77777777" w:rsidR="002C338B" w:rsidRDefault="002C338B">
            <w:pPr>
              <w:spacing w:after="0" w:line="240" w:lineRule="auto"/>
              <w:jc w:val="both"/>
              <w:rPr>
                <w:rFonts w:ascii="Arial" w:eastAsia="Arial" w:hAnsi="Arial" w:cs="Arial"/>
                <w:sz w:val="18"/>
                <w:szCs w:val="18"/>
              </w:rPr>
            </w:pPr>
          </w:p>
        </w:tc>
        <w:tc>
          <w:tcPr>
            <w:tcW w:w="317" w:type="dxa"/>
            <w:tcBorders>
              <w:top w:val="nil"/>
              <w:left w:val="nil"/>
              <w:bottom w:val="single" w:sz="4" w:space="0" w:color="000000"/>
              <w:right w:val="nil"/>
            </w:tcBorders>
            <w:vAlign w:val="center"/>
          </w:tcPr>
          <w:p w14:paraId="032C82A5" w14:textId="77777777" w:rsidR="002C338B" w:rsidRDefault="002C338B">
            <w:pPr>
              <w:spacing w:after="0" w:line="240" w:lineRule="auto"/>
              <w:jc w:val="both"/>
              <w:rPr>
                <w:rFonts w:ascii="Arial" w:eastAsia="Arial" w:hAnsi="Arial" w:cs="Arial"/>
                <w:sz w:val="18"/>
                <w:szCs w:val="18"/>
              </w:rPr>
            </w:pPr>
          </w:p>
        </w:tc>
        <w:tc>
          <w:tcPr>
            <w:tcW w:w="1377" w:type="dxa"/>
            <w:tcBorders>
              <w:top w:val="nil"/>
              <w:left w:val="nil"/>
              <w:bottom w:val="single" w:sz="4" w:space="0" w:color="000000"/>
              <w:right w:val="single" w:sz="4" w:space="0" w:color="000000"/>
            </w:tcBorders>
            <w:vAlign w:val="center"/>
          </w:tcPr>
          <w:p w14:paraId="5D9CB2E1" w14:textId="77777777" w:rsidR="002C338B" w:rsidRDefault="002C338B">
            <w:pPr>
              <w:spacing w:after="0" w:line="240" w:lineRule="auto"/>
              <w:jc w:val="both"/>
              <w:rPr>
                <w:rFonts w:ascii="Arial" w:eastAsia="Arial" w:hAnsi="Arial" w:cs="Arial"/>
                <w:sz w:val="18"/>
                <w:szCs w:val="18"/>
              </w:rPr>
            </w:pPr>
          </w:p>
        </w:tc>
        <w:tc>
          <w:tcPr>
            <w:tcW w:w="987" w:type="dxa"/>
            <w:tcBorders>
              <w:left w:val="single" w:sz="4" w:space="0" w:color="000000"/>
            </w:tcBorders>
            <w:vAlign w:val="center"/>
          </w:tcPr>
          <w:p w14:paraId="5F8751C2"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5</w:t>
            </w:r>
          </w:p>
        </w:tc>
        <w:tc>
          <w:tcPr>
            <w:tcW w:w="987" w:type="dxa"/>
            <w:vAlign w:val="center"/>
          </w:tcPr>
          <w:p w14:paraId="65585F28"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4</w:t>
            </w:r>
          </w:p>
        </w:tc>
        <w:tc>
          <w:tcPr>
            <w:tcW w:w="1077" w:type="dxa"/>
            <w:vAlign w:val="center"/>
          </w:tcPr>
          <w:p w14:paraId="0A478004"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3</w:t>
            </w:r>
          </w:p>
        </w:tc>
        <w:tc>
          <w:tcPr>
            <w:tcW w:w="877" w:type="dxa"/>
            <w:vAlign w:val="center"/>
          </w:tcPr>
          <w:p w14:paraId="7406BDF1"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2</w:t>
            </w:r>
          </w:p>
        </w:tc>
        <w:tc>
          <w:tcPr>
            <w:tcW w:w="1187" w:type="dxa"/>
            <w:vAlign w:val="center"/>
          </w:tcPr>
          <w:p w14:paraId="41B1B200"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1</w:t>
            </w:r>
          </w:p>
        </w:tc>
      </w:tr>
      <w:tr w:rsidR="002C338B" w14:paraId="4824F865" w14:textId="77777777" w:rsidTr="00F1190C">
        <w:trPr>
          <w:trHeight w:hRule="exact" w:val="680"/>
          <w:jc w:val="center"/>
        </w:trPr>
        <w:tc>
          <w:tcPr>
            <w:tcW w:w="429" w:type="dxa"/>
            <w:vMerge w:val="restart"/>
            <w:tcBorders>
              <w:top w:val="single" w:sz="4" w:space="0" w:color="000000"/>
            </w:tcBorders>
            <w:shd w:val="clear" w:color="auto" w:fill="FFFFFF"/>
            <w:vAlign w:val="center"/>
          </w:tcPr>
          <w:p w14:paraId="66FA436F" w14:textId="77777777" w:rsidR="002C338B" w:rsidRDefault="004A0B06" w:rsidP="00F1190C">
            <w:pPr>
              <w:spacing w:after="0" w:line="240" w:lineRule="auto"/>
              <w:ind w:left="113" w:right="113"/>
              <w:jc w:val="center"/>
              <w:rPr>
                <w:rFonts w:ascii="Arial" w:eastAsia="Arial" w:hAnsi="Arial" w:cs="Arial"/>
                <w:sz w:val="18"/>
                <w:szCs w:val="18"/>
              </w:rPr>
            </w:pPr>
            <w:r>
              <w:rPr>
                <w:rFonts w:ascii="Arial" w:eastAsia="Arial" w:hAnsi="Arial" w:cs="Arial"/>
                <w:b/>
                <w:sz w:val="18"/>
                <w:szCs w:val="18"/>
              </w:rPr>
              <w:t>GRAVEDAD</w:t>
            </w:r>
          </w:p>
        </w:tc>
        <w:tc>
          <w:tcPr>
            <w:tcW w:w="317" w:type="dxa"/>
            <w:tcBorders>
              <w:top w:val="single" w:sz="4" w:space="0" w:color="000000"/>
            </w:tcBorders>
            <w:shd w:val="clear" w:color="auto" w:fill="FFFFFF"/>
            <w:vAlign w:val="center"/>
          </w:tcPr>
          <w:p w14:paraId="29F9F0FD"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1377" w:type="dxa"/>
            <w:tcBorders>
              <w:top w:val="single" w:sz="4" w:space="0" w:color="000000"/>
            </w:tcBorders>
            <w:shd w:val="clear" w:color="auto" w:fill="FFFFFF"/>
            <w:vAlign w:val="center"/>
          </w:tcPr>
          <w:p w14:paraId="749ED074"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Catastrófica</w:t>
            </w:r>
          </w:p>
        </w:tc>
        <w:tc>
          <w:tcPr>
            <w:tcW w:w="987" w:type="dxa"/>
            <w:shd w:val="clear" w:color="auto" w:fill="FF0000"/>
            <w:vAlign w:val="center"/>
          </w:tcPr>
          <w:p w14:paraId="0BAFFB56" w14:textId="77777777" w:rsidR="002C338B" w:rsidRDefault="002C338B">
            <w:pPr>
              <w:spacing w:after="0" w:line="240" w:lineRule="auto"/>
              <w:jc w:val="both"/>
              <w:rPr>
                <w:rFonts w:ascii="Arial" w:eastAsia="Arial" w:hAnsi="Arial" w:cs="Arial"/>
                <w:sz w:val="18"/>
                <w:szCs w:val="18"/>
              </w:rPr>
            </w:pPr>
          </w:p>
        </w:tc>
        <w:tc>
          <w:tcPr>
            <w:tcW w:w="987" w:type="dxa"/>
            <w:shd w:val="clear" w:color="auto" w:fill="FF0000"/>
            <w:vAlign w:val="center"/>
          </w:tcPr>
          <w:p w14:paraId="7949DC31" w14:textId="77777777" w:rsidR="002C338B" w:rsidRDefault="002C338B">
            <w:pPr>
              <w:spacing w:after="0" w:line="240" w:lineRule="auto"/>
              <w:jc w:val="both"/>
              <w:rPr>
                <w:rFonts w:ascii="Arial" w:eastAsia="Arial" w:hAnsi="Arial" w:cs="Arial"/>
                <w:sz w:val="18"/>
                <w:szCs w:val="18"/>
              </w:rPr>
            </w:pPr>
          </w:p>
        </w:tc>
        <w:tc>
          <w:tcPr>
            <w:tcW w:w="1077" w:type="dxa"/>
            <w:shd w:val="clear" w:color="auto" w:fill="FF0000"/>
            <w:vAlign w:val="center"/>
          </w:tcPr>
          <w:p w14:paraId="21914EB8" w14:textId="77777777" w:rsidR="002C338B" w:rsidRDefault="002C338B">
            <w:pPr>
              <w:spacing w:after="0" w:line="240" w:lineRule="auto"/>
              <w:jc w:val="both"/>
              <w:rPr>
                <w:rFonts w:ascii="Arial" w:eastAsia="Arial" w:hAnsi="Arial" w:cs="Arial"/>
                <w:sz w:val="18"/>
                <w:szCs w:val="18"/>
              </w:rPr>
            </w:pPr>
          </w:p>
        </w:tc>
        <w:tc>
          <w:tcPr>
            <w:tcW w:w="877" w:type="dxa"/>
            <w:shd w:val="clear" w:color="auto" w:fill="FFFF00"/>
            <w:vAlign w:val="center"/>
          </w:tcPr>
          <w:p w14:paraId="5E85B9B1" w14:textId="77777777" w:rsidR="002C338B" w:rsidRDefault="002C338B">
            <w:pPr>
              <w:spacing w:after="0" w:line="240" w:lineRule="auto"/>
              <w:jc w:val="both"/>
              <w:rPr>
                <w:rFonts w:ascii="Arial" w:eastAsia="Arial" w:hAnsi="Arial" w:cs="Arial"/>
                <w:sz w:val="18"/>
                <w:szCs w:val="18"/>
              </w:rPr>
            </w:pPr>
          </w:p>
        </w:tc>
        <w:tc>
          <w:tcPr>
            <w:tcW w:w="1187" w:type="dxa"/>
            <w:shd w:val="clear" w:color="auto" w:fill="92D050"/>
            <w:vAlign w:val="center"/>
          </w:tcPr>
          <w:p w14:paraId="4B3194C4" w14:textId="77777777" w:rsidR="002C338B" w:rsidRDefault="002C338B">
            <w:pPr>
              <w:spacing w:after="0" w:line="240" w:lineRule="auto"/>
              <w:jc w:val="both"/>
              <w:rPr>
                <w:rFonts w:ascii="Arial" w:eastAsia="Arial" w:hAnsi="Arial" w:cs="Arial"/>
                <w:sz w:val="18"/>
                <w:szCs w:val="18"/>
              </w:rPr>
            </w:pPr>
          </w:p>
        </w:tc>
      </w:tr>
      <w:tr w:rsidR="002C338B" w14:paraId="53D70D24" w14:textId="77777777" w:rsidTr="00F1190C">
        <w:trPr>
          <w:trHeight w:hRule="exact" w:val="680"/>
          <w:jc w:val="center"/>
        </w:trPr>
        <w:tc>
          <w:tcPr>
            <w:tcW w:w="429" w:type="dxa"/>
            <w:vMerge/>
            <w:tcBorders>
              <w:top w:val="single" w:sz="4" w:space="0" w:color="000000"/>
            </w:tcBorders>
            <w:shd w:val="clear" w:color="auto" w:fill="FFFFFF"/>
            <w:vAlign w:val="center"/>
          </w:tcPr>
          <w:p w14:paraId="4D5A28B0" w14:textId="77777777" w:rsidR="002C338B" w:rsidRDefault="002C338B" w:rsidP="00F1190C">
            <w:pPr>
              <w:spacing w:after="0" w:line="240" w:lineRule="auto"/>
              <w:jc w:val="center"/>
              <w:rPr>
                <w:rFonts w:ascii="Arial" w:eastAsia="Arial" w:hAnsi="Arial" w:cs="Arial"/>
                <w:sz w:val="18"/>
                <w:szCs w:val="18"/>
              </w:rPr>
            </w:pPr>
          </w:p>
        </w:tc>
        <w:tc>
          <w:tcPr>
            <w:tcW w:w="317" w:type="dxa"/>
            <w:shd w:val="clear" w:color="auto" w:fill="FFFFFF"/>
            <w:vAlign w:val="center"/>
          </w:tcPr>
          <w:p w14:paraId="16D7B44B"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1377" w:type="dxa"/>
            <w:shd w:val="clear" w:color="auto" w:fill="FFFFFF"/>
            <w:vAlign w:val="center"/>
          </w:tcPr>
          <w:p w14:paraId="6C2C583E"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Critica</w:t>
            </w:r>
          </w:p>
        </w:tc>
        <w:tc>
          <w:tcPr>
            <w:tcW w:w="987" w:type="dxa"/>
            <w:shd w:val="clear" w:color="auto" w:fill="FF0000"/>
            <w:vAlign w:val="center"/>
          </w:tcPr>
          <w:p w14:paraId="7C4228CC" w14:textId="77777777" w:rsidR="002C338B" w:rsidRDefault="002C338B">
            <w:pPr>
              <w:spacing w:after="0" w:line="240" w:lineRule="auto"/>
              <w:jc w:val="both"/>
              <w:rPr>
                <w:rFonts w:ascii="Arial" w:eastAsia="Arial" w:hAnsi="Arial" w:cs="Arial"/>
                <w:sz w:val="18"/>
                <w:szCs w:val="18"/>
              </w:rPr>
            </w:pPr>
          </w:p>
        </w:tc>
        <w:tc>
          <w:tcPr>
            <w:tcW w:w="987" w:type="dxa"/>
            <w:shd w:val="clear" w:color="auto" w:fill="FF0000"/>
            <w:vAlign w:val="center"/>
          </w:tcPr>
          <w:p w14:paraId="11241811" w14:textId="77777777" w:rsidR="002C338B" w:rsidRDefault="002C338B">
            <w:pPr>
              <w:spacing w:after="0" w:line="240" w:lineRule="auto"/>
              <w:jc w:val="both"/>
              <w:rPr>
                <w:rFonts w:ascii="Arial" w:eastAsia="Arial" w:hAnsi="Arial" w:cs="Arial"/>
                <w:sz w:val="18"/>
                <w:szCs w:val="18"/>
              </w:rPr>
            </w:pPr>
          </w:p>
        </w:tc>
        <w:tc>
          <w:tcPr>
            <w:tcW w:w="1077" w:type="dxa"/>
            <w:shd w:val="clear" w:color="auto" w:fill="FFFF00"/>
            <w:vAlign w:val="center"/>
          </w:tcPr>
          <w:p w14:paraId="30BC04B1" w14:textId="77777777" w:rsidR="002C338B" w:rsidRDefault="002C338B">
            <w:pPr>
              <w:spacing w:after="0" w:line="240" w:lineRule="auto"/>
              <w:jc w:val="both"/>
              <w:rPr>
                <w:rFonts w:ascii="Arial" w:eastAsia="Arial" w:hAnsi="Arial" w:cs="Arial"/>
                <w:sz w:val="18"/>
                <w:szCs w:val="18"/>
              </w:rPr>
            </w:pPr>
          </w:p>
        </w:tc>
        <w:tc>
          <w:tcPr>
            <w:tcW w:w="877" w:type="dxa"/>
            <w:shd w:val="clear" w:color="auto" w:fill="FFFF00"/>
            <w:vAlign w:val="center"/>
          </w:tcPr>
          <w:p w14:paraId="380CBCD7" w14:textId="77777777" w:rsidR="002C338B" w:rsidRDefault="002C338B">
            <w:pPr>
              <w:spacing w:after="0" w:line="240" w:lineRule="auto"/>
              <w:jc w:val="both"/>
              <w:rPr>
                <w:rFonts w:ascii="Arial" w:eastAsia="Arial" w:hAnsi="Arial" w:cs="Arial"/>
                <w:sz w:val="18"/>
                <w:szCs w:val="18"/>
              </w:rPr>
            </w:pPr>
          </w:p>
        </w:tc>
        <w:tc>
          <w:tcPr>
            <w:tcW w:w="1187" w:type="dxa"/>
            <w:shd w:val="clear" w:color="auto" w:fill="92D050"/>
            <w:vAlign w:val="center"/>
          </w:tcPr>
          <w:p w14:paraId="5BB542F8" w14:textId="77777777" w:rsidR="002C338B" w:rsidRDefault="002C338B">
            <w:pPr>
              <w:spacing w:after="0" w:line="240" w:lineRule="auto"/>
              <w:jc w:val="both"/>
              <w:rPr>
                <w:rFonts w:ascii="Arial" w:eastAsia="Arial" w:hAnsi="Arial" w:cs="Arial"/>
                <w:sz w:val="18"/>
                <w:szCs w:val="18"/>
              </w:rPr>
            </w:pPr>
          </w:p>
        </w:tc>
      </w:tr>
      <w:tr w:rsidR="002C338B" w14:paraId="16B301F1" w14:textId="77777777" w:rsidTr="00F1190C">
        <w:trPr>
          <w:trHeight w:hRule="exact" w:val="680"/>
          <w:jc w:val="center"/>
        </w:trPr>
        <w:tc>
          <w:tcPr>
            <w:tcW w:w="429" w:type="dxa"/>
            <w:vMerge/>
            <w:tcBorders>
              <w:top w:val="single" w:sz="4" w:space="0" w:color="000000"/>
            </w:tcBorders>
            <w:shd w:val="clear" w:color="auto" w:fill="FFFFFF"/>
            <w:vAlign w:val="center"/>
          </w:tcPr>
          <w:p w14:paraId="7C20113D" w14:textId="77777777" w:rsidR="002C338B" w:rsidRDefault="002C338B" w:rsidP="00F1190C">
            <w:pPr>
              <w:spacing w:after="0" w:line="240" w:lineRule="auto"/>
              <w:jc w:val="center"/>
              <w:rPr>
                <w:rFonts w:ascii="Arial" w:eastAsia="Arial" w:hAnsi="Arial" w:cs="Arial"/>
                <w:sz w:val="18"/>
                <w:szCs w:val="18"/>
              </w:rPr>
            </w:pPr>
          </w:p>
        </w:tc>
        <w:tc>
          <w:tcPr>
            <w:tcW w:w="317" w:type="dxa"/>
            <w:shd w:val="clear" w:color="auto" w:fill="FFFFFF"/>
            <w:vAlign w:val="center"/>
          </w:tcPr>
          <w:p w14:paraId="75425854"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sz w:val="18"/>
                <w:szCs w:val="18"/>
              </w:rPr>
              <w:t>2</w:t>
            </w:r>
          </w:p>
        </w:tc>
        <w:tc>
          <w:tcPr>
            <w:tcW w:w="1377" w:type="dxa"/>
            <w:shd w:val="clear" w:color="auto" w:fill="FFFFFF"/>
            <w:vAlign w:val="center"/>
          </w:tcPr>
          <w:p w14:paraId="0D43826F"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Marginal</w:t>
            </w:r>
          </w:p>
        </w:tc>
        <w:tc>
          <w:tcPr>
            <w:tcW w:w="987" w:type="dxa"/>
            <w:shd w:val="clear" w:color="auto" w:fill="FFFF00"/>
            <w:vAlign w:val="center"/>
          </w:tcPr>
          <w:p w14:paraId="71EF8FCC" w14:textId="77777777" w:rsidR="002C338B" w:rsidRDefault="002C338B">
            <w:pPr>
              <w:spacing w:after="0" w:line="240" w:lineRule="auto"/>
              <w:jc w:val="both"/>
              <w:rPr>
                <w:rFonts w:ascii="Arial" w:eastAsia="Arial" w:hAnsi="Arial" w:cs="Arial"/>
                <w:sz w:val="18"/>
                <w:szCs w:val="18"/>
              </w:rPr>
            </w:pPr>
          </w:p>
        </w:tc>
        <w:tc>
          <w:tcPr>
            <w:tcW w:w="987" w:type="dxa"/>
            <w:shd w:val="clear" w:color="auto" w:fill="FFFF00"/>
            <w:vAlign w:val="center"/>
          </w:tcPr>
          <w:p w14:paraId="0E6C7D26" w14:textId="77777777" w:rsidR="002C338B" w:rsidRDefault="002C338B">
            <w:pPr>
              <w:spacing w:after="0" w:line="240" w:lineRule="auto"/>
              <w:jc w:val="both"/>
              <w:rPr>
                <w:rFonts w:ascii="Arial" w:eastAsia="Arial" w:hAnsi="Arial" w:cs="Arial"/>
                <w:sz w:val="18"/>
                <w:szCs w:val="18"/>
              </w:rPr>
            </w:pPr>
          </w:p>
        </w:tc>
        <w:tc>
          <w:tcPr>
            <w:tcW w:w="1077" w:type="dxa"/>
            <w:shd w:val="clear" w:color="auto" w:fill="FFFF00"/>
            <w:vAlign w:val="center"/>
          </w:tcPr>
          <w:p w14:paraId="7309CDFA" w14:textId="77777777" w:rsidR="002C338B" w:rsidRDefault="002C338B">
            <w:pPr>
              <w:spacing w:after="0" w:line="240" w:lineRule="auto"/>
              <w:jc w:val="both"/>
              <w:rPr>
                <w:rFonts w:ascii="Arial" w:eastAsia="Arial" w:hAnsi="Arial" w:cs="Arial"/>
                <w:sz w:val="18"/>
                <w:szCs w:val="18"/>
              </w:rPr>
            </w:pPr>
          </w:p>
        </w:tc>
        <w:tc>
          <w:tcPr>
            <w:tcW w:w="877" w:type="dxa"/>
            <w:shd w:val="clear" w:color="auto" w:fill="92D050"/>
            <w:vAlign w:val="center"/>
          </w:tcPr>
          <w:p w14:paraId="5A2FF258" w14:textId="77777777" w:rsidR="002C338B" w:rsidRDefault="002C338B">
            <w:pPr>
              <w:spacing w:after="0" w:line="240" w:lineRule="auto"/>
              <w:jc w:val="both"/>
              <w:rPr>
                <w:rFonts w:ascii="Arial" w:eastAsia="Arial" w:hAnsi="Arial" w:cs="Arial"/>
                <w:sz w:val="18"/>
                <w:szCs w:val="18"/>
              </w:rPr>
            </w:pPr>
          </w:p>
        </w:tc>
        <w:tc>
          <w:tcPr>
            <w:tcW w:w="1187" w:type="dxa"/>
            <w:shd w:val="clear" w:color="auto" w:fill="92D050"/>
            <w:vAlign w:val="center"/>
          </w:tcPr>
          <w:p w14:paraId="7C7103FD" w14:textId="77777777" w:rsidR="002C338B" w:rsidRDefault="002C338B">
            <w:pPr>
              <w:spacing w:after="0" w:line="240" w:lineRule="auto"/>
              <w:jc w:val="both"/>
              <w:rPr>
                <w:rFonts w:ascii="Arial" w:eastAsia="Arial" w:hAnsi="Arial" w:cs="Arial"/>
                <w:sz w:val="18"/>
                <w:szCs w:val="18"/>
              </w:rPr>
            </w:pPr>
          </w:p>
        </w:tc>
      </w:tr>
      <w:tr w:rsidR="002C338B" w14:paraId="4B2FD9C4" w14:textId="77777777" w:rsidTr="00F1190C">
        <w:trPr>
          <w:trHeight w:hRule="exact" w:val="680"/>
          <w:jc w:val="center"/>
        </w:trPr>
        <w:tc>
          <w:tcPr>
            <w:tcW w:w="429" w:type="dxa"/>
            <w:vMerge/>
            <w:tcBorders>
              <w:top w:val="single" w:sz="4" w:space="0" w:color="000000"/>
            </w:tcBorders>
            <w:shd w:val="clear" w:color="auto" w:fill="FFFFFF"/>
            <w:vAlign w:val="center"/>
          </w:tcPr>
          <w:p w14:paraId="6C5E25EF" w14:textId="77777777" w:rsidR="002C338B" w:rsidRDefault="002C338B" w:rsidP="00F1190C">
            <w:pPr>
              <w:spacing w:after="0" w:line="240" w:lineRule="auto"/>
              <w:jc w:val="center"/>
              <w:rPr>
                <w:rFonts w:ascii="Arial" w:eastAsia="Arial" w:hAnsi="Arial" w:cs="Arial"/>
                <w:sz w:val="18"/>
                <w:szCs w:val="18"/>
              </w:rPr>
            </w:pPr>
          </w:p>
        </w:tc>
        <w:tc>
          <w:tcPr>
            <w:tcW w:w="317" w:type="dxa"/>
            <w:shd w:val="clear" w:color="auto" w:fill="FFFFFF"/>
            <w:vAlign w:val="center"/>
          </w:tcPr>
          <w:p w14:paraId="72E2222E"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1377" w:type="dxa"/>
            <w:shd w:val="clear" w:color="auto" w:fill="FFFFFF"/>
            <w:vAlign w:val="center"/>
          </w:tcPr>
          <w:p w14:paraId="68462F53" w14:textId="77777777" w:rsidR="002C338B" w:rsidRDefault="004A0B06" w:rsidP="00F1190C">
            <w:pPr>
              <w:spacing w:after="0" w:line="240" w:lineRule="auto"/>
              <w:jc w:val="center"/>
              <w:rPr>
                <w:rFonts w:ascii="Arial" w:eastAsia="Arial" w:hAnsi="Arial" w:cs="Arial"/>
                <w:sz w:val="18"/>
                <w:szCs w:val="18"/>
              </w:rPr>
            </w:pPr>
            <w:r>
              <w:rPr>
                <w:rFonts w:ascii="Arial" w:eastAsia="Arial" w:hAnsi="Arial" w:cs="Arial"/>
                <w:b/>
                <w:sz w:val="18"/>
                <w:szCs w:val="18"/>
              </w:rPr>
              <w:t>Insignificante</w:t>
            </w:r>
          </w:p>
        </w:tc>
        <w:tc>
          <w:tcPr>
            <w:tcW w:w="987" w:type="dxa"/>
            <w:shd w:val="clear" w:color="auto" w:fill="FFFF00"/>
            <w:vAlign w:val="center"/>
          </w:tcPr>
          <w:p w14:paraId="679283A7" w14:textId="77777777" w:rsidR="002C338B" w:rsidRDefault="002C338B">
            <w:pPr>
              <w:spacing w:after="0" w:line="240" w:lineRule="auto"/>
              <w:jc w:val="both"/>
              <w:rPr>
                <w:rFonts w:ascii="Arial" w:eastAsia="Arial" w:hAnsi="Arial" w:cs="Arial"/>
                <w:sz w:val="18"/>
                <w:szCs w:val="18"/>
              </w:rPr>
            </w:pPr>
          </w:p>
        </w:tc>
        <w:tc>
          <w:tcPr>
            <w:tcW w:w="987" w:type="dxa"/>
            <w:shd w:val="clear" w:color="auto" w:fill="92D050"/>
            <w:vAlign w:val="center"/>
          </w:tcPr>
          <w:p w14:paraId="7AD18B36" w14:textId="77777777" w:rsidR="002C338B" w:rsidRDefault="002C338B">
            <w:pPr>
              <w:spacing w:after="0" w:line="240" w:lineRule="auto"/>
              <w:jc w:val="both"/>
              <w:rPr>
                <w:rFonts w:ascii="Arial" w:eastAsia="Arial" w:hAnsi="Arial" w:cs="Arial"/>
                <w:sz w:val="18"/>
                <w:szCs w:val="18"/>
              </w:rPr>
            </w:pPr>
          </w:p>
        </w:tc>
        <w:tc>
          <w:tcPr>
            <w:tcW w:w="1077" w:type="dxa"/>
            <w:shd w:val="clear" w:color="auto" w:fill="92D050"/>
            <w:vAlign w:val="center"/>
          </w:tcPr>
          <w:p w14:paraId="53D685E3" w14:textId="77777777" w:rsidR="002C338B" w:rsidRDefault="002C338B">
            <w:pPr>
              <w:spacing w:after="0" w:line="240" w:lineRule="auto"/>
              <w:jc w:val="both"/>
              <w:rPr>
                <w:rFonts w:ascii="Arial" w:eastAsia="Arial" w:hAnsi="Arial" w:cs="Arial"/>
                <w:sz w:val="18"/>
                <w:szCs w:val="18"/>
              </w:rPr>
            </w:pPr>
          </w:p>
        </w:tc>
        <w:tc>
          <w:tcPr>
            <w:tcW w:w="877" w:type="dxa"/>
            <w:shd w:val="clear" w:color="auto" w:fill="92D050"/>
            <w:vAlign w:val="center"/>
          </w:tcPr>
          <w:p w14:paraId="67DB2543" w14:textId="77777777" w:rsidR="002C338B" w:rsidRDefault="002C338B">
            <w:pPr>
              <w:spacing w:after="0" w:line="240" w:lineRule="auto"/>
              <w:jc w:val="both"/>
              <w:rPr>
                <w:rFonts w:ascii="Arial" w:eastAsia="Arial" w:hAnsi="Arial" w:cs="Arial"/>
                <w:sz w:val="18"/>
                <w:szCs w:val="18"/>
              </w:rPr>
            </w:pPr>
          </w:p>
        </w:tc>
        <w:tc>
          <w:tcPr>
            <w:tcW w:w="1187" w:type="dxa"/>
            <w:shd w:val="clear" w:color="auto" w:fill="92D050"/>
            <w:vAlign w:val="center"/>
          </w:tcPr>
          <w:p w14:paraId="5D316656" w14:textId="77777777" w:rsidR="002C338B" w:rsidRDefault="002C338B">
            <w:pPr>
              <w:spacing w:after="0" w:line="240" w:lineRule="auto"/>
              <w:jc w:val="both"/>
              <w:rPr>
                <w:rFonts w:ascii="Arial" w:eastAsia="Arial" w:hAnsi="Arial" w:cs="Arial"/>
                <w:sz w:val="18"/>
                <w:szCs w:val="18"/>
              </w:rPr>
            </w:pPr>
          </w:p>
        </w:tc>
      </w:tr>
    </w:tbl>
    <w:p w14:paraId="05C21CF5" w14:textId="77777777" w:rsidR="002C338B" w:rsidRDefault="002C338B">
      <w:pPr>
        <w:spacing w:after="0" w:line="240" w:lineRule="auto"/>
        <w:jc w:val="both"/>
        <w:rPr>
          <w:rFonts w:ascii="Arial" w:eastAsia="Arial" w:hAnsi="Arial" w:cs="Arial"/>
        </w:rPr>
      </w:pPr>
    </w:p>
    <w:p w14:paraId="02DD93F0" w14:textId="77777777" w:rsidR="002C338B" w:rsidRDefault="002C338B">
      <w:pPr>
        <w:spacing w:after="0" w:line="240" w:lineRule="auto"/>
        <w:jc w:val="both"/>
        <w:rPr>
          <w:rFonts w:ascii="Arial" w:eastAsia="Arial" w:hAnsi="Arial" w:cs="Arial"/>
        </w:rPr>
      </w:pPr>
      <w:bookmarkStart w:id="97" w:name="_2dlolyb" w:colFirst="0" w:colLast="0"/>
      <w:bookmarkEnd w:id="97"/>
    </w:p>
    <w:p w14:paraId="098102C2" w14:textId="77777777" w:rsidR="002C338B" w:rsidRPr="00F1190C" w:rsidRDefault="004A0B06" w:rsidP="002C08E1">
      <w:pPr>
        <w:pStyle w:val="Prrafodelista"/>
        <w:keepNext/>
        <w:numPr>
          <w:ilvl w:val="2"/>
          <w:numId w:val="42"/>
        </w:numPr>
        <w:tabs>
          <w:tab w:val="left" w:pos="709"/>
        </w:tabs>
        <w:spacing w:after="0" w:line="240" w:lineRule="auto"/>
        <w:jc w:val="both"/>
        <w:outlineLvl w:val="2"/>
        <w:rPr>
          <w:rFonts w:ascii="Arial" w:eastAsia="Arial" w:hAnsi="Arial" w:cs="Arial"/>
          <w:b/>
          <w:sz w:val="24"/>
          <w:szCs w:val="24"/>
        </w:rPr>
      </w:pPr>
      <w:bookmarkStart w:id="98" w:name="_Toc490179725"/>
      <w:r w:rsidRPr="00F1190C">
        <w:rPr>
          <w:rFonts w:ascii="Arial" w:eastAsia="Arial" w:hAnsi="Arial" w:cs="Arial"/>
          <w:b/>
          <w:sz w:val="24"/>
          <w:szCs w:val="24"/>
        </w:rPr>
        <w:t>Calificación del Riesgo y la Vulnerabilidad por Escenario (amenaza)</w:t>
      </w:r>
      <w:bookmarkEnd w:id="98"/>
    </w:p>
    <w:p w14:paraId="3553722B" w14:textId="77777777" w:rsidR="002C338B" w:rsidRDefault="002C338B">
      <w:pPr>
        <w:spacing w:after="0" w:line="240" w:lineRule="auto"/>
        <w:jc w:val="both"/>
        <w:rPr>
          <w:rFonts w:ascii="Arial" w:eastAsia="Arial" w:hAnsi="Arial" w:cs="Arial"/>
          <w:sz w:val="24"/>
          <w:szCs w:val="24"/>
        </w:rPr>
      </w:pPr>
    </w:p>
    <w:p w14:paraId="5D4FB41A"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Con base en lo anterior, se procede a calcular el riesgo para cada amenaza y en cada uno de los factores</w:t>
      </w:r>
      <w:r w:rsidR="00F1190C">
        <w:rPr>
          <w:rFonts w:ascii="Arial" w:eastAsia="Arial" w:hAnsi="Arial" w:cs="Arial"/>
          <w:sz w:val="24"/>
          <w:szCs w:val="24"/>
        </w:rPr>
        <w:t>, como se registra en la Tabla 7</w:t>
      </w:r>
      <w:r>
        <w:rPr>
          <w:rFonts w:ascii="Arial" w:eastAsia="Arial" w:hAnsi="Arial" w:cs="Arial"/>
          <w:sz w:val="24"/>
          <w:szCs w:val="24"/>
        </w:rPr>
        <w:t>:</w:t>
      </w:r>
    </w:p>
    <w:p w14:paraId="55BD27E4" w14:textId="77777777" w:rsidR="002C338B" w:rsidRDefault="002C338B">
      <w:pPr>
        <w:spacing w:after="0" w:line="240" w:lineRule="auto"/>
        <w:jc w:val="both"/>
        <w:rPr>
          <w:rFonts w:ascii="Arial" w:eastAsia="Arial" w:hAnsi="Arial" w:cs="Arial"/>
          <w:sz w:val="24"/>
          <w:szCs w:val="24"/>
        </w:rPr>
      </w:pPr>
    </w:p>
    <w:p w14:paraId="54B04146" w14:textId="77777777" w:rsidR="00F1190C" w:rsidRDefault="00F1190C">
      <w:pPr>
        <w:spacing w:after="0" w:line="240" w:lineRule="auto"/>
        <w:jc w:val="both"/>
        <w:rPr>
          <w:rFonts w:ascii="Arial" w:eastAsia="Arial" w:hAnsi="Arial" w:cs="Arial"/>
          <w:sz w:val="24"/>
          <w:szCs w:val="24"/>
        </w:rPr>
      </w:pPr>
    </w:p>
    <w:p w14:paraId="08C50668" w14:textId="77777777" w:rsidR="00F1190C" w:rsidRDefault="00F1190C">
      <w:pPr>
        <w:spacing w:after="0" w:line="240" w:lineRule="auto"/>
        <w:jc w:val="both"/>
        <w:rPr>
          <w:rFonts w:ascii="Arial" w:eastAsia="Arial" w:hAnsi="Arial" w:cs="Arial"/>
          <w:sz w:val="24"/>
          <w:szCs w:val="24"/>
        </w:rPr>
      </w:pPr>
    </w:p>
    <w:p w14:paraId="09936D72" w14:textId="77777777" w:rsidR="00F1190C" w:rsidRDefault="00F1190C">
      <w:pPr>
        <w:spacing w:after="0" w:line="240" w:lineRule="auto"/>
        <w:jc w:val="both"/>
        <w:rPr>
          <w:rFonts w:ascii="Arial" w:eastAsia="Arial" w:hAnsi="Arial" w:cs="Arial"/>
          <w:sz w:val="24"/>
          <w:szCs w:val="24"/>
        </w:rPr>
      </w:pPr>
    </w:p>
    <w:p w14:paraId="77DA6196" w14:textId="77777777" w:rsidR="00F1190C" w:rsidRDefault="00F1190C">
      <w:pPr>
        <w:spacing w:after="0" w:line="240" w:lineRule="auto"/>
        <w:jc w:val="both"/>
        <w:rPr>
          <w:rFonts w:ascii="Arial" w:eastAsia="Arial" w:hAnsi="Arial" w:cs="Arial"/>
          <w:sz w:val="24"/>
          <w:szCs w:val="24"/>
        </w:rPr>
      </w:pPr>
    </w:p>
    <w:p w14:paraId="0FDEBA05" w14:textId="77777777" w:rsidR="00F1190C" w:rsidRDefault="00F1190C">
      <w:pPr>
        <w:spacing w:after="0" w:line="240" w:lineRule="auto"/>
        <w:jc w:val="both"/>
        <w:rPr>
          <w:rFonts w:ascii="Arial" w:eastAsia="Arial" w:hAnsi="Arial" w:cs="Arial"/>
          <w:sz w:val="24"/>
          <w:szCs w:val="24"/>
        </w:rPr>
      </w:pPr>
    </w:p>
    <w:p w14:paraId="6E931579" w14:textId="77777777" w:rsidR="00F1190C" w:rsidRDefault="00F1190C">
      <w:pPr>
        <w:spacing w:after="0" w:line="240" w:lineRule="auto"/>
        <w:jc w:val="both"/>
        <w:rPr>
          <w:rFonts w:ascii="Arial" w:eastAsia="Arial" w:hAnsi="Arial" w:cs="Arial"/>
          <w:sz w:val="24"/>
          <w:szCs w:val="24"/>
        </w:rPr>
      </w:pPr>
    </w:p>
    <w:p w14:paraId="1BABC3FC" w14:textId="77777777" w:rsidR="002C338B" w:rsidRDefault="00F1190C">
      <w:pPr>
        <w:jc w:val="center"/>
        <w:rPr>
          <w:rFonts w:ascii="Arial" w:eastAsia="Arial" w:hAnsi="Arial" w:cs="Arial"/>
          <w:b/>
        </w:rPr>
      </w:pPr>
      <w:r>
        <w:rPr>
          <w:rFonts w:ascii="Arial" w:eastAsia="Arial" w:hAnsi="Arial" w:cs="Arial"/>
          <w:b/>
        </w:rPr>
        <w:t>Tabla 7</w:t>
      </w:r>
      <w:r w:rsidR="004A0B06">
        <w:rPr>
          <w:rFonts w:ascii="Arial" w:eastAsia="Arial" w:hAnsi="Arial" w:cs="Arial"/>
          <w:b/>
        </w:rPr>
        <w:t>. Interpretación de la Vulnerabilidad de acuerdo al escenario</w:t>
      </w:r>
    </w:p>
    <w:tbl>
      <w:tblPr>
        <w:tblStyle w:val="afa"/>
        <w:tblW w:w="8897" w:type="dxa"/>
        <w:tblInd w:w="0"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3819"/>
        <w:gridCol w:w="1307"/>
        <w:gridCol w:w="1047"/>
        <w:gridCol w:w="817"/>
        <w:gridCol w:w="1907"/>
      </w:tblGrid>
      <w:tr w:rsidR="002C338B" w14:paraId="0469599C" w14:textId="77777777">
        <w:tc>
          <w:tcPr>
            <w:tcW w:w="8897" w:type="dxa"/>
            <w:gridSpan w:val="5"/>
            <w:tcBorders>
              <w:top w:val="single" w:sz="18" w:space="0" w:color="000000"/>
              <w:bottom w:val="single" w:sz="18" w:space="0" w:color="000000"/>
            </w:tcBorders>
            <w:shd w:val="clear" w:color="auto" w:fill="70AD47"/>
          </w:tcPr>
          <w:p w14:paraId="278A6C4C" w14:textId="77777777" w:rsidR="002C338B" w:rsidRPr="000647B1" w:rsidRDefault="004A0B06" w:rsidP="000647B1">
            <w:pPr>
              <w:spacing w:after="0" w:line="240" w:lineRule="auto"/>
              <w:jc w:val="center"/>
              <w:rPr>
                <w:rFonts w:ascii="Arial" w:eastAsia="Arial" w:hAnsi="Arial" w:cs="Arial"/>
                <w:sz w:val="16"/>
                <w:szCs w:val="16"/>
              </w:rPr>
            </w:pPr>
            <w:r>
              <w:rPr>
                <w:rFonts w:ascii="Arial" w:eastAsia="Arial" w:hAnsi="Arial" w:cs="Arial"/>
                <w:b/>
                <w:sz w:val="16"/>
                <w:szCs w:val="16"/>
              </w:rPr>
              <w:lastRenderedPageBreak/>
              <w:t>MATRIZ DE VULNERABILIDAD</w:t>
            </w:r>
            <w:r w:rsidR="000647B1">
              <w:rPr>
                <w:rFonts w:ascii="Arial" w:eastAsia="Arial" w:hAnsi="Arial" w:cs="Arial"/>
                <w:sz w:val="16"/>
                <w:szCs w:val="16"/>
              </w:rPr>
              <w:t xml:space="preserve"> - </w:t>
            </w:r>
            <w:r>
              <w:rPr>
                <w:rFonts w:ascii="Arial" w:eastAsia="Arial" w:hAnsi="Arial" w:cs="Arial"/>
                <w:b/>
                <w:sz w:val="16"/>
                <w:szCs w:val="16"/>
              </w:rPr>
              <w:t>IMPACTO HUMANO</w:t>
            </w:r>
          </w:p>
        </w:tc>
      </w:tr>
      <w:tr w:rsidR="002C338B" w14:paraId="225FBCB9" w14:textId="77777777">
        <w:tc>
          <w:tcPr>
            <w:tcW w:w="3819" w:type="dxa"/>
            <w:shd w:val="clear" w:color="auto" w:fill="70AD47"/>
          </w:tcPr>
          <w:p w14:paraId="589F5969"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Emergencia</w:t>
            </w:r>
          </w:p>
        </w:tc>
        <w:tc>
          <w:tcPr>
            <w:tcW w:w="1307" w:type="dxa"/>
            <w:shd w:val="clear" w:color="auto" w:fill="D8D8D8"/>
          </w:tcPr>
          <w:p w14:paraId="743603A2" w14:textId="77777777" w:rsidR="002C338B" w:rsidRDefault="004A0B06">
            <w:pPr>
              <w:spacing w:after="0" w:line="240" w:lineRule="auto"/>
              <w:jc w:val="right"/>
              <w:rPr>
                <w:rFonts w:ascii="Arial" w:eastAsia="Arial" w:hAnsi="Arial" w:cs="Arial"/>
                <w:sz w:val="18"/>
                <w:szCs w:val="18"/>
              </w:rPr>
            </w:pPr>
            <w:r>
              <w:rPr>
                <w:rFonts w:ascii="Arial" w:eastAsia="Arial" w:hAnsi="Arial" w:cs="Arial"/>
                <w:b/>
                <w:sz w:val="18"/>
                <w:szCs w:val="18"/>
              </w:rPr>
              <w:t>Probabilidad</w:t>
            </w:r>
          </w:p>
        </w:tc>
        <w:tc>
          <w:tcPr>
            <w:tcW w:w="1047" w:type="dxa"/>
            <w:shd w:val="clear" w:color="auto" w:fill="D8D8D8"/>
          </w:tcPr>
          <w:p w14:paraId="57364CAB" w14:textId="77777777" w:rsidR="002C338B" w:rsidRDefault="004A0B06">
            <w:pPr>
              <w:spacing w:after="0" w:line="240" w:lineRule="auto"/>
              <w:jc w:val="right"/>
              <w:rPr>
                <w:rFonts w:ascii="Arial" w:eastAsia="Arial" w:hAnsi="Arial" w:cs="Arial"/>
                <w:sz w:val="18"/>
                <w:szCs w:val="18"/>
              </w:rPr>
            </w:pPr>
            <w:r>
              <w:rPr>
                <w:rFonts w:ascii="Arial" w:eastAsia="Arial" w:hAnsi="Arial" w:cs="Arial"/>
                <w:b/>
                <w:sz w:val="18"/>
                <w:szCs w:val="18"/>
              </w:rPr>
              <w:t>Gravedad</w:t>
            </w:r>
          </w:p>
        </w:tc>
        <w:tc>
          <w:tcPr>
            <w:tcW w:w="817" w:type="dxa"/>
            <w:shd w:val="clear" w:color="auto" w:fill="D8D8D8"/>
          </w:tcPr>
          <w:p w14:paraId="59282ED6" w14:textId="77777777" w:rsidR="002C338B" w:rsidRDefault="004A0B06">
            <w:pPr>
              <w:spacing w:after="0" w:line="240" w:lineRule="auto"/>
              <w:jc w:val="right"/>
              <w:rPr>
                <w:rFonts w:ascii="Arial" w:eastAsia="Arial" w:hAnsi="Arial" w:cs="Arial"/>
                <w:sz w:val="18"/>
                <w:szCs w:val="18"/>
              </w:rPr>
            </w:pPr>
            <w:r>
              <w:rPr>
                <w:rFonts w:ascii="Arial" w:eastAsia="Arial" w:hAnsi="Arial" w:cs="Arial"/>
                <w:b/>
                <w:sz w:val="18"/>
                <w:szCs w:val="18"/>
              </w:rPr>
              <w:t>Riesgo</w:t>
            </w:r>
          </w:p>
        </w:tc>
        <w:tc>
          <w:tcPr>
            <w:tcW w:w="1907" w:type="dxa"/>
            <w:shd w:val="clear" w:color="auto" w:fill="D8D8D8"/>
          </w:tcPr>
          <w:p w14:paraId="7599A51A" w14:textId="77777777" w:rsidR="002C338B" w:rsidRDefault="004A0B06">
            <w:pPr>
              <w:spacing w:after="0" w:line="240" w:lineRule="auto"/>
              <w:jc w:val="right"/>
              <w:rPr>
                <w:rFonts w:ascii="Arial" w:eastAsia="Arial" w:hAnsi="Arial" w:cs="Arial"/>
                <w:sz w:val="18"/>
                <w:szCs w:val="18"/>
              </w:rPr>
            </w:pPr>
            <w:r>
              <w:rPr>
                <w:rFonts w:ascii="Arial" w:eastAsia="Arial" w:hAnsi="Arial" w:cs="Arial"/>
                <w:b/>
                <w:sz w:val="18"/>
                <w:szCs w:val="18"/>
              </w:rPr>
              <w:t>% Vulnerabilidad</w:t>
            </w:r>
          </w:p>
        </w:tc>
      </w:tr>
      <w:tr w:rsidR="002C338B" w14:paraId="0E74D5D1" w14:textId="77777777" w:rsidTr="000647B1">
        <w:tc>
          <w:tcPr>
            <w:tcW w:w="3819" w:type="dxa"/>
            <w:shd w:val="clear" w:color="auto" w:fill="70AD47"/>
          </w:tcPr>
          <w:p w14:paraId="4DD7DCCC"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Movimiento sísmico</w:t>
            </w:r>
          </w:p>
        </w:tc>
        <w:tc>
          <w:tcPr>
            <w:tcW w:w="1307" w:type="dxa"/>
            <w:vAlign w:val="center"/>
          </w:tcPr>
          <w:p w14:paraId="6D3E64E9"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3</w:t>
            </w:r>
          </w:p>
        </w:tc>
        <w:tc>
          <w:tcPr>
            <w:tcW w:w="1047" w:type="dxa"/>
            <w:vAlign w:val="center"/>
          </w:tcPr>
          <w:p w14:paraId="0DB22094"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4</w:t>
            </w:r>
          </w:p>
        </w:tc>
        <w:tc>
          <w:tcPr>
            <w:tcW w:w="817" w:type="dxa"/>
            <w:vAlign w:val="center"/>
          </w:tcPr>
          <w:p w14:paraId="059890D5"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12/20</w:t>
            </w:r>
          </w:p>
        </w:tc>
        <w:tc>
          <w:tcPr>
            <w:tcW w:w="1907" w:type="dxa"/>
            <w:vAlign w:val="center"/>
          </w:tcPr>
          <w:p w14:paraId="48F8DE4C"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60</w:t>
            </w:r>
          </w:p>
        </w:tc>
      </w:tr>
      <w:tr w:rsidR="002C338B" w14:paraId="5C0BF23C" w14:textId="77777777" w:rsidTr="000647B1">
        <w:tc>
          <w:tcPr>
            <w:tcW w:w="3819" w:type="dxa"/>
            <w:shd w:val="clear" w:color="auto" w:fill="70AD47"/>
          </w:tcPr>
          <w:p w14:paraId="333B5BFD"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Eventos atmosféricos</w:t>
            </w:r>
          </w:p>
        </w:tc>
        <w:tc>
          <w:tcPr>
            <w:tcW w:w="1307" w:type="dxa"/>
            <w:shd w:val="clear" w:color="auto" w:fill="D8D8D8"/>
            <w:vAlign w:val="center"/>
          </w:tcPr>
          <w:p w14:paraId="0744C112"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4</w:t>
            </w:r>
          </w:p>
        </w:tc>
        <w:tc>
          <w:tcPr>
            <w:tcW w:w="1047" w:type="dxa"/>
            <w:shd w:val="clear" w:color="auto" w:fill="D8D8D8"/>
            <w:vAlign w:val="center"/>
          </w:tcPr>
          <w:p w14:paraId="73AF7FF1"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2</w:t>
            </w:r>
          </w:p>
        </w:tc>
        <w:tc>
          <w:tcPr>
            <w:tcW w:w="817" w:type="dxa"/>
            <w:shd w:val="clear" w:color="auto" w:fill="D8D8D8"/>
            <w:vAlign w:val="center"/>
          </w:tcPr>
          <w:p w14:paraId="2ECC276E"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8/20</w:t>
            </w:r>
          </w:p>
        </w:tc>
        <w:tc>
          <w:tcPr>
            <w:tcW w:w="1907" w:type="dxa"/>
            <w:shd w:val="clear" w:color="auto" w:fill="D8D8D8"/>
            <w:vAlign w:val="center"/>
          </w:tcPr>
          <w:p w14:paraId="69116992"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40</w:t>
            </w:r>
          </w:p>
        </w:tc>
      </w:tr>
      <w:tr w:rsidR="002C338B" w14:paraId="35A39B10" w14:textId="77777777" w:rsidTr="000647B1">
        <w:tc>
          <w:tcPr>
            <w:tcW w:w="3819" w:type="dxa"/>
            <w:shd w:val="clear" w:color="auto" w:fill="70AD47"/>
          </w:tcPr>
          <w:p w14:paraId="5158CCB9"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Incendio</w:t>
            </w:r>
          </w:p>
        </w:tc>
        <w:tc>
          <w:tcPr>
            <w:tcW w:w="1307" w:type="dxa"/>
            <w:vAlign w:val="center"/>
          </w:tcPr>
          <w:p w14:paraId="56B2C8BF"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2</w:t>
            </w:r>
          </w:p>
        </w:tc>
        <w:tc>
          <w:tcPr>
            <w:tcW w:w="1047" w:type="dxa"/>
            <w:vAlign w:val="center"/>
          </w:tcPr>
          <w:p w14:paraId="23CC24AD"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2</w:t>
            </w:r>
          </w:p>
        </w:tc>
        <w:tc>
          <w:tcPr>
            <w:tcW w:w="817" w:type="dxa"/>
            <w:vAlign w:val="center"/>
          </w:tcPr>
          <w:p w14:paraId="69A7B9CA"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4/20</w:t>
            </w:r>
          </w:p>
        </w:tc>
        <w:tc>
          <w:tcPr>
            <w:tcW w:w="1907" w:type="dxa"/>
            <w:vAlign w:val="center"/>
          </w:tcPr>
          <w:p w14:paraId="628F7C62"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20</w:t>
            </w:r>
          </w:p>
        </w:tc>
      </w:tr>
      <w:tr w:rsidR="002C338B" w14:paraId="1101BBDE" w14:textId="77777777" w:rsidTr="000647B1">
        <w:tc>
          <w:tcPr>
            <w:tcW w:w="3819" w:type="dxa"/>
            <w:shd w:val="clear" w:color="auto" w:fill="70AD47"/>
          </w:tcPr>
          <w:p w14:paraId="60807806"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Perdida de contención</w:t>
            </w:r>
          </w:p>
        </w:tc>
        <w:tc>
          <w:tcPr>
            <w:tcW w:w="1307" w:type="dxa"/>
            <w:shd w:val="clear" w:color="auto" w:fill="D8D8D8"/>
            <w:vAlign w:val="center"/>
          </w:tcPr>
          <w:p w14:paraId="3B895566"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2</w:t>
            </w:r>
          </w:p>
        </w:tc>
        <w:tc>
          <w:tcPr>
            <w:tcW w:w="1047" w:type="dxa"/>
            <w:shd w:val="clear" w:color="auto" w:fill="D8D8D8"/>
            <w:vAlign w:val="center"/>
          </w:tcPr>
          <w:p w14:paraId="1E9DEE04"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1</w:t>
            </w:r>
          </w:p>
        </w:tc>
        <w:tc>
          <w:tcPr>
            <w:tcW w:w="817" w:type="dxa"/>
            <w:shd w:val="clear" w:color="auto" w:fill="D8D8D8"/>
            <w:vAlign w:val="center"/>
          </w:tcPr>
          <w:p w14:paraId="2BC0DFA1"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2/20</w:t>
            </w:r>
          </w:p>
        </w:tc>
        <w:tc>
          <w:tcPr>
            <w:tcW w:w="1907" w:type="dxa"/>
            <w:shd w:val="clear" w:color="auto" w:fill="D8D8D8"/>
            <w:vAlign w:val="center"/>
          </w:tcPr>
          <w:p w14:paraId="214FE49A"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10</w:t>
            </w:r>
          </w:p>
        </w:tc>
      </w:tr>
      <w:tr w:rsidR="002C338B" w14:paraId="0EBE6291" w14:textId="77777777" w:rsidTr="000647B1">
        <w:tc>
          <w:tcPr>
            <w:tcW w:w="3819" w:type="dxa"/>
            <w:shd w:val="clear" w:color="auto" w:fill="70AD47"/>
          </w:tcPr>
          <w:p w14:paraId="0A90F7E9"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Inundación estructural</w:t>
            </w:r>
          </w:p>
        </w:tc>
        <w:tc>
          <w:tcPr>
            <w:tcW w:w="1307" w:type="dxa"/>
            <w:vAlign w:val="center"/>
          </w:tcPr>
          <w:p w14:paraId="76836B53"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3</w:t>
            </w:r>
          </w:p>
        </w:tc>
        <w:tc>
          <w:tcPr>
            <w:tcW w:w="1047" w:type="dxa"/>
            <w:vAlign w:val="center"/>
          </w:tcPr>
          <w:p w14:paraId="2AB94C82"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1</w:t>
            </w:r>
          </w:p>
        </w:tc>
        <w:tc>
          <w:tcPr>
            <w:tcW w:w="817" w:type="dxa"/>
            <w:vAlign w:val="center"/>
          </w:tcPr>
          <w:p w14:paraId="21B8ECB9"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3/20</w:t>
            </w:r>
          </w:p>
        </w:tc>
        <w:tc>
          <w:tcPr>
            <w:tcW w:w="1907" w:type="dxa"/>
            <w:vAlign w:val="center"/>
          </w:tcPr>
          <w:p w14:paraId="4E5E3259"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15</w:t>
            </w:r>
          </w:p>
        </w:tc>
      </w:tr>
      <w:tr w:rsidR="002C338B" w14:paraId="079DA7D8" w14:textId="77777777" w:rsidTr="000647B1">
        <w:tc>
          <w:tcPr>
            <w:tcW w:w="3819" w:type="dxa"/>
            <w:shd w:val="clear" w:color="auto" w:fill="70AD47"/>
          </w:tcPr>
          <w:p w14:paraId="38D80D2C"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Fallas en sistemas y equipos</w:t>
            </w:r>
          </w:p>
        </w:tc>
        <w:tc>
          <w:tcPr>
            <w:tcW w:w="1307" w:type="dxa"/>
            <w:shd w:val="clear" w:color="auto" w:fill="D8D8D8"/>
            <w:vAlign w:val="center"/>
          </w:tcPr>
          <w:p w14:paraId="537E292D"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3</w:t>
            </w:r>
          </w:p>
        </w:tc>
        <w:tc>
          <w:tcPr>
            <w:tcW w:w="1047" w:type="dxa"/>
            <w:shd w:val="clear" w:color="auto" w:fill="D8D8D8"/>
            <w:vAlign w:val="center"/>
          </w:tcPr>
          <w:p w14:paraId="29FE752C"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1</w:t>
            </w:r>
          </w:p>
        </w:tc>
        <w:tc>
          <w:tcPr>
            <w:tcW w:w="817" w:type="dxa"/>
            <w:shd w:val="clear" w:color="auto" w:fill="D8D8D8"/>
            <w:vAlign w:val="center"/>
          </w:tcPr>
          <w:p w14:paraId="21E1D9F3"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3/20</w:t>
            </w:r>
          </w:p>
        </w:tc>
        <w:tc>
          <w:tcPr>
            <w:tcW w:w="1907" w:type="dxa"/>
            <w:shd w:val="clear" w:color="auto" w:fill="D8D8D8"/>
            <w:vAlign w:val="center"/>
          </w:tcPr>
          <w:p w14:paraId="70730542"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15</w:t>
            </w:r>
          </w:p>
        </w:tc>
      </w:tr>
      <w:tr w:rsidR="002C338B" w14:paraId="0A4DC128" w14:textId="77777777" w:rsidTr="000647B1">
        <w:tc>
          <w:tcPr>
            <w:tcW w:w="3819" w:type="dxa"/>
            <w:shd w:val="clear" w:color="auto" w:fill="70AD47"/>
          </w:tcPr>
          <w:p w14:paraId="463CCE7A"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Accidentes de vehículos y personas con vehículos</w:t>
            </w:r>
          </w:p>
        </w:tc>
        <w:tc>
          <w:tcPr>
            <w:tcW w:w="1307" w:type="dxa"/>
            <w:vAlign w:val="center"/>
          </w:tcPr>
          <w:p w14:paraId="25CA0353"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3</w:t>
            </w:r>
          </w:p>
        </w:tc>
        <w:tc>
          <w:tcPr>
            <w:tcW w:w="1047" w:type="dxa"/>
            <w:vAlign w:val="center"/>
          </w:tcPr>
          <w:p w14:paraId="51EE5B4C"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4</w:t>
            </w:r>
          </w:p>
        </w:tc>
        <w:tc>
          <w:tcPr>
            <w:tcW w:w="817" w:type="dxa"/>
            <w:vAlign w:val="center"/>
          </w:tcPr>
          <w:p w14:paraId="40314BC6"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12/20</w:t>
            </w:r>
          </w:p>
        </w:tc>
        <w:tc>
          <w:tcPr>
            <w:tcW w:w="1907" w:type="dxa"/>
            <w:vAlign w:val="center"/>
          </w:tcPr>
          <w:p w14:paraId="3E34CA9D"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60</w:t>
            </w:r>
          </w:p>
        </w:tc>
      </w:tr>
      <w:tr w:rsidR="002C338B" w14:paraId="0B43CC92" w14:textId="77777777" w:rsidTr="000647B1">
        <w:tc>
          <w:tcPr>
            <w:tcW w:w="3819" w:type="dxa"/>
            <w:tcBorders>
              <w:bottom w:val="single" w:sz="18" w:space="0" w:color="000000"/>
            </w:tcBorders>
            <w:shd w:val="clear" w:color="auto" w:fill="70AD47"/>
          </w:tcPr>
          <w:p w14:paraId="63F7C005"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Explosiones y atentados</w:t>
            </w:r>
          </w:p>
        </w:tc>
        <w:tc>
          <w:tcPr>
            <w:tcW w:w="1307" w:type="dxa"/>
            <w:shd w:val="clear" w:color="auto" w:fill="D8D8D8"/>
            <w:vAlign w:val="center"/>
          </w:tcPr>
          <w:p w14:paraId="328E6B44"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3</w:t>
            </w:r>
          </w:p>
        </w:tc>
        <w:tc>
          <w:tcPr>
            <w:tcW w:w="1047" w:type="dxa"/>
            <w:shd w:val="clear" w:color="auto" w:fill="D8D8D8"/>
            <w:vAlign w:val="center"/>
          </w:tcPr>
          <w:p w14:paraId="1CB5D550"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4</w:t>
            </w:r>
          </w:p>
        </w:tc>
        <w:tc>
          <w:tcPr>
            <w:tcW w:w="817" w:type="dxa"/>
            <w:shd w:val="clear" w:color="auto" w:fill="D8D8D8"/>
            <w:vAlign w:val="center"/>
          </w:tcPr>
          <w:p w14:paraId="06C52E17"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12/20</w:t>
            </w:r>
          </w:p>
        </w:tc>
        <w:tc>
          <w:tcPr>
            <w:tcW w:w="1907" w:type="dxa"/>
            <w:shd w:val="clear" w:color="auto" w:fill="D8D8D8"/>
            <w:vAlign w:val="center"/>
          </w:tcPr>
          <w:p w14:paraId="5585DB88" w14:textId="77777777" w:rsidR="002C338B" w:rsidRPr="00F1190C" w:rsidRDefault="004A0B06" w:rsidP="000647B1">
            <w:pPr>
              <w:spacing w:after="0" w:line="240" w:lineRule="auto"/>
              <w:jc w:val="center"/>
              <w:rPr>
                <w:rFonts w:ascii="Arial" w:eastAsia="Arial" w:hAnsi="Arial" w:cs="Arial"/>
                <w:sz w:val="18"/>
                <w:szCs w:val="18"/>
                <w:highlight w:val="yellow"/>
              </w:rPr>
            </w:pPr>
            <w:r w:rsidRPr="00F1190C">
              <w:rPr>
                <w:rFonts w:ascii="Arial" w:eastAsia="Arial" w:hAnsi="Arial" w:cs="Arial"/>
                <w:sz w:val="18"/>
                <w:szCs w:val="18"/>
                <w:highlight w:val="yellow"/>
              </w:rPr>
              <w:t>60</w:t>
            </w:r>
          </w:p>
        </w:tc>
      </w:tr>
    </w:tbl>
    <w:p w14:paraId="430BC08D" w14:textId="77777777" w:rsidR="002C338B" w:rsidRDefault="002C338B">
      <w:pPr>
        <w:spacing w:after="0" w:line="240" w:lineRule="auto"/>
        <w:jc w:val="both"/>
        <w:rPr>
          <w:rFonts w:ascii="Arial" w:eastAsia="Arial" w:hAnsi="Arial" w:cs="Arial"/>
          <w:sz w:val="18"/>
          <w:szCs w:val="18"/>
        </w:rPr>
      </w:pPr>
    </w:p>
    <w:tbl>
      <w:tblPr>
        <w:tblStyle w:val="afb"/>
        <w:tblW w:w="8897" w:type="dxa"/>
        <w:tblInd w:w="0"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3819"/>
        <w:gridCol w:w="1307"/>
        <w:gridCol w:w="1047"/>
        <w:gridCol w:w="817"/>
        <w:gridCol w:w="1907"/>
      </w:tblGrid>
      <w:tr w:rsidR="002C338B" w14:paraId="10AC1D1F" w14:textId="77777777">
        <w:tc>
          <w:tcPr>
            <w:tcW w:w="8897" w:type="dxa"/>
            <w:gridSpan w:val="5"/>
            <w:tcBorders>
              <w:top w:val="single" w:sz="18" w:space="0" w:color="000000"/>
              <w:bottom w:val="single" w:sz="18" w:space="0" w:color="000000"/>
            </w:tcBorders>
            <w:shd w:val="clear" w:color="auto" w:fill="70AD47"/>
          </w:tcPr>
          <w:p w14:paraId="34E6ADF3" w14:textId="77777777" w:rsidR="002C338B" w:rsidRPr="000647B1" w:rsidRDefault="004A0B06" w:rsidP="000647B1">
            <w:pPr>
              <w:spacing w:after="0" w:line="240" w:lineRule="auto"/>
              <w:jc w:val="center"/>
              <w:rPr>
                <w:rFonts w:ascii="Arial" w:eastAsia="Arial" w:hAnsi="Arial" w:cs="Arial"/>
                <w:sz w:val="16"/>
                <w:szCs w:val="16"/>
              </w:rPr>
            </w:pPr>
            <w:r>
              <w:rPr>
                <w:rFonts w:ascii="Arial" w:eastAsia="Arial" w:hAnsi="Arial" w:cs="Arial"/>
                <w:b/>
                <w:sz w:val="16"/>
                <w:szCs w:val="16"/>
              </w:rPr>
              <w:t>MATRIZ DE VULNERABILIDAD</w:t>
            </w:r>
            <w:r w:rsidR="000647B1">
              <w:rPr>
                <w:rFonts w:ascii="Arial" w:eastAsia="Arial" w:hAnsi="Arial" w:cs="Arial"/>
                <w:sz w:val="16"/>
                <w:szCs w:val="16"/>
              </w:rPr>
              <w:t xml:space="preserve"> - </w:t>
            </w:r>
            <w:r>
              <w:rPr>
                <w:rFonts w:ascii="Arial" w:eastAsia="Arial" w:hAnsi="Arial" w:cs="Arial"/>
                <w:b/>
                <w:sz w:val="16"/>
                <w:szCs w:val="16"/>
              </w:rPr>
              <w:t>IMPACTO PROPIEDAD</w:t>
            </w:r>
          </w:p>
        </w:tc>
      </w:tr>
      <w:tr w:rsidR="002C338B" w14:paraId="2CE04054" w14:textId="77777777">
        <w:tc>
          <w:tcPr>
            <w:tcW w:w="3819" w:type="dxa"/>
            <w:shd w:val="clear" w:color="auto" w:fill="70AD47"/>
          </w:tcPr>
          <w:p w14:paraId="35E5D992"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Emergencia</w:t>
            </w:r>
          </w:p>
        </w:tc>
        <w:tc>
          <w:tcPr>
            <w:tcW w:w="1307" w:type="dxa"/>
            <w:shd w:val="clear" w:color="auto" w:fill="D8D8D8"/>
          </w:tcPr>
          <w:p w14:paraId="4DD88F6E"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Probabilidad</w:t>
            </w:r>
          </w:p>
        </w:tc>
        <w:tc>
          <w:tcPr>
            <w:tcW w:w="1047" w:type="dxa"/>
            <w:shd w:val="clear" w:color="auto" w:fill="D8D8D8"/>
          </w:tcPr>
          <w:p w14:paraId="08033D31"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Gravedad</w:t>
            </w:r>
          </w:p>
        </w:tc>
        <w:tc>
          <w:tcPr>
            <w:tcW w:w="817" w:type="dxa"/>
            <w:shd w:val="clear" w:color="auto" w:fill="D8D8D8"/>
          </w:tcPr>
          <w:p w14:paraId="7F4F2630"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Riesgo</w:t>
            </w:r>
          </w:p>
        </w:tc>
        <w:tc>
          <w:tcPr>
            <w:tcW w:w="1907" w:type="dxa"/>
            <w:shd w:val="clear" w:color="auto" w:fill="D8D8D8"/>
          </w:tcPr>
          <w:p w14:paraId="1A78F1C8"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 Vulnerabilidad</w:t>
            </w:r>
          </w:p>
        </w:tc>
      </w:tr>
      <w:tr w:rsidR="002C338B" w14:paraId="2A964B65" w14:textId="77777777" w:rsidTr="000647B1">
        <w:tc>
          <w:tcPr>
            <w:tcW w:w="3819" w:type="dxa"/>
            <w:shd w:val="clear" w:color="auto" w:fill="70AD47"/>
          </w:tcPr>
          <w:p w14:paraId="3210929C"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Movimiento sísmico</w:t>
            </w:r>
          </w:p>
        </w:tc>
        <w:tc>
          <w:tcPr>
            <w:tcW w:w="1307" w:type="dxa"/>
            <w:vAlign w:val="center"/>
          </w:tcPr>
          <w:p w14:paraId="40D53813"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vAlign w:val="center"/>
          </w:tcPr>
          <w:p w14:paraId="4ED4FCBB"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w:t>
            </w:r>
          </w:p>
        </w:tc>
        <w:tc>
          <w:tcPr>
            <w:tcW w:w="817" w:type="dxa"/>
            <w:vAlign w:val="center"/>
          </w:tcPr>
          <w:p w14:paraId="5BF064E1"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12/20</w:t>
            </w:r>
          </w:p>
        </w:tc>
        <w:tc>
          <w:tcPr>
            <w:tcW w:w="1907" w:type="dxa"/>
            <w:vAlign w:val="center"/>
          </w:tcPr>
          <w:p w14:paraId="305AE880"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r>
      <w:tr w:rsidR="002C338B" w14:paraId="282DDA55" w14:textId="77777777" w:rsidTr="000647B1">
        <w:tc>
          <w:tcPr>
            <w:tcW w:w="3819" w:type="dxa"/>
            <w:shd w:val="clear" w:color="auto" w:fill="70AD47"/>
          </w:tcPr>
          <w:p w14:paraId="62D733D0"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Eventos atmosféricos</w:t>
            </w:r>
          </w:p>
        </w:tc>
        <w:tc>
          <w:tcPr>
            <w:tcW w:w="1307" w:type="dxa"/>
            <w:shd w:val="clear" w:color="auto" w:fill="D8D8D8"/>
            <w:vAlign w:val="center"/>
          </w:tcPr>
          <w:p w14:paraId="74EB8F65"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w:t>
            </w:r>
          </w:p>
        </w:tc>
        <w:tc>
          <w:tcPr>
            <w:tcW w:w="1047" w:type="dxa"/>
            <w:shd w:val="clear" w:color="auto" w:fill="D8D8D8"/>
            <w:vAlign w:val="center"/>
          </w:tcPr>
          <w:p w14:paraId="0BE917EC"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shd w:val="clear" w:color="auto" w:fill="D8D8D8"/>
            <w:vAlign w:val="center"/>
          </w:tcPr>
          <w:p w14:paraId="08476086"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4/20</w:t>
            </w:r>
          </w:p>
        </w:tc>
        <w:tc>
          <w:tcPr>
            <w:tcW w:w="1907" w:type="dxa"/>
            <w:shd w:val="clear" w:color="auto" w:fill="D8D8D8"/>
            <w:vAlign w:val="center"/>
          </w:tcPr>
          <w:p w14:paraId="354EB977"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20</w:t>
            </w:r>
          </w:p>
        </w:tc>
      </w:tr>
      <w:tr w:rsidR="002C338B" w14:paraId="74DE565B" w14:textId="77777777" w:rsidTr="000647B1">
        <w:tc>
          <w:tcPr>
            <w:tcW w:w="3819" w:type="dxa"/>
            <w:shd w:val="clear" w:color="auto" w:fill="70AD47"/>
          </w:tcPr>
          <w:p w14:paraId="021DA907"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Incendio</w:t>
            </w:r>
          </w:p>
        </w:tc>
        <w:tc>
          <w:tcPr>
            <w:tcW w:w="1307" w:type="dxa"/>
            <w:vAlign w:val="center"/>
          </w:tcPr>
          <w:p w14:paraId="46EA2338"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w:t>
            </w:r>
          </w:p>
        </w:tc>
        <w:tc>
          <w:tcPr>
            <w:tcW w:w="1047" w:type="dxa"/>
            <w:vAlign w:val="center"/>
          </w:tcPr>
          <w:p w14:paraId="1F560599"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817" w:type="dxa"/>
            <w:vAlign w:val="center"/>
          </w:tcPr>
          <w:p w14:paraId="4221786D"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6/20</w:t>
            </w:r>
          </w:p>
        </w:tc>
        <w:tc>
          <w:tcPr>
            <w:tcW w:w="1907" w:type="dxa"/>
            <w:vAlign w:val="center"/>
          </w:tcPr>
          <w:p w14:paraId="1915D022"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30</w:t>
            </w:r>
          </w:p>
        </w:tc>
      </w:tr>
      <w:tr w:rsidR="002C338B" w14:paraId="53004C0B" w14:textId="77777777" w:rsidTr="000647B1">
        <w:tc>
          <w:tcPr>
            <w:tcW w:w="3819" w:type="dxa"/>
            <w:shd w:val="clear" w:color="auto" w:fill="70AD47"/>
          </w:tcPr>
          <w:p w14:paraId="10A3CF22"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Perdida de contención</w:t>
            </w:r>
          </w:p>
        </w:tc>
        <w:tc>
          <w:tcPr>
            <w:tcW w:w="1307" w:type="dxa"/>
            <w:shd w:val="clear" w:color="auto" w:fill="D8D8D8"/>
            <w:vAlign w:val="center"/>
          </w:tcPr>
          <w:p w14:paraId="774DF861"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w:t>
            </w:r>
          </w:p>
        </w:tc>
        <w:tc>
          <w:tcPr>
            <w:tcW w:w="1047" w:type="dxa"/>
            <w:shd w:val="clear" w:color="auto" w:fill="D8D8D8"/>
            <w:vAlign w:val="center"/>
          </w:tcPr>
          <w:p w14:paraId="053EA7D0"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shd w:val="clear" w:color="auto" w:fill="D8D8D8"/>
            <w:vAlign w:val="center"/>
          </w:tcPr>
          <w:p w14:paraId="4FB892BB"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2/20</w:t>
            </w:r>
          </w:p>
        </w:tc>
        <w:tc>
          <w:tcPr>
            <w:tcW w:w="1907" w:type="dxa"/>
            <w:shd w:val="clear" w:color="auto" w:fill="D8D8D8"/>
            <w:vAlign w:val="center"/>
          </w:tcPr>
          <w:p w14:paraId="76E1E44D"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10</w:t>
            </w:r>
          </w:p>
        </w:tc>
      </w:tr>
      <w:tr w:rsidR="002C338B" w14:paraId="4B8A682B" w14:textId="77777777" w:rsidTr="000647B1">
        <w:tc>
          <w:tcPr>
            <w:tcW w:w="3819" w:type="dxa"/>
            <w:shd w:val="clear" w:color="auto" w:fill="70AD47"/>
          </w:tcPr>
          <w:p w14:paraId="4D721564"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Inundación estructural</w:t>
            </w:r>
          </w:p>
        </w:tc>
        <w:tc>
          <w:tcPr>
            <w:tcW w:w="1307" w:type="dxa"/>
            <w:vAlign w:val="center"/>
          </w:tcPr>
          <w:p w14:paraId="2CAB7D8A"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vAlign w:val="center"/>
          </w:tcPr>
          <w:p w14:paraId="49FBD34D"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w:t>
            </w:r>
          </w:p>
        </w:tc>
        <w:tc>
          <w:tcPr>
            <w:tcW w:w="817" w:type="dxa"/>
            <w:vAlign w:val="center"/>
          </w:tcPr>
          <w:p w14:paraId="5CE60557"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6/20</w:t>
            </w:r>
          </w:p>
        </w:tc>
        <w:tc>
          <w:tcPr>
            <w:tcW w:w="1907" w:type="dxa"/>
            <w:vAlign w:val="center"/>
          </w:tcPr>
          <w:p w14:paraId="7F67C8AC"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30</w:t>
            </w:r>
          </w:p>
        </w:tc>
      </w:tr>
      <w:tr w:rsidR="002C338B" w14:paraId="73A98A11" w14:textId="77777777" w:rsidTr="000647B1">
        <w:tc>
          <w:tcPr>
            <w:tcW w:w="3819" w:type="dxa"/>
            <w:shd w:val="clear" w:color="auto" w:fill="70AD47"/>
          </w:tcPr>
          <w:p w14:paraId="17CB12DD"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Fallas en sistemas y equipos</w:t>
            </w:r>
          </w:p>
        </w:tc>
        <w:tc>
          <w:tcPr>
            <w:tcW w:w="1307" w:type="dxa"/>
            <w:shd w:val="clear" w:color="auto" w:fill="D8D8D8"/>
            <w:vAlign w:val="center"/>
          </w:tcPr>
          <w:p w14:paraId="649F6892"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shd w:val="clear" w:color="auto" w:fill="D8D8D8"/>
            <w:vAlign w:val="center"/>
          </w:tcPr>
          <w:p w14:paraId="527BA365"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shd w:val="clear" w:color="auto" w:fill="D8D8D8"/>
            <w:vAlign w:val="center"/>
          </w:tcPr>
          <w:p w14:paraId="6C384B48"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3/20</w:t>
            </w:r>
          </w:p>
        </w:tc>
        <w:tc>
          <w:tcPr>
            <w:tcW w:w="1907" w:type="dxa"/>
            <w:shd w:val="clear" w:color="auto" w:fill="D8D8D8"/>
            <w:vAlign w:val="center"/>
          </w:tcPr>
          <w:p w14:paraId="46ACF115"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r>
      <w:tr w:rsidR="002C338B" w14:paraId="7E84E9C2" w14:textId="77777777" w:rsidTr="000647B1">
        <w:tc>
          <w:tcPr>
            <w:tcW w:w="3819" w:type="dxa"/>
            <w:shd w:val="clear" w:color="auto" w:fill="70AD47"/>
          </w:tcPr>
          <w:p w14:paraId="4A22AD67"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Accidentes de vehículos y personas con vehículos</w:t>
            </w:r>
          </w:p>
        </w:tc>
        <w:tc>
          <w:tcPr>
            <w:tcW w:w="1307" w:type="dxa"/>
            <w:vAlign w:val="center"/>
          </w:tcPr>
          <w:p w14:paraId="2F6332BE"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vAlign w:val="center"/>
          </w:tcPr>
          <w:p w14:paraId="0B9E7333"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vAlign w:val="center"/>
          </w:tcPr>
          <w:p w14:paraId="58B62CA4"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3/20</w:t>
            </w:r>
          </w:p>
        </w:tc>
        <w:tc>
          <w:tcPr>
            <w:tcW w:w="1907" w:type="dxa"/>
            <w:vAlign w:val="center"/>
          </w:tcPr>
          <w:p w14:paraId="5FDB637F"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r>
      <w:tr w:rsidR="002C338B" w14:paraId="2BD54652" w14:textId="77777777" w:rsidTr="000647B1">
        <w:tc>
          <w:tcPr>
            <w:tcW w:w="3819" w:type="dxa"/>
            <w:tcBorders>
              <w:bottom w:val="single" w:sz="18" w:space="0" w:color="000000"/>
            </w:tcBorders>
            <w:shd w:val="clear" w:color="auto" w:fill="70AD47"/>
          </w:tcPr>
          <w:p w14:paraId="4C08A386"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Explosiones y atentados</w:t>
            </w:r>
          </w:p>
        </w:tc>
        <w:tc>
          <w:tcPr>
            <w:tcW w:w="1307" w:type="dxa"/>
            <w:shd w:val="clear" w:color="auto" w:fill="D8D8D8"/>
            <w:vAlign w:val="center"/>
          </w:tcPr>
          <w:p w14:paraId="027622D3"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shd w:val="clear" w:color="auto" w:fill="D8D8D8"/>
            <w:vAlign w:val="center"/>
          </w:tcPr>
          <w:p w14:paraId="0922B5A6"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w:t>
            </w:r>
          </w:p>
        </w:tc>
        <w:tc>
          <w:tcPr>
            <w:tcW w:w="817" w:type="dxa"/>
            <w:shd w:val="clear" w:color="auto" w:fill="D8D8D8"/>
            <w:vAlign w:val="center"/>
          </w:tcPr>
          <w:p w14:paraId="139F4F3E"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12/20</w:t>
            </w:r>
          </w:p>
        </w:tc>
        <w:tc>
          <w:tcPr>
            <w:tcW w:w="1907" w:type="dxa"/>
            <w:shd w:val="clear" w:color="auto" w:fill="D8D8D8"/>
            <w:vAlign w:val="center"/>
          </w:tcPr>
          <w:p w14:paraId="61AFAEE4"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r>
    </w:tbl>
    <w:p w14:paraId="2FF77FB9" w14:textId="77777777" w:rsidR="002C338B" w:rsidRDefault="002C338B">
      <w:pPr>
        <w:spacing w:after="0" w:line="240" w:lineRule="auto"/>
        <w:jc w:val="both"/>
        <w:rPr>
          <w:rFonts w:ascii="Arial" w:eastAsia="Arial" w:hAnsi="Arial" w:cs="Arial"/>
          <w:sz w:val="18"/>
          <w:szCs w:val="18"/>
        </w:rPr>
      </w:pPr>
    </w:p>
    <w:tbl>
      <w:tblPr>
        <w:tblStyle w:val="afc"/>
        <w:tblW w:w="8720" w:type="dxa"/>
        <w:tblInd w:w="0"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4010"/>
        <w:gridCol w:w="1185"/>
        <w:gridCol w:w="1047"/>
        <w:gridCol w:w="817"/>
        <w:gridCol w:w="1661"/>
      </w:tblGrid>
      <w:tr w:rsidR="002C338B" w14:paraId="1E1BE56B" w14:textId="77777777">
        <w:tc>
          <w:tcPr>
            <w:tcW w:w="8720" w:type="dxa"/>
            <w:gridSpan w:val="5"/>
            <w:tcBorders>
              <w:top w:val="single" w:sz="18" w:space="0" w:color="000000"/>
              <w:bottom w:val="single" w:sz="18" w:space="0" w:color="000000"/>
            </w:tcBorders>
            <w:shd w:val="clear" w:color="auto" w:fill="70AD47"/>
          </w:tcPr>
          <w:p w14:paraId="44EB9E12" w14:textId="77777777" w:rsidR="002C338B" w:rsidRDefault="004A0B06" w:rsidP="000647B1">
            <w:pPr>
              <w:spacing w:after="0" w:line="240" w:lineRule="auto"/>
              <w:jc w:val="center"/>
              <w:rPr>
                <w:rFonts w:ascii="Arial" w:eastAsia="Arial" w:hAnsi="Arial" w:cs="Arial"/>
                <w:sz w:val="16"/>
                <w:szCs w:val="16"/>
              </w:rPr>
            </w:pPr>
            <w:r>
              <w:rPr>
                <w:rFonts w:ascii="Arial" w:eastAsia="Arial" w:hAnsi="Arial" w:cs="Arial"/>
                <w:b/>
                <w:sz w:val="16"/>
                <w:szCs w:val="16"/>
              </w:rPr>
              <w:t>MATRIZ DE VULNERABILIDAD</w:t>
            </w:r>
            <w:r w:rsidR="000647B1">
              <w:rPr>
                <w:rFonts w:ascii="Arial" w:eastAsia="Arial" w:hAnsi="Arial" w:cs="Arial"/>
                <w:sz w:val="16"/>
                <w:szCs w:val="16"/>
              </w:rPr>
              <w:t xml:space="preserve"> - </w:t>
            </w:r>
            <w:r>
              <w:rPr>
                <w:rFonts w:ascii="Arial" w:eastAsia="Arial" w:hAnsi="Arial" w:cs="Arial"/>
                <w:b/>
                <w:sz w:val="16"/>
                <w:szCs w:val="16"/>
              </w:rPr>
              <w:t>IMPACTO FINANCIERO</w:t>
            </w:r>
          </w:p>
        </w:tc>
      </w:tr>
      <w:tr w:rsidR="002C338B" w14:paraId="5CDBA8FF" w14:textId="77777777">
        <w:tc>
          <w:tcPr>
            <w:tcW w:w="4010" w:type="dxa"/>
            <w:shd w:val="clear" w:color="auto" w:fill="70AD47"/>
          </w:tcPr>
          <w:p w14:paraId="2F3CFB49"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Emergencia</w:t>
            </w:r>
          </w:p>
        </w:tc>
        <w:tc>
          <w:tcPr>
            <w:tcW w:w="1185" w:type="dxa"/>
            <w:shd w:val="clear" w:color="auto" w:fill="D8D8D8"/>
          </w:tcPr>
          <w:p w14:paraId="5180E8F3" w14:textId="77777777" w:rsidR="002C338B" w:rsidRDefault="004A0B06">
            <w:pPr>
              <w:spacing w:after="0" w:line="240" w:lineRule="auto"/>
              <w:jc w:val="center"/>
              <w:rPr>
                <w:rFonts w:ascii="Arial" w:eastAsia="Arial" w:hAnsi="Arial" w:cs="Arial"/>
                <w:sz w:val="16"/>
                <w:szCs w:val="16"/>
              </w:rPr>
            </w:pPr>
            <w:r>
              <w:rPr>
                <w:rFonts w:ascii="Arial" w:eastAsia="Arial" w:hAnsi="Arial" w:cs="Arial"/>
                <w:b/>
                <w:sz w:val="16"/>
                <w:szCs w:val="16"/>
              </w:rPr>
              <w:t>Probabilidad</w:t>
            </w:r>
          </w:p>
        </w:tc>
        <w:tc>
          <w:tcPr>
            <w:tcW w:w="1047" w:type="dxa"/>
            <w:shd w:val="clear" w:color="auto" w:fill="D8D8D8"/>
          </w:tcPr>
          <w:p w14:paraId="59758C6A"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Gravedad</w:t>
            </w:r>
          </w:p>
        </w:tc>
        <w:tc>
          <w:tcPr>
            <w:tcW w:w="817" w:type="dxa"/>
            <w:shd w:val="clear" w:color="auto" w:fill="D8D8D8"/>
          </w:tcPr>
          <w:p w14:paraId="0D98AC0E"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Riesgo</w:t>
            </w:r>
          </w:p>
        </w:tc>
        <w:tc>
          <w:tcPr>
            <w:tcW w:w="1661" w:type="dxa"/>
            <w:shd w:val="clear" w:color="auto" w:fill="D8D8D8"/>
          </w:tcPr>
          <w:p w14:paraId="350D5DFE"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 Vulnerabilidad</w:t>
            </w:r>
          </w:p>
        </w:tc>
      </w:tr>
      <w:tr w:rsidR="002C338B" w14:paraId="75CDCB85" w14:textId="77777777" w:rsidTr="000647B1">
        <w:tc>
          <w:tcPr>
            <w:tcW w:w="4010" w:type="dxa"/>
            <w:shd w:val="clear" w:color="auto" w:fill="70AD47"/>
          </w:tcPr>
          <w:p w14:paraId="71EF22AA"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Movimiento sísmico</w:t>
            </w:r>
          </w:p>
        </w:tc>
        <w:tc>
          <w:tcPr>
            <w:tcW w:w="1185" w:type="dxa"/>
            <w:vAlign w:val="center"/>
          </w:tcPr>
          <w:p w14:paraId="7E11C066"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vAlign w:val="center"/>
          </w:tcPr>
          <w:p w14:paraId="0A0F17F2"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w:t>
            </w:r>
          </w:p>
        </w:tc>
        <w:tc>
          <w:tcPr>
            <w:tcW w:w="817" w:type="dxa"/>
            <w:vAlign w:val="center"/>
          </w:tcPr>
          <w:p w14:paraId="00166161"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12/20</w:t>
            </w:r>
          </w:p>
        </w:tc>
        <w:tc>
          <w:tcPr>
            <w:tcW w:w="1661" w:type="dxa"/>
            <w:vAlign w:val="center"/>
          </w:tcPr>
          <w:p w14:paraId="75A27E22"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r>
      <w:tr w:rsidR="002C338B" w14:paraId="65F77854" w14:textId="77777777" w:rsidTr="000647B1">
        <w:tc>
          <w:tcPr>
            <w:tcW w:w="4010" w:type="dxa"/>
            <w:shd w:val="clear" w:color="auto" w:fill="70AD47"/>
          </w:tcPr>
          <w:p w14:paraId="7305ADD1"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Eventos atmosféricos</w:t>
            </w:r>
          </w:p>
        </w:tc>
        <w:tc>
          <w:tcPr>
            <w:tcW w:w="1185" w:type="dxa"/>
            <w:shd w:val="clear" w:color="auto" w:fill="D8D8D8"/>
            <w:vAlign w:val="center"/>
          </w:tcPr>
          <w:p w14:paraId="3BEA188C"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w:t>
            </w:r>
          </w:p>
        </w:tc>
        <w:tc>
          <w:tcPr>
            <w:tcW w:w="1047" w:type="dxa"/>
            <w:shd w:val="clear" w:color="auto" w:fill="D8D8D8"/>
            <w:vAlign w:val="center"/>
          </w:tcPr>
          <w:p w14:paraId="1EBC82CF"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w:t>
            </w:r>
          </w:p>
        </w:tc>
        <w:tc>
          <w:tcPr>
            <w:tcW w:w="817" w:type="dxa"/>
            <w:shd w:val="clear" w:color="auto" w:fill="D8D8D8"/>
            <w:vAlign w:val="center"/>
          </w:tcPr>
          <w:p w14:paraId="40F311C5"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8/20</w:t>
            </w:r>
          </w:p>
        </w:tc>
        <w:tc>
          <w:tcPr>
            <w:tcW w:w="1661" w:type="dxa"/>
            <w:shd w:val="clear" w:color="auto" w:fill="D8D8D8"/>
            <w:vAlign w:val="center"/>
          </w:tcPr>
          <w:p w14:paraId="47FD92D9"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40</w:t>
            </w:r>
          </w:p>
        </w:tc>
      </w:tr>
      <w:tr w:rsidR="002C338B" w14:paraId="1354E154" w14:textId="77777777" w:rsidTr="000647B1">
        <w:tc>
          <w:tcPr>
            <w:tcW w:w="4010" w:type="dxa"/>
            <w:shd w:val="clear" w:color="auto" w:fill="70AD47"/>
          </w:tcPr>
          <w:p w14:paraId="61D02520"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Incendio</w:t>
            </w:r>
          </w:p>
        </w:tc>
        <w:tc>
          <w:tcPr>
            <w:tcW w:w="1185" w:type="dxa"/>
            <w:vAlign w:val="center"/>
          </w:tcPr>
          <w:p w14:paraId="092D2B13"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w:t>
            </w:r>
          </w:p>
        </w:tc>
        <w:tc>
          <w:tcPr>
            <w:tcW w:w="1047" w:type="dxa"/>
            <w:vAlign w:val="center"/>
          </w:tcPr>
          <w:p w14:paraId="24DA2157"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817" w:type="dxa"/>
            <w:vAlign w:val="center"/>
          </w:tcPr>
          <w:p w14:paraId="5F3DCB3D"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6/20</w:t>
            </w:r>
          </w:p>
        </w:tc>
        <w:tc>
          <w:tcPr>
            <w:tcW w:w="1661" w:type="dxa"/>
            <w:vAlign w:val="center"/>
          </w:tcPr>
          <w:p w14:paraId="60AACBAF"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30</w:t>
            </w:r>
          </w:p>
        </w:tc>
      </w:tr>
      <w:tr w:rsidR="002C338B" w14:paraId="704AD313" w14:textId="77777777" w:rsidTr="000647B1">
        <w:tc>
          <w:tcPr>
            <w:tcW w:w="4010" w:type="dxa"/>
            <w:shd w:val="clear" w:color="auto" w:fill="70AD47"/>
          </w:tcPr>
          <w:p w14:paraId="3A550472"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Perdida de contención</w:t>
            </w:r>
          </w:p>
        </w:tc>
        <w:tc>
          <w:tcPr>
            <w:tcW w:w="1185" w:type="dxa"/>
            <w:shd w:val="clear" w:color="auto" w:fill="D8D8D8"/>
            <w:vAlign w:val="center"/>
          </w:tcPr>
          <w:p w14:paraId="6A985457"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w:t>
            </w:r>
          </w:p>
        </w:tc>
        <w:tc>
          <w:tcPr>
            <w:tcW w:w="1047" w:type="dxa"/>
            <w:shd w:val="clear" w:color="auto" w:fill="D8D8D8"/>
            <w:vAlign w:val="center"/>
          </w:tcPr>
          <w:p w14:paraId="70E88005"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shd w:val="clear" w:color="auto" w:fill="D8D8D8"/>
            <w:vAlign w:val="center"/>
          </w:tcPr>
          <w:p w14:paraId="228427AB"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2/20</w:t>
            </w:r>
          </w:p>
        </w:tc>
        <w:tc>
          <w:tcPr>
            <w:tcW w:w="1661" w:type="dxa"/>
            <w:shd w:val="clear" w:color="auto" w:fill="D8D8D8"/>
            <w:vAlign w:val="center"/>
          </w:tcPr>
          <w:p w14:paraId="42F29BAB"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10</w:t>
            </w:r>
          </w:p>
        </w:tc>
      </w:tr>
      <w:tr w:rsidR="002C338B" w14:paraId="6402A2CA" w14:textId="77777777" w:rsidTr="000647B1">
        <w:tc>
          <w:tcPr>
            <w:tcW w:w="4010" w:type="dxa"/>
            <w:shd w:val="clear" w:color="auto" w:fill="70AD47"/>
          </w:tcPr>
          <w:p w14:paraId="01906596"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Inundación estructural</w:t>
            </w:r>
          </w:p>
        </w:tc>
        <w:tc>
          <w:tcPr>
            <w:tcW w:w="1185" w:type="dxa"/>
            <w:vAlign w:val="center"/>
          </w:tcPr>
          <w:p w14:paraId="1B95CB57"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vAlign w:val="center"/>
          </w:tcPr>
          <w:p w14:paraId="5CA683A6"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vAlign w:val="center"/>
          </w:tcPr>
          <w:p w14:paraId="7B1561BD"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3/20</w:t>
            </w:r>
          </w:p>
        </w:tc>
        <w:tc>
          <w:tcPr>
            <w:tcW w:w="1661" w:type="dxa"/>
            <w:vAlign w:val="center"/>
          </w:tcPr>
          <w:p w14:paraId="7E537D80"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r>
      <w:tr w:rsidR="002C338B" w14:paraId="3C3F7297" w14:textId="77777777" w:rsidTr="000647B1">
        <w:tc>
          <w:tcPr>
            <w:tcW w:w="4010" w:type="dxa"/>
            <w:shd w:val="clear" w:color="auto" w:fill="70AD47"/>
          </w:tcPr>
          <w:p w14:paraId="542C12FF"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Fallas en sistemas y equipos</w:t>
            </w:r>
          </w:p>
        </w:tc>
        <w:tc>
          <w:tcPr>
            <w:tcW w:w="1185" w:type="dxa"/>
            <w:shd w:val="clear" w:color="auto" w:fill="D8D8D8"/>
            <w:vAlign w:val="center"/>
          </w:tcPr>
          <w:p w14:paraId="39E1A4E4"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shd w:val="clear" w:color="auto" w:fill="D8D8D8"/>
            <w:vAlign w:val="center"/>
          </w:tcPr>
          <w:p w14:paraId="207F9A05"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shd w:val="clear" w:color="auto" w:fill="D8D8D8"/>
            <w:vAlign w:val="center"/>
          </w:tcPr>
          <w:p w14:paraId="5A446777"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3/20</w:t>
            </w:r>
          </w:p>
        </w:tc>
        <w:tc>
          <w:tcPr>
            <w:tcW w:w="1661" w:type="dxa"/>
            <w:shd w:val="clear" w:color="auto" w:fill="D8D8D8"/>
            <w:vAlign w:val="center"/>
          </w:tcPr>
          <w:p w14:paraId="0D421C2C"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r>
      <w:tr w:rsidR="002C338B" w14:paraId="6565329E" w14:textId="77777777" w:rsidTr="000647B1">
        <w:tc>
          <w:tcPr>
            <w:tcW w:w="4010" w:type="dxa"/>
            <w:shd w:val="clear" w:color="auto" w:fill="70AD47"/>
          </w:tcPr>
          <w:p w14:paraId="691BE3F1"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Accidentes de vehículos y personas con vehículos</w:t>
            </w:r>
          </w:p>
        </w:tc>
        <w:tc>
          <w:tcPr>
            <w:tcW w:w="1185" w:type="dxa"/>
            <w:vAlign w:val="center"/>
          </w:tcPr>
          <w:p w14:paraId="6E0493A0"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vAlign w:val="center"/>
          </w:tcPr>
          <w:p w14:paraId="40A063BA"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vAlign w:val="center"/>
          </w:tcPr>
          <w:p w14:paraId="641EA11F"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3/20</w:t>
            </w:r>
          </w:p>
        </w:tc>
        <w:tc>
          <w:tcPr>
            <w:tcW w:w="1661" w:type="dxa"/>
            <w:vAlign w:val="center"/>
          </w:tcPr>
          <w:p w14:paraId="06181834"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r>
      <w:tr w:rsidR="002C338B" w14:paraId="6EFC3FA5" w14:textId="77777777" w:rsidTr="000647B1">
        <w:tc>
          <w:tcPr>
            <w:tcW w:w="4010" w:type="dxa"/>
            <w:tcBorders>
              <w:bottom w:val="single" w:sz="18" w:space="0" w:color="000000"/>
            </w:tcBorders>
            <w:shd w:val="clear" w:color="auto" w:fill="70AD47"/>
          </w:tcPr>
          <w:p w14:paraId="7653CC49"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Explosiones y atentados</w:t>
            </w:r>
          </w:p>
        </w:tc>
        <w:tc>
          <w:tcPr>
            <w:tcW w:w="1185" w:type="dxa"/>
            <w:shd w:val="clear" w:color="auto" w:fill="D8D8D8"/>
            <w:vAlign w:val="center"/>
          </w:tcPr>
          <w:p w14:paraId="07D0F426"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shd w:val="clear" w:color="auto" w:fill="D8D8D8"/>
            <w:vAlign w:val="center"/>
          </w:tcPr>
          <w:p w14:paraId="7633115F"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w:t>
            </w:r>
          </w:p>
        </w:tc>
        <w:tc>
          <w:tcPr>
            <w:tcW w:w="817" w:type="dxa"/>
            <w:shd w:val="clear" w:color="auto" w:fill="D8D8D8"/>
            <w:vAlign w:val="center"/>
          </w:tcPr>
          <w:p w14:paraId="202E52DD"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12/20</w:t>
            </w:r>
          </w:p>
        </w:tc>
        <w:tc>
          <w:tcPr>
            <w:tcW w:w="1661" w:type="dxa"/>
            <w:shd w:val="clear" w:color="auto" w:fill="D8D8D8"/>
            <w:vAlign w:val="center"/>
          </w:tcPr>
          <w:p w14:paraId="2C2DAAC0"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r>
    </w:tbl>
    <w:p w14:paraId="5E228A1C" w14:textId="77777777" w:rsidR="002C338B" w:rsidRDefault="002C338B">
      <w:pPr>
        <w:spacing w:after="0" w:line="240" w:lineRule="auto"/>
        <w:jc w:val="both"/>
        <w:rPr>
          <w:rFonts w:ascii="Arial" w:eastAsia="Arial" w:hAnsi="Arial" w:cs="Arial"/>
          <w:sz w:val="24"/>
          <w:szCs w:val="24"/>
        </w:rPr>
      </w:pPr>
    </w:p>
    <w:tbl>
      <w:tblPr>
        <w:tblStyle w:val="afd"/>
        <w:tblW w:w="8720" w:type="dxa"/>
        <w:tblInd w:w="0"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3896"/>
        <w:gridCol w:w="1307"/>
        <w:gridCol w:w="1047"/>
        <w:gridCol w:w="817"/>
        <w:gridCol w:w="1653"/>
      </w:tblGrid>
      <w:tr w:rsidR="002C338B" w14:paraId="5AC70F91" w14:textId="77777777">
        <w:tc>
          <w:tcPr>
            <w:tcW w:w="8720" w:type="dxa"/>
            <w:gridSpan w:val="5"/>
            <w:tcBorders>
              <w:top w:val="single" w:sz="18" w:space="0" w:color="000000"/>
              <w:bottom w:val="single" w:sz="18" w:space="0" w:color="000000"/>
            </w:tcBorders>
            <w:shd w:val="clear" w:color="auto" w:fill="70AD47"/>
          </w:tcPr>
          <w:p w14:paraId="6E194709" w14:textId="77777777" w:rsidR="002C338B" w:rsidRPr="000647B1" w:rsidRDefault="004A0B06" w:rsidP="000647B1">
            <w:pPr>
              <w:spacing w:after="0" w:line="240" w:lineRule="auto"/>
              <w:jc w:val="center"/>
              <w:rPr>
                <w:rFonts w:ascii="Arial" w:eastAsia="Arial" w:hAnsi="Arial" w:cs="Arial"/>
                <w:sz w:val="16"/>
                <w:szCs w:val="16"/>
              </w:rPr>
            </w:pPr>
            <w:r>
              <w:rPr>
                <w:rFonts w:ascii="Arial" w:eastAsia="Arial" w:hAnsi="Arial" w:cs="Arial"/>
                <w:b/>
                <w:sz w:val="16"/>
                <w:szCs w:val="16"/>
              </w:rPr>
              <w:t>MATRIZ DE VULNERABILIDAD</w:t>
            </w:r>
            <w:r w:rsidR="000647B1">
              <w:rPr>
                <w:rFonts w:ascii="Arial" w:eastAsia="Arial" w:hAnsi="Arial" w:cs="Arial"/>
                <w:sz w:val="16"/>
                <w:szCs w:val="16"/>
              </w:rPr>
              <w:t xml:space="preserve"> - </w:t>
            </w:r>
            <w:r>
              <w:rPr>
                <w:rFonts w:ascii="Arial" w:eastAsia="Arial" w:hAnsi="Arial" w:cs="Arial"/>
                <w:b/>
                <w:sz w:val="16"/>
                <w:szCs w:val="16"/>
              </w:rPr>
              <w:t>IMPACTO AMBIENTAL</w:t>
            </w:r>
          </w:p>
        </w:tc>
      </w:tr>
      <w:tr w:rsidR="002C338B" w14:paraId="12277CF9" w14:textId="77777777">
        <w:tc>
          <w:tcPr>
            <w:tcW w:w="3896" w:type="dxa"/>
            <w:shd w:val="clear" w:color="auto" w:fill="70AD47"/>
          </w:tcPr>
          <w:p w14:paraId="21AD0BB7"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Emergencia</w:t>
            </w:r>
          </w:p>
        </w:tc>
        <w:tc>
          <w:tcPr>
            <w:tcW w:w="1307" w:type="dxa"/>
            <w:shd w:val="clear" w:color="auto" w:fill="D8D8D8"/>
          </w:tcPr>
          <w:p w14:paraId="06A71D63"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Probabilidad</w:t>
            </w:r>
          </w:p>
        </w:tc>
        <w:tc>
          <w:tcPr>
            <w:tcW w:w="1047" w:type="dxa"/>
            <w:shd w:val="clear" w:color="auto" w:fill="D8D8D8"/>
          </w:tcPr>
          <w:p w14:paraId="541F1164"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Gravedad</w:t>
            </w:r>
          </w:p>
        </w:tc>
        <w:tc>
          <w:tcPr>
            <w:tcW w:w="817" w:type="dxa"/>
            <w:shd w:val="clear" w:color="auto" w:fill="D8D8D8"/>
          </w:tcPr>
          <w:p w14:paraId="46EB0C88"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Riesgo</w:t>
            </w:r>
          </w:p>
        </w:tc>
        <w:tc>
          <w:tcPr>
            <w:tcW w:w="1653" w:type="dxa"/>
            <w:shd w:val="clear" w:color="auto" w:fill="D8D8D8"/>
          </w:tcPr>
          <w:p w14:paraId="424CAA21"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 Vulnerabilidad</w:t>
            </w:r>
          </w:p>
        </w:tc>
      </w:tr>
      <w:tr w:rsidR="002C338B" w14:paraId="06D33F33" w14:textId="77777777" w:rsidTr="000647B1">
        <w:tc>
          <w:tcPr>
            <w:tcW w:w="3896" w:type="dxa"/>
            <w:shd w:val="clear" w:color="auto" w:fill="70AD47"/>
          </w:tcPr>
          <w:p w14:paraId="0FF20CCA"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Movimiento sísmico</w:t>
            </w:r>
          </w:p>
        </w:tc>
        <w:tc>
          <w:tcPr>
            <w:tcW w:w="1307" w:type="dxa"/>
            <w:vAlign w:val="center"/>
          </w:tcPr>
          <w:p w14:paraId="53E15AED"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vAlign w:val="center"/>
          </w:tcPr>
          <w:p w14:paraId="076A231F"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w:t>
            </w:r>
          </w:p>
        </w:tc>
        <w:tc>
          <w:tcPr>
            <w:tcW w:w="817" w:type="dxa"/>
            <w:vAlign w:val="center"/>
          </w:tcPr>
          <w:p w14:paraId="0DD21AC1"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12/20</w:t>
            </w:r>
          </w:p>
        </w:tc>
        <w:tc>
          <w:tcPr>
            <w:tcW w:w="1653" w:type="dxa"/>
            <w:vAlign w:val="center"/>
          </w:tcPr>
          <w:p w14:paraId="50592452"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r>
      <w:tr w:rsidR="002C338B" w14:paraId="3C13B6F9" w14:textId="77777777" w:rsidTr="000647B1">
        <w:tc>
          <w:tcPr>
            <w:tcW w:w="3896" w:type="dxa"/>
            <w:shd w:val="clear" w:color="auto" w:fill="70AD47"/>
          </w:tcPr>
          <w:p w14:paraId="712C4018"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Eventos atmosféricos</w:t>
            </w:r>
          </w:p>
        </w:tc>
        <w:tc>
          <w:tcPr>
            <w:tcW w:w="1307" w:type="dxa"/>
            <w:shd w:val="clear" w:color="auto" w:fill="D8D8D8"/>
            <w:vAlign w:val="center"/>
          </w:tcPr>
          <w:p w14:paraId="49A3DE3E"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w:t>
            </w:r>
          </w:p>
        </w:tc>
        <w:tc>
          <w:tcPr>
            <w:tcW w:w="1047" w:type="dxa"/>
            <w:shd w:val="clear" w:color="auto" w:fill="D8D8D8"/>
            <w:vAlign w:val="center"/>
          </w:tcPr>
          <w:p w14:paraId="2E91BE60"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shd w:val="clear" w:color="auto" w:fill="D8D8D8"/>
            <w:vAlign w:val="center"/>
          </w:tcPr>
          <w:p w14:paraId="28413827"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4/20</w:t>
            </w:r>
          </w:p>
        </w:tc>
        <w:tc>
          <w:tcPr>
            <w:tcW w:w="1653" w:type="dxa"/>
            <w:shd w:val="clear" w:color="auto" w:fill="D8D8D8"/>
            <w:vAlign w:val="center"/>
          </w:tcPr>
          <w:p w14:paraId="6913EA63"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20</w:t>
            </w:r>
          </w:p>
        </w:tc>
      </w:tr>
      <w:tr w:rsidR="002C338B" w14:paraId="2D1DD9C8" w14:textId="77777777" w:rsidTr="000647B1">
        <w:tc>
          <w:tcPr>
            <w:tcW w:w="3896" w:type="dxa"/>
            <w:shd w:val="clear" w:color="auto" w:fill="70AD47"/>
          </w:tcPr>
          <w:p w14:paraId="5B5F5495"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Incendio</w:t>
            </w:r>
          </w:p>
        </w:tc>
        <w:tc>
          <w:tcPr>
            <w:tcW w:w="1307" w:type="dxa"/>
            <w:vAlign w:val="center"/>
          </w:tcPr>
          <w:p w14:paraId="733CC812"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w:t>
            </w:r>
          </w:p>
        </w:tc>
        <w:tc>
          <w:tcPr>
            <w:tcW w:w="1047" w:type="dxa"/>
            <w:vAlign w:val="center"/>
          </w:tcPr>
          <w:p w14:paraId="7DD4429C"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w:t>
            </w:r>
          </w:p>
        </w:tc>
        <w:tc>
          <w:tcPr>
            <w:tcW w:w="817" w:type="dxa"/>
            <w:vAlign w:val="center"/>
          </w:tcPr>
          <w:p w14:paraId="530C666A"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8/20</w:t>
            </w:r>
          </w:p>
        </w:tc>
        <w:tc>
          <w:tcPr>
            <w:tcW w:w="1653" w:type="dxa"/>
            <w:vAlign w:val="center"/>
          </w:tcPr>
          <w:p w14:paraId="1DC1C135"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40</w:t>
            </w:r>
          </w:p>
        </w:tc>
      </w:tr>
      <w:tr w:rsidR="002C338B" w14:paraId="46E7757E" w14:textId="77777777" w:rsidTr="000647B1">
        <w:tc>
          <w:tcPr>
            <w:tcW w:w="3896" w:type="dxa"/>
            <w:shd w:val="clear" w:color="auto" w:fill="70AD47"/>
          </w:tcPr>
          <w:p w14:paraId="6D38AB17"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Perdida de contención</w:t>
            </w:r>
          </w:p>
        </w:tc>
        <w:tc>
          <w:tcPr>
            <w:tcW w:w="1307" w:type="dxa"/>
            <w:shd w:val="clear" w:color="auto" w:fill="D8D8D8"/>
            <w:vAlign w:val="center"/>
          </w:tcPr>
          <w:p w14:paraId="32087E9A"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w:t>
            </w:r>
          </w:p>
        </w:tc>
        <w:tc>
          <w:tcPr>
            <w:tcW w:w="1047" w:type="dxa"/>
            <w:shd w:val="clear" w:color="auto" w:fill="D8D8D8"/>
            <w:vAlign w:val="center"/>
          </w:tcPr>
          <w:p w14:paraId="0AEDAD7E"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w:t>
            </w:r>
          </w:p>
        </w:tc>
        <w:tc>
          <w:tcPr>
            <w:tcW w:w="817" w:type="dxa"/>
            <w:shd w:val="clear" w:color="auto" w:fill="D8D8D8"/>
            <w:vAlign w:val="center"/>
          </w:tcPr>
          <w:p w14:paraId="5B25828E"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4/20</w:t>
            </w:r>
          </w:p>
        </w:tc>
        <w:tc>
          <w:tcPr>
            <w:tcW w:w="1653" w:type="dxa"/>
            <w:shd w:val="clear" w:color="auto" w:fill="D8D8D8"/>
            <w:vAlign w:val="center"/>
          </w:tcPr>
          <w:p w14:paraId="490E5BE0"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20</w:t>
            </w:r>
          </w:p>
        </w:tc>
      </w:tr>
      <w:tr w:rsidR="002C338B" w14:paraId="34325DE3" w14:textId="77777777" w:rsidTr="000647B1">
        <w:tc>
          <w:tcPr>
            <w:tcW w:w="3896" w:type="dxa"/>
            <w:shd w:val="clear" w:color="auto" w:fill="70AD47"/>
          </w:tcPr>
          <w:p w14:paraId="389349CD"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Inundación estructural</w:t>
            </w:r>
          </w:p>
        </w:tc>
        <w:tc>
          <w:tcPr>
            <w:tcW w:w="1307" w:type="dxa"/>
            <w:vAlign w:val="center"/>
          </w:tcPr>
          <w:p w14:paraId="05830DF3"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vAlign w:val="center"/>
          </w:tcPr>
          <w:p w14:paraId="0FBAD9E7"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vAlign w:val="center"/>
          </w:tcPr>
          <w:p w14:paraId="0E46365B"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3/20</w:t>
            </w:r>
          </w:p>
        </w:tc>
        <w:tc>
          <w:tcPr>
            <w:tcW w:w="1653" w:type="dxa"/>
            <w:vAlign w:val="center"/>
          </w:tcPr>
          <w:p w14:paraId="36A006D1"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r>
      <w:tr w:rsidR="002C338B" w14:paraId="603CBEC5" w14:textId="77777777" w:rsidTr="000647B1">
        <w:tc>
          <w:tcPr>
            <w:tcW w:w="3896" w:type="dxa"/>
            <w:shd w:val="clear" w:color="auto" w:fill="70AD47"/>
          </w:tcPr>
          <w:p w14:paraId="0B489EC4"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Fallas en sistemas y equipos</w:t>
            </w:r>
          </w:p>
        </w:tc>
        <w:tc>
          <w:tcPr>
            <w:tcW w:w="1307" w:type="dxa"/>
            <w:shd w:val="clear" w:color="auto" w:fill="D8D8D8"/>
            <w:vAlign w:val="center"/>
          </w:tcPr>
          <w:p w14:paraId="7BFF7BBF"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shd w:val="clear" w:color="auto" w:fill="D8D8D8"/>
            <w:vAlign w:val="center"/>
          </w:tcPr>
          <w:p w14:paraId="133B5795"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shd w:val="clear" w:color="auto" w:fill="D8D8D8"/>
            <w:vAlign w:val="center"/>
          </w:tcPr>
          <w:p w14:paraId="669BB915"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3/20</w:t>
            </w:r>
          </w:p>
        </w:tc>
        <w:tc>
          <w:tcPr>
            <w:tcW w:w="1653" w:type="dxa"/>
            <w:shd w:val="clear" w:color="auto" w:fill="D8D8D8"/>
            <w:vAlign w:val="center"/>
          </w:tcPr>
          <w:p w14:paraId="7F183F2E"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r>
      <w:tr w:rsidR="002C338B" w14:paraId="578BC80D" w14:textId="77777777" w:rsidTr="000647B1">
        <w:tc>
          <w:tcPr>
            <w:tcW w:w="3896" w:type="dxa"/>
            <w:shd w:val="clear" w:color="auto" w:fill="70AD47"/>
          </w:tcPr>
          <w:p w14:paraId="156F7D89"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Accidentes de vehículos y personas con vehículos</w:t>
            </w:r>
          </w:p>
        </w:tc>
        <w:tc>
          <w:tcPr>
            <w:tcW w:w="1307" w:type="dxa"/>
            <w:vAlign w:val="center"/>
          </w:tcPr>
          <w:p w14:paraId="712FAECF"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w:t>
            </w:r>
          </w:p>
        </w:tc>
        <w:tc>
          <w:tcPr>
            <w:tcW w:w="1047" w:type="dxa"/>
            <w:vAlign w:val="center"/>
          </w:tcPr>
          <w:p w14:paraId="4D522453"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w:t>
            </w:r>
          </w:p>
        </w:tc>
        <w:tc>
          <w:tcPr>
            <w:tcW w:w="817" w:type="dxa"/>
            <w:vAlign w:val="center"/>
          </w:tcPr>
          <w:p w14:paraId="634857FF"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3/20</w:t>
            </w:r>
          </w:p>
        </w:tc>
        <w:tc>
          <w:tcPr>
            <w:tcW w:w="1653" w:type="dxa"/>
            <w:vAlign w:val="center"/>
          </w:tcPr>
          <w:p w14:paraId="6964B54A"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r>
      <w:tr w:rsidR="002C338B" w14:paraId="40226157" w14:textId="77777777">
        <w:tc>
          <w:tcPr>
            <w:tcW w:w="3896" w:type="dxa"/>
            <w:tcBorders>
              <w:bottom w:val="single" w:sz="18" w:space="0" w:color="000000"/>
            </w:tcBorders>
            <w:shd w:val="clear" w:color="auto" w:fill="70AD47"/>
          </w:tcPr>
          <w:p w14:paraId="28867157" w14:textId="77777777" w:rsidR="002C338B" w:rsidRDefault="004A0B06">
            <w:pPr>
              <w:spacing w:after="0" w:line="240" w:lineRule="auto"/>
              <w:jc w:val="both"/>
              <w:rPr>
                <w:rFonts w:ascii="Arial" w:eastAsia="Arial" w:hAnsi="Arial" w:cs="Arial"/>
                <w:sz w:val="16"/>
                <w:szCs w:val="16"/>
              </w:rPr>
            </w:pPr>
            <w:r>
              <w:rPr>
                <w:rFonts w:ascii="Arial" w:eastAsia="Arial" w:hAnsi="Arial" w:cs="Arial"/>
                <w:b/>
                <w:sz w:val="16"/>
                <w:szCs w:val="16"/>
              </w:rPr>
              <w:t>Explosiones y atentados</w:t>
            </w:r>
          </w:p>
        </w:tc>
        <w:tc>
          <w:tcPr>
            <w:tcW w:w="1307" w:type="dxa"/>
            <w:shd w:val="clear" w:color="auto" w:fill="D8D8D8"/>
          </w:tcPr>
          <w:p w14:paraId="48B6EF8C" w14:textId="77777777" w:rsidR="002C338B" w:rsidRDefault="004A0B06">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1047" w:type="dxa"/>
            <w:shd w:val="clear" w:color="auto" w:fill="D8D8D8"/>
          </w:tcPr>
          <w:p w14:paraId="2D1098A4" w14:textId="77777777" w:rsidR="002C338B" w:rsidRDefault="004A0B06">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817" w:type="dxa"/>
            <w:shd w:val="clear" w:color="auto" w:fill="D8D8D8"/>
          </w:tcPr>
          <w:p w14:paraId="70BC89B1" w14:textId="77777777" w:rsidR="002C338B" w:rsidRDefault="004A0B06">
            <w:pPr>
              <w:spacing w:after="0" w:line="240" w:lineRule="auto"/>
              <w:jc w:val="center"/>
              <w:rPr>
                <w:rFonts w:ascii="Arial" w:eastAsia="Arial" w:hAnsi="Arial" w:cs="Arial"/>
                <w:sz w:val="18"/>
                <w:szCs w:val="18"/>
              </w:rPr>
            </w:pPr>
            <w:r>
              <w:rPr>
                <w:rFonts w:ascii="Arial" w:eastAsia="Arial" w:hAnsi="Arial" w:cs="Arial"/>
                <w:sz w:val="18"/>
                <w:szCs w:val="18"/>
              </w:rPr>
              <w:t>12/20</w:t>
            </w:r>
          </w:p>
        </w:tc>
        <w:tc>
          <w:tcPr>
            <w:tcW w:w="1653" w:type="dxa"/>
            <w:shd w:val="clear" w:color="auto" w:fill="D8D8D8"/>
          </w:tcPr>
          <w:p w14:paraId="0BFB3B66" w14:textId="77777777" w:rsidR="002C338B" w:rsidRDefault="004A0B06">
            <w:pPr>
              <w:spacing w:after="0" w:line="240" w:lineRule="auto"/>
              <w:jc w:val="center"/>
              <w:rPr>
                <w:rFonts w:ascii="Arial" w:eastAsia="Arial" w:hAnsi="Arial" w:cs="Arial"/>
                <w:sz w:val="18"/>
                <w:szCs w:val="18"/>
              </w:rPr>
            </w:pPr>
            <w:r>
              <w:rPr>
                <w:rFonts w:ascii="Arial" w:eastAsia="Arial" w:hAnsi="Arial" w:cs="Arial"/>
                <w:sz w:val="18"/>
                <w:szCs w:val="18"/>
              </w:rPr>
              <w:t>60</w:t>
            </w:r>
          </w:p>
        </w:tc>
      </w:tr>
    </w:tbl>
    <w:p w14:paraId="01FD23AC" w14:textId="77777777" w:rsidR="002C338B" w:rsidRDefault="002C338B">
      <w:pPr>
        <w:spacing w:after="0" w:line="240" w:lineRule="auto"/>
        <w:jc w:val="both"/>
        <w:rPr>
          <w:rFonts w:ascii="Arial" w:eastAsia="Arial" w:hAnsi="Arial" w:cs="Arial"/>
          <w:sz w:val="24"/>
          <w:szCs w:val="24"/>
        </w:rPr>
      </w:pPr>
    </w:p>
    <w:p w14:paraId="674E2186" w14:textId="77777777" w:rsidR="002C338B" w:rsidRPr="000647B1" w:rsidRDefault="004A0B06" w:rsidP="002C08E1">
      <w:pPr>
        <w:pStyle w:val="Prrafodelista"/>
        <w:keepNext/>
        <w:numPr>
          <w:ilvl w:val="2"/>
          <w:numId w:val="42"/>
        </w:numPr>
        <w:tabs>
          <w:tab w:val="left" w:pos="709"/>
        </w:tabs>
        <w:spacing w:after="0" w:line="240" w:lineRule="auto"/>
        <w:jc w:val="both"/>
        <w:outlineLvl w:val="2"/>
        <w:rPr>
          <w:rFonts w:ascii="Arial" w:eastAsia="Arial" w:hAnsi="Arial" w:cs="Arial"/>
          <w:b/>
          <w:sz w:val="24"/>
          <w:szCs w:val="24"/>
        </w:rPr>
      </w:pPr>
      <w:bookmarkStart w:id="99" w:name="_sqyw64" w:colFirst="0" w:colLast="0"/>
      <w:bookmarkStart w:id="100" w:name="_Toc490179726"/>
      <w:bookmarkEnd w:id="99"/>
      <w:r w:rsidRPr="000647B1">
        <w:rPr>
          <w:rFonts w:ascii="Arial" w:eastAsia="Arial" w:hAnsi="Arial" w:cs="Arial"/>
          <w:b/>
          <w:sz w:val="24"/>
          <w:szCs w:val="24"/>
        </w:rPr>
        <w:t>Priorización del Riesgo y la Vulnerabilidad</w:t>
      </w:r>
      <w:bookmarkEnd w:id="100"/>
    </w:p>
    <w:p w14:paraId="3B68F9AF" w14:textId="77777777" w:rsidR="002C338B" w:rsidRDefault="002C338B">
      <w:pPr>
        <w:spacing w:after="0" w:line="240" w:lineRule="auto"/>
        <w:jc w:val="both"/>
        <w:rPr>
          <w:rFonts w:ascii="Arial" w:eastAsia="Arial" w:hAnsi="Arial" w:cs="Arial"/>
          <w:sz w:val="24"/>
          <w:szCs w:val="24"/>
        </w:rPr>
      </w:pPr>
    </w:p>
    <w:p w14:paraId="453F7D8C"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lastRenderedPageBreak/>
        <w:t>Para identificar el riesgo y la vulnerabilidad por tipo de Amenaza, se evalúa el promedio de la vulnerabilidad en cada uno de los factores analizados de acuerdo con el tipo de emergencia. El nivel de vulnerabilidad para cada evento se analiza teniendo en cuenta el promedio de la sumatoria del riesgo en cada escenario, y corresponde a:</w:t>
      </w:r>
    </w:p>
    <w:p w14:paraId="2FC04EEF" w14:textId="77777777" w:rsidR="002C338B" w:rsidRDefault="002C338B">
      <w:pPr>
        <w:spacing w:after="0" w:line="240" w:lineRule="auto"/>
        <w:jc w:val="both"/>
        <w:rPr>
          <w:rFonts w:ascii="Arial" w:eastAsia="Arial" w:hAnsi="Arial" w:cs="Arial"/>
          <w:sz w:val="24"/>
          <w:szCs w:val="24"/>
        </w:rPr>
      </w:pPr>
    </w:p>
    <w:tbl>
      <w:tblPr>
        <w:tblStyle w:val="afe"/>
        <w:tblW w:w="24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977"/>
      </w:tblGrid>
      <w:tr w:rsidR="002C338B" w14:paraId="2A3B56CF" w14:textId="77777777">
        <w:trPr>
          <w:jc w:val="center"/>
        </w:trPr>
        <w:tc>
          <w:tcPr>
            <w:tcW w:w="1511" w:type="dxa"/>
            <w:shd w:val="clear" w:color="auto" w:fill="FFFFFF"/>
          </w:tcPr>
          <w:p w14:paraId="7FA0EFF3"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0,1% -29%</w:t>
            </w:r>
          </w:p>
        </w:tc>
        <w:tc>
          <w:tcPr>
            <w:tcW w:w="977" w:type="dxa"/>
            <w:shd w:val="clear" w:color="auto" w:fill="92D050"/>
          </w:tcPr>
          <w:p w14:paraId="5C224845"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BAJA</w:t>
            </w:r>
          </w:p>
        </w:tc>
      </w:tr>
      <w:tr w:rsidR="002C338B" w14:paraId="51AA7274" w14:textId="77777777">
        <w:trPr>
          <w:jc w:val="center"/>
        </w:trPr>
        <w:tc>
          <w:tcPr>
            <w:tcW w:w="1511" w:type="dxa"/>
            <w:shd w:val="clear" w:color="auto" w:fill="FFFFFF"/>
          </w:tcPr>
          <w:p w14:paraId="417E1193"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30% -59%</w:t>
            </w:r>
          </w:p>
        </w:tc>
        <w:tc>
          <w:tcPr>
            <w:tcW w:w="977" w:type="dxa"/>
            <w:shd w:val="clear" w:color="auto" w:fill="FFFF00"/>
          </w:tcPr>
          <w:p w14:paraId="1C750E18"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MEDIA</w:t>
            </w:r>
          </w:p>
        </w:tc>
      </w:tr>
      <w:tr w:rsidR="002C338B" w14:paraId="1E1E3294" w14:textId="77777777">
        <w:trPr>
          <w:jc w:val="center"/>
        </w:trPr>
        <w:tc>
          <w:tcPr>
            <w:tcW w:w="1511" w:type="dxa"/>
            <w:shd w:val="clear" w:color="auto" w:fill="FFFFFF"/>
          </w:tcPr>
          <w:p w14:paraId="12F5ADC6"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60% -100%</w:t>
            </w:r>
          </w:p>
        </w:tc>
        <w:tc>
          <w:tcPr>
            <w:tcW w:w="977" w:type="dxa"/>
            <w:shd w:val="clear" w:color="auto" w:fill="FF0000"/>
          </w:tcPr>
          <w:p w14:paraId="76185267"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ALTA</w:t>
            </w:r>
          </w:p>
        </w:tc>
      </w:tr>
    </w:tbl>
    <w:p w14:paraId="078726AB" w14:textId="77777777" w:rsidR="002C338B" w:rsidRDefault="002C338B">
      <w:pPr>
        <w:spacing w:after="0" w:line="240" w:lineRule="auto"/>
        <w:jc w:val="both"/>
        <w:rPr>
          <w:rFonts w:ascii="Arial" w:eastAsia="Arial" w:hAnsi="Arial" w:cs="Arial"/>
          <w:sz w:val="24"/>
          <w:szCs w:val="24"/>
        </w:rPr>
      </w:pPr>
      <w:bookmarkStart w:id="101" w:name="_3cqmetx" w:colFirst="0" w:colLast="0"/>
      <w:bookmarkEnd w:id="101"/>
    </w:p>
    <w:p w14:paraId="66E32BDC" w14:textId="77777777" w:rsidR="002C338B" w:rsidRDefault="000647B1">
      <w:pPr>
        <w:jc w:val="center"/>
        <w:rPr>
          <w:rFonts w:ascii="Arial" w:eastAsia="Arial" w:hAnsi="Arial" w:cs="Arial"/>
          <w:b/>
        </w:rPr>
      </w:pPr>
      <w:r>
        <w:rPr>
          <w:rFonts w:ascii="Arial" w:eastAsia="Arial" w:hAnsi="Arial" w:cs="Arial"/>
          <w:b/>
        </w:rPr>
        <w:t>Tabla 8</w:t>
      </w:r>
      <w:r w:rsidR="004A0B06">
        <w:rPr>
          <w:rFonts w:ascii="Arial" w:eastAsia="Arial" w:hAnsi="Arial" w:cs="Arial"/>
          <w:b/>
        </w:rPr>
        <w:t>. Evaluación de la Amenaza en la Superintendencia Nacional de Salud</w:t>
      </w:r>
    </w:p>
    <w:tbl>
      <w:tblPr>
        <w:tblStyle w:val="aff"/>
        <w:tblW w:w="88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6"/>
        <w:gridCol w:w="984"/>
        <w:gridCol w:w="1283"/>
        <w:gridCol w:w="1269"/>
        <w:gridCol w:w="1133"/>
        <w:gridCol w:w="852"/>
        <w:gridCol w:w="1699"/>
      </w:tblGrid>
      <w:tr w:rsidR="002C338B" w14:paraId="5FCD8E06" w14:textId="77777777" w:rsidTr="000647B1">
        <w:trPr>
          <w:trHeight w:val="240"/>
        </w:trPr>
        <w:tc>
          <w:tcPr>
            <w:tcW w:w="8896" w:type="dxa"/>
            <w:gridSpan w:val="7"/>
            <w:shd w:val="clear" w:color="auto" w:fill="70AD47"/>
            <w:vAlign w:val="center"/>
          </w:tcPr>
          <w:p w14:paraId="34168A8A" w14:textId="77777777" w:rsidR="002C338B" w:rsidRDefault="004A0B06" w:rsidP="000647B1">
            <w:pPr>
              <w:spacing w:after="0" w:line="240" w:lineRule="auto"/>
              <w:jc w:val="center"/>
              <w:rPr>
                <w:rFonts w:ascii="Arial" w:eastAsia="Arial" w:hAnsi="Arial" w:cs="Arial"/>
                <w:sz w:val="18"/>
                <w:szCs w:val="18"/>
              </w:rPr>
            </w:pPr>
            <w:r>
              <w:rPr>
                <w:rFonts w:ascii="Arial" w:eastAsia="Arial" w:hAnsi="Arial" w:cs="Arial"/>
                <w:b/>
                <w:sz w:val="18"/>
                <w:szCs w:val="18"/>
              </w:rPr>
              <w:t>EVALUACIÓN DE LA AMENAZA</w:t>
            </w:r>
          </w:p>
        </w:tc>
      </w:tr>
      <w:tr w:rsidR="002C338B" w14:paraId="5AD3B06C" w14:textId="77777777" w:rsidTr="000647B1">
        <w:trPr>
          <w:trHeight w:val="180"/>
        </w:trPr>
        <w:tc>
          <w:tcPr>
            <w:tcW w:w="1676" w:type="dxa"/>
            <w:vMerge w:val="restart"/>
            <w:shd w:val="clear" w:color="auto" w:fill="70AD47"/>
            <w:vAlign w:val="center"/>
          </w:tcPr>
          <w:p w14:paraId="6BCE575D" w14:textId="77777777" w:rsidR="002C338B" w:rsidRDefault="004A0B06" w:rsidP="000647B1">
            <w:pPr>
              <w:spacing w:after="0" w:line="240" w:lineRule="auto"/>
              <w:rPr>
                <w:rFonts w:ascii="Arial" w:eastAsia="Arial" w:hAnsi="Arial" w:cs="Arial"/>
                <w:sz w:val="18"/>
                <w:szCs w:val="18"/>
              </w:rPr>
            </w:pPr>
            <w:r>
              <w:rPr>
                <w:rFonts w:ascii="Arial" w:eastAsia="Arial" w:hAnsi="Arial" w:cs="Arial"/>
                <w:b/>
                <w:sz w:val="18"/>
                <w:szCs w:val="18"/>
              </w:rPr>
              <w:t>TIPO DE EMERGENCIA</w:t>
            </w:r>
          </w:p>
        </w:tc>
        <w:tc>
          <w:tcPr>
            <w:tcW w:w="4669" w:type="dxa"/>
            <w:gridSpan w:val="4"/>
            <w:shd w:val="clear" w:color="auto" w:fill="C5E0B3"/>
            <w:vAlign w:val="center"/>
          </w:tcPr>
          <w:p w14:paraId="65FA8D29" w14:textId="77777777" w:rsidR="002C338B" w:rsidRDefault="004A0B06" w:rsidP="000647B1">
            <w:pPr>
              <w:spacing w:after="0" w:line="240" w:lineRule="auto"/>
              <w:jc w:val="center"/>
              <w:rPr>
                <w:rFonts w:ascii="Arial" w:eastAsia="Arial" w:hAnsi="Arial" w:cs="Arial"/>
                <w:sz w:val="16"/>
                <w:szCs w:val="16"/>
              </w:rPr>
            </w:pPr>
            <w:r>
              <w:rPr>
                <w:rFonts w:ascii="Arial" w:eastAsia="Arial" w:hAnsi="Arial" w:cs="Arial"/>
                <w:sz w:val="16"/>
                <w:szCs w:val="16"/>
              </w:rPr>
              <w:t>IMPACTO</w:t>
            </w:r>
          </w:p>
        </w:tc>
        <w:tc>
          <w:tcPr>
            <w:tcW w:w="852" w:type="dxa"/>
            <w:vMerge w:val="restart"/>
            <w:shd w:val="clear" w:color="auto" w:fill="C5E0B3"/>
            <w:vAlign w:val="center"/>
          </w:tcPr>
          <w:p w14:paraId="580639D5" w14:textId="77777777" w:rsidR="002C338B" w:rsidRDefault="004A0B06" w:rsidP="000647B1">
            <w:pPr>
              <w:spacing w:after="0" w:line="240" w:lineRule="auto"/>
              <w:jc w:val="center"/>
              <w:rPr>
                <w:rFonts w:ascii="Arial" w:eastAsia="Arial" w:hAnsi="Arial" w:cs="Arial"/>
                <w:sz w:val="16"/>
                <w:szCs w:val="16"/>
              </w:rPr>
            </w:pPr>
            <w:r>
              <w:rPr>
                <w:rFonts w:ascii="Arial" w:eastAsia="Arial" w:hAnsi="Arial" w:cs="Arial"/>
                <w:sz w:val="16"/>
                <w:szCs w:val="16"/>
              </w:rPr>
              <w:t>% TOTAL</w:t>
            </w:r>
          </w:p>
        </w:tc>
        <w:tc>
          <w:tcPr>
            <w:tcW w:w="1699" w:type="dxa"/>
            <w:vMerge w:val="restart"/>
            <w:shd w:val="clear" w:color="auto" w:fill="C5E0B3"/>
            <w:vAlign w:val="center"/>
          </w:tcPr>
          <w:p w14:paraId="01E5755A" w14:textId="77777777" w:rsidR="002C338B" w:rsidRDefault="004A0B06" w:rsidP="000647B1">
            <w:pPr>
              <w:spacing w:after="0" w:line="240" w:lineRule="auto"/>
              <w:jc w:val="center"/>
              <w:rPr>
                <w:rFonts w:ascii="Arial" w:eastAsia="Arial" w:hAnsi="Arial" w:cs="Arial"/>
                <w:sz w:val="16"/>
                <w:szCs w:val="16"/>
              </w:rPr>
            </w:pPr>
            <w:r>
              <w:rPr>
                <w:rFonts w:ascii="Arial" w:eastAsia="Arial" w:hAnsi="Arial" w:cs="Arial"/>
                <w:sz w:val="16"/>
                <w:szCs w:val="16"/>
              </w:rPr>
              <w:t>ANALISIS DE VULNERABILIDAD</w:t>
            </w:r>
          </w:p>
        </w:tc>
      </w:tr>
      <w:tr w:rsidR="002C338B" w14:paraId="1FC859CD" w14:textId="77777777" w:rsidTr="000647B1">
        <w:trPr>
          <w:trHeight w:val="220"/>
        </w:trPr>
        <w:tc>
          <w:tcPr>
            <w:tcW w:w="1676" w:type="dxa"/>
            <w:vMerge/>
            <w:shd w:val="clear" w:color="auto" w:fill="70AD47"/>
            <w:vAlign w:val="center"/>
          </w:tcPr>
          <w:p w14:paraId="0623F7F5" w14:textId="77777777" w:rsidR="002C338B" w:rsidRDefault="002C338B" w:rsidP="000647B1">
            <w:pPr>
              <w:spacing w:after="0" w:line="240" w:lineRule="auto"/>
              <w:rPr>
                <w:rFonts w:ascii="Arial" w:eastAsia="Arial" w:hAnsi="Arial" w:cs="Arial"/>
                <w:sz w:val="18"/>
                <w:szCs w:val="18"/>
              </w:rPr>
            </w:pPr>
          </w:p>
        </w:tc>
        <w:tc>
          <w:tcPr>
            <w:tcW w:w="984" w:type="dxa"/>
            <w:shd w:val="clear" w:color="auto" w:fill="E2EFD9"/>
            <w:vAlign w:val="center"/>
          </w:tcPr>
          <w:p w14:paraId="2CEC1885" w14:textId="77777777" w:rsidR="002C338B" w:rsidRDefault="004A0B06" w:rsidP="000647B1">
            <w:pPr>
              <w:spacing w:after="0" w:line="240" w:lineRule="auto"/>
              <w:jc w:val="center"/>
              <w:rPr>
                <w:rFonts w:ascii="Arial" w:eastAsia="Arial" w:hAnsi="Arial" w:cs="Arial"/>
                <w:sz w:val="16"/>
                <w:szCs w:val="16"/>
              </w:rPr>
            </w:pPr>
            <w:r>
              <w:rPr>
                <w:rFonts w:ascii="Arial" w:eastAsia="Arial" w:hAnsi="Arial" w:cs="Arial"/>
                <w:sz w:val="16"/>
                <w:szCs w:val="16"/>
              </w:rPr>
              <w:t>HUMANO</w:t>
            </w:r>
          </w:p>
        </w:tc>
        <w:tc>
          <w:tcPr>
            <w:tcW w:w="1283" w:type="dxa"/>
            <w:shd w:val="clear" w:color="auto" w:fill="E2EFD9"/>
            <w:vAlign w:val="center"/>
          </w:tcPr>
          <w:p w14:paraId="787567BA" w14:textId="77777777" w:rsidR="002C338B" w:rsidRDefault="004A0B06" w:rsidP="000647B1">
            <w:pPr>
              <w:spacing w:after="0" w:line="240" w:lineRule="auto"/>
              <w:jc w:val="center"/>
              <w:rPr>
                <w:rFonts w:ascii="Arial" w:eastAsia="Arial" w:hAnsi="Arial" w:cs="Arial"/>
                <w:sz w:val="16"/>
                <w:szCs w:val="16"/>
              </w:rPr>
            </w:pPr>
            <w:r>
              <w:rPr>
                <w:rFonts w:ascii="Arial" w:eastAsia="Arial" w:hAnsi="Arial" w:cs="Arial"/>
                <w:sz w:val="16"/>
                <w:szCs w:val="16"/>
              </w:rPr>
              <w:t>PROPIEDAD</w:t>
            </w:r>
          </w:p>
        </w:tc>
        <w:tc>
          <w:tcPr>
            <w:tcW w:w="1269" w:type="dxa"/>
            <w:shd w:val="clear" w:color="auto" w:fill="E2EFD9"/>
            <w:vAlign w:val="center"/>
          </w:tcPr>
          <w:p w14:paraId="4B193A5D" w14:textId="77777777" w:rsidR="002C338B" w:rsidRDefault="004A0B06" w:rsidP="000647B1">
            <w:pPr>
              <w:spacing w:after="0" w:line="240" w:lineRule="auto"/>
              <w:jc w:val="center"/>
              <w:rPr>
                <w:rFonts w:ascii="Arial" w:eastAsia="Arial" w:hAnsi="Arial" w:cs="Arial"/>
                <w:sz w:val="16"/>
                <w:szCs w:val="16"/>
              </w:rPr>
            </w:pPr>
            <w:r>
              <w:rPr>
                <w:rFonts w:ascii="Arial" w:eastAsia="Arial" w:hAnsi="Arial" w:cs="Arial"/>
                <w:sz w:val="16"/>
                <w:szCs w:val="16"/>
              </w:rPr>
              <w:t>FINANCIERO</w:t>
            </w:r>
          </w:p>
        </w:tc>
        <w:tc>
          <w:tcPr>
            <w:tcW w:w="1133" w:type="dxa"/>
            <w:shd w:val="clear" w:color="auto" w:fill="E2EFD9"/>
            <w:vAlign w:val="center"/>
          </w:tcPr>
          <w:p w14:paraId="21E0DBED" w14:textId="77777777" w:rsidR="002C338B" w:rsidRDefault="004A0B06" w:rsidP="000647B1">
            <w:pPr>
              <w:spacing w:after="0" w:line="240" w:lineRule="auto"/>
              <w:jc w:val="center"/>
              <w:rPr>
                <w:rFonts w:ascii="Arial" w:eastAsia="Arial" w:hAnsi="Arial" w:cs="Arial"/>
                <w:sz w:val="16"/>
                <w:szCs w:val="16"/>
              </w:rPr>
            </w:pPr>
            <w:r>
              <w:rPr>
                <w:rFonts w:ascii="Arial" w:eastAsia="Arial" w:hAnsi="Arial" w:cs="Arial"/>
                <w:sz w:val="16"/>
                <w:szCs w:val="16"/>
              </w:rPr>
              <w:t>AMBIENTAL</w:t>
            </w:r>
          </w:p>
        </w:tc>
        <w:tc>
          <w:tcPr>
            <w:tcW w:w="852" w:type="dxa"/>
            <w:vMerge/>
            <w:shd w:val="clear" w:color="auto" w:fill="C5E0B3"/>
            <w:vAlign w:val="center"/>
          </w:tcPr>
          <w:p w14:paraId="4A61DA47" w14:textId="77777777" w:rsidR="002C338B" w:rsidRDefault="002C338B" w:rsidP="000647B1">
            <w:pPr>
              <w:widowControl w:val="0"/>
              <w:spacing w:after="0"/>
              <w:jc w:val="center"/>
              <w:rPr>
                <w:rFonts w:ascii="Arial" w:eastAsia="Arial" w:hAnsi="Arial" w:cs="Arial"/>
                <w:sz w:val="16"/>
                <w:szCs w:val="16"/>
              </w:rPr>
            </w:pPr>
          </w:p>
        </w:tc>
        <w:tc>
          <w:tcPr>
            <w:tcW w:w="1699" w:type="dxa"/>
            <w:vMerge/>
            <w:shd w:val="clear" w:color="auto" w:fill="C5E0B3"/>
            <w:vAlign w:val="center"/>
          </w:tcPr>
          <w:p w14:paraId="26FFC510" w14:textId="77777777" w:rsidR="002C338B" w:rsidRDefault="002C338B" w:rsidP="000647B1">
            <w:pPr>
              <w:spacing w:after="0" w:line="240" w:lineRule="auto"/>
              <w:jc w:val="center"/>
              <w:rPr>
                <w:rFonts w:ascii="Arial" w:eastAsia="Arial" w:hAnsi="Arial" w:cs="Arial"/>
                <w:sz w:val="18"/>
                <w:szCs w:val="18"/>
              </w:rPr>
            </w:pPr>
          </w:p>
          <w:p w14:paraId="3D37C689" w14:textId="77777777" w:rsidR="002C338B" w:rsidRDefault="002C338B" w:rsidP="000647B1">
            <w:pPr>
              <w:spacing w:after="0" w:line="240" w:lineRule="auto"/>
              <w:jc w:val="center"/>
              <w:rPr>
                <w:rFonts w:ascii="Arial" w:eastAsia="Arial" w:hAnsi="Arial" w:cs="Arial"/>
                <w:sz w:val="18"/>
                <w:szCs w:val="18"/>
              </w:rPr>
            </w:pPr>
          </w:p>
        </w:tc>
      </w:tr>
      <w:tr w:rsidR="002C338B" w14:paraId="70C68A09" w14:textId="77777777" w:rsidTr="000647B1">
        <w:trPr>
          <w:trHeight w:val="420"/>
        </w:trPr>
        <w:tc>
          <w:tcPr>
            <w:tcW w:w="1676" w:type="dxa"/>
            <w:shd w:val="clear" w:color="auto" w:fill="70AD47"/>
            <w:vAlign w:val="center"/>
          </w:tcPr>
          <w:p w14:paraId="6429D3C1" w14:textId="77777777" w:rsidR="002C338B" w:rsidRDefault="004A0B06" w:rsidP="000647B1">
            <w:pPr>
              <w:spacing w:after="0" w:line="240" w:lineRule="auto"/>
              <w:rPr>
                <w:rFonts w:ascii="Arial" w:eastAsia="Arial" w:hAnsi="Arial" w:cs="Arial"/>
                <w:sz w:val="18"/>
                <w:szCs w:val="18"/>
              </w:rPr>
            </w:pPr>
            <w:r>
              <w:rPr>
                <w:rFonts w:ascii="Arial" w:eastAsia="Arial" w:hAnsi="Arial" w:cs="Arial"/>
                <w:b/>
                <w:sz w:val="18"/>
                <w:szCs w:val="18"/>
              </w:rPr>
              <w:t>Movimiento sísmico</w:t>
            </w:r>
          </w:p>
        </w:tc>
        <w:tc>
          <w:tcPr>
            <w:tcW w:w="984" w:type="dxa"/>
            <w:shd w:val="clear" w:color="auto" w:fill="FFFFFF"/>
            <w:vAlign w:val="center"/>
          </w:tcPr>
          <w:p w14:paraId="33AD7B7D"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c>
          <w:tcPr>
            <w:tcW w:w="1283" w:type="dxa"/>
            <w:shd w:val="clear" w:color="auto" w:fill="FFFFFF"/>
            <w:vAlign w:val="center"/>
          </w:tcPr>
          <w:p w14:paraId="2167453A"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c>
          <w:tcPr>
            <w:tcW w:w="1269" w:type="dxa"/>
            <w:shd w:val="clear" w:color="auto" w:fill="FFFFFF"/>
            <w:vAlign w:val="center"/>
          </w:tcPr>
          <w:p w14:paraId="11D77B3E"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c>
          <w:tcPr>
            <w:tcW w:w="1133" w:type="dxa"/>
            <w:shd w:val="clear" w:color="auto" w:fill="FFFFFF"/>
            <w:vAlign w:val="center"/>
          </w:tcPr>
          <w:p w14:paraId="129FC3B5"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c>
          <w:tcPr>
            <w:tcW w:w="852" w:type="dxa"/>
            <w:shd w:val="clear" w:color="auto" w:fill="FFFFFF"/>
            <w:vAlign w:val="center"/>
          </w:tcPr>
          <w:p w14:paraId="1623A37D"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c>
          <w:tcPr>
            <w:tcW w:w="1699" w:type="dxa"/>
            <w:shd w:val="clear" w:color="auto" w:fill="FF0000"/>
            <w:vAlign w:val="center"/>
          </w:tcPr>
          <w:p w14:paraId="7043B6BE" w14:textId="77777777" w:rsidR="002C338B" w:rsidRDefault="004A0B06" w:rsidP="000647B1">
            <w:pPr>
              <w:spacing w:after="0" w:line="240" w:lineRule="auto"/>
              <w:jc w:val="center"/>
              <w:rPr>
                <w:rFonts w:ascii="Arial" w:eastAsia="Arial" w:hAnsi="Arial" w:cs="Arial"/>
                <w:sz w:val="18"/>
                <w:szCs w:val="18"/>
                <w:highlight w:val="yellow"/>
              </w:rPr>
            </w:pPr>
            <w:r>
              <w:rPr>
                <w:rFonts w:ascii="Arial" w:eastAsia="Arial" w:hAnsi="Arial" w:cs="Arial"/>
                <w:sz w:val="18"/>
                <w:szCs w:val="18"/>
              </w:rPr>
              <w:t>ALTA</w:t>
            </w:r>
          </w:p>
        </w:tc>
      </w:tr>
      <w:tr w:rsidR="002C338B" w14:paraId="09F94090" w14:textId="77777777" w:rsidTr="000647B1">
        <w:trPr>
          <w:trHeight w:val="400"/>
        </w:trPr>
        <w:tc>
          <w:tcPr>
            <w:tcW w:w="1676" w:type="dxa"/>
            <w:shd w:val="clear" w:color="auto" w:fill="70AD47"/>
            <w:vAlign w:val="center"/>
          </w:tcPr>
          <w:p w14:paraId="0BAA7495" w14:textId="77777777" w:rsidR="002C338B" w:rsidRDefault="004A0B06" w:rsidP="000647B1">
            <w:pPr>
              <w:spacing w:after="0" w:line="240" w:lineRule="auto"/>
              <w:rPr>
                <w:rFonts w:ascii="Arial" w:eastAsia="Arial" w:hAnsi="Arial" w:cs="Arial"/>
                <w:sz w:val="18"/>
                <w:szCs w:val="18"/>
              </w:rPr>
            </w:pPr>
            <w:r>
              <w:rPr>
                <w:rFonts w:ascii="Arial" w:eastAsia="Arial" w:hAnsi="Arial" w:cs="Arial"/>
                <w:b/>
                <w:sz w:val="18"/>
                <w:szCs w:val="18"/>
              </w:rPr>
              <w:t>Evento atmosférico</w:t>
            </w:r>
          </w:p>
        </w:tc>
        <w:tc>
          <w:tcPr>
            <w:tcW w:w="984" w:type="dxa"/>
            <w:shd w:val="clear" w:color="auto" w:fill="FFFFFF"/>
            <w:vAlign w:val="center"/>
          </w:tcPr>
          <w:p w14:paraId="25472E9B"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40</w:t>
            </w:r>
          </w:p>
        </w:tc>
        <w:tc>
          <w:tcPr>
            <w:tcW w:w="1283" w:type="dxa"/>
            <w:shd w:val="clear" w:color="auto" w:fill="FFFFFF"/>
            <w:vAlign w:val="center"/>
          </w:tcPr>
          <w:p w14:paraId="36D3A5CF"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20</w:t>
            </w:r>
          </w:p>
        </w:tc>
        <w:tc>
          <w:tcPr>
            <w:tcW w:w="1269" w:type="dxa"/>
            <w:shd w:val="clear" w:color="auto" w:fill="FFFFFF"/>
            <w:vAlign w:val="center"/>
          </w:tcPr>
          <w:p w14:paraId="708CC432"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40</w:t>
            </w:r>
          </w:p>
        </w:tc>
        <w:tc>
          <w:tcPr>
            <w:tcW w:w="1133" w:type="dxa"/>
            <w:shd w:val="clear" w:color="auto" w:fill="FFFFFF"/>
            <w:vAlign w:val="center"/>
          </w:tcPr>
          <w:p w14:paraId="634FB5BC"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20</w:t>
            </w:r>
          </w:p>
        </w:tc>
        <w:tc>
          <w:tcPr>
            <w:tcW w:w="852" w:type="dxa"/>
            <w:shd w:val="clear" w:color="auto" w:fill="FFFFFF"/>
            <w:vAlign w:val="center"/>
          </w:tcPr>
          <w:p w14:paraId="03FBEC01"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30%</w:t>
            </w:r>
          </w:p>
        </w:tc>
        <w:tc>
          <w:tcPr>
            <w:tcW w:w="1699" w:type="dxa"/>
            <w:shd w:val="clear" w:color="auto" w:fill="FFFF00"/>
            <w:vAlign w:val="center"/>
          </w:tcPr>
          <w:p w14:paraId="72999BC1" w14:textId="77777777" w:rsidR="002C338B" w:rsidRDefault="004A0B06" w:rsidP="000647B1">
            <w:pPr>
              <w:spacing w:after="0" w:line="240" w:lineRule="auto"/>
              <w:jc w:val="center"/>
              <w:rPr>
                <w:rFonts w:ascii="Arial" w:eastAsia="Arial" w:hAnsi="Arial" w:cs="Arial"/>
                <w:sz w:val="18"/>
                <w:szCs w:val="18"/>
              </w:rPr>
            </w:pPr>
            <w:r>
              <w:rPr>
                <w:rFonts w:ascii="Arial" w:eastAsia="Arial" w:hAnsi="Arial" w:cs="Arial"/>
                <w:sz w:val="18"/>
                <w:szCs w:val="18"/>
              </w:rPr>
              <w:t>MEDIA</w:t>
            </w:r>
          </w:p>
        </w:tc>
      </w:tr>
      <w:tr w:rsidR="002C338B" w14:paraId="6074ED36" w14:textId="77777777" w:rsidTr="000647B1">
        <w:trPr>
          <w:trHeight w:val="200"/>
        </w:trPr>
        <w:tc>
          <w:tcPr>
            <w:tcW w:w="1676" w:type="dxa"/>
            <w:shd w:val="clear" w:color="auto" w:fill="70AD47"/>
            <w:vAlign w:val="center"/>
          </w:tcPr>
          <w:p w14:paraId="3A2E9B1F" w14:textId="77777777" w:rsidR="002C338B" w:rsidRDefault="004A0B06" w:rsidP="000647B1">
            <w:pPr>
              <w:spacing w:after="0" w:line="240" w:lineRule="auto"/>
              <w:rPr>
                <w:rFonts w:ascii="Arial" w:eastAsia="Arial" w:hAnsi="Arial" w:cs="Arial"/>
                <w:sz w:val="18"/>
                <w:szCs w:val="18"/>
              </w:rPr>
            </w:pPr>
            <w:r>
              <w:rPr>
                <w:rFonts w:ascii="Arial" w:eastAsia="Arial" w:hAnsi="Arial" w:cs="Arial"/>
                <w:b/>
                <w:sz w:val="18"/>
                <w:szCs w:val="18"/>
              </w:rPr>
              <w:t>Incendio</w:t>
            </w:r>
          </w:p>
        </w:tc>
        <w:tc>
          <w:tcPr>
            <w:tcW w:w="984" w:type="dxa"/>
            <w:shd w:val="clear" w:color="auto" w:fill="FFFFFF"/>
            <w:vAlign w:val="center"/>
          </w:tcPr>
          <w:p w14:paraId="2901C0B1"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20</w:t>
            </w:r>
          </w:p>
        </w:tc>
        <w:tc>
          <w:tcPr>
            <w:tcW w:w="1283" w:type="dxa"/>
            <w:shd w:val="clear" w:color="auto" w:fill="FFFFFF"/>
            <w:vAlign w:val="center"/>
          </w:tcPr>
          <w:p w14:paraId="434A0444"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30</w:t>
            </w:r>
          </w:p>
        </w:tc>
        <w:tc>
          <w:tcPr>
            <w:tcW w:w="1269" w:type="dxa"/>
            <w:shd w:val="clear" w:color="auto" w:fill="FFFFFF"/>
            <w:vAlign w:val="center"/>
          </w:tcPr>
          <w:p w14:paraId="099286DD"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30</w:t>
            </w:r>
          </w:p>
        </w:tc>
        <w:tc>
          <w:tcPr>
            <w:tcW w:w="1133" w:type="dxa"/>
            <w:shd w:val="clear" w:color="auto" w:fill="FFFFFF"/>
            <w:vAlign w:val="center"/>
          </w:tcPr>
          <w:p w14:paraId="554C7DD0"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40</w:t>
            </w:r>
          </w:p>
        </w:tc>
        <w:tc>
          <w:tcPr>
            <w:tcW w:w="852" w:type="dxa"/>
            <w:shd w:val="clear" w:color="auto" w:fill="FFFFFF"/>
            <w:vAlign w:val="center"/>
          </w:tcPr>
          <w:p w14:paraId="728370DF"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30%</w:t>
            </w:r>
          </w:p>
        </w:tc>
        <w:tc>
          <w:tcPr>
            <w:tcW w:w="1699" w:type="dxa"/>
            <w:shd w:val="clear" w:color="auto" w:fill="FFFF00"/>
            <w:vAlign w:val="center"/>
          </w:tcPr>
          <w:p w14:paraId="378E12D3" w14:textId="77777777" w:rsidR="002C338B" w:rsidRDefault="004A0B06" w:rsidP="000647B1">
            <w:pPr>
              <w:spacing w:after="0" w:line="240" w:lineRule="auto"/>
              <w:jc w:val="center"/>
              <w:rPr>
                <w:rFonts w:ascii="Arial" w:eastAsia="Arial" w:hAnsi="Arial" w:cs="Arial"/>
                <w:sz w:val="18"/>
                <w:szCs w:val="18"/>
              </w:rPr>
            </w:pPr>
            <w:r>
              <w:rPr>
                <w:rFonts w:ascii="Arial" w:eastAsia="Arial" w:hAnsi="Arial" w:cs="Arial"/>
                <w:sz w:val="18"/>
                <w:szCs w:val="18"/>
              </w:rPr>
              <w:t>MEDIA</w:t>
            </w:r>
          </w:p>
        </w:tc>
      </w:tr>
      <w:tr w:rsidR="002C338B" w14:paraId="58D1DFDF" w14:textId="77777777" w:rsidTr="000647B1">
        <w:trPr>
          <w:trHeight w:val="400"/>
        </w:trPr>
        <w:tc>
          <w:tcPr>
            <w:tcW w:w="1676" w:type="dxa"/>
            <w:shd w:val="clear" w:color="auto" w:fill="70AD47"/>
            <w:vAlign w:val="center"/>
          </w:tcPr>
          <w:p w14:paraId="00BD122E" w14:textId="77777777" w:rsidR="002C338B" w:rsidRDefault="004A0B06" w:rsidP="000647B1">
            <w:pPr>
              <w:spacing w:after="0" w:line="240" w:lineRule="auto"/>
              <w:rPr>
                <w:rFonts w:ascii="Arial" w:eastAsia="Arial" w:hAnsi="Arial" w:cs="Arial"/>
                <w:sz w:val="18"/>
                <w:szCs w:val="18"/>
              </w:rPr>
            </w:pPr>
            <w:r>
              <w:rPr>
                <w:rFonts w:ascii="Arial" w:eastAsia="Arial" w:hAnsi="Arial" w:cs="Arial"/>
                <w:b/>
                <w:sz w:val="18"/>
                <w:szCs w:val="18"/>
              </w:rPr>
              <w:t>Perdida de contención</w:t>
            </w:r>
          </w:p>
        </w:tc>
        <w:tc>
          <w:tcPr>
            <w:tcW w:w="984" w:type="dxa"/>
            <w:shd w:val="clear" w:color="auto" w:fill="FFFFFF"/>
            <w:vAlign w:val="center"/>
          </w:tcPr>
          <w:p w14:paraId="706F0EDA"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10</w:t>
            </w:r>
          </w:p>
        </w:tc>
        <w:tc>
          <w:tcPr>
            <w:tcW w:w="1283" w:type="dxa"/>
            <w:shd w:val="clear" w:color="auto" w:fill="FFFFFF"/>
            <w:vAlign w:val="center"/>
          </w:tcPr>
          <w:p w14:paraId="6F99BE79"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10</w:t>
            </w:r>
          </w:p>
        </w:tc>
        <w:tc>
          <w:tcPr>
            <w:tcW w:w="1269" w:type="dxa"/>
            <w:shd w:val="clear" w:color="auto" w:fill="FFFFFF"/>
            <w:vAlign w:val="center"/>
          </w:tcPr>
          <w:p w14:paraId="782D284E"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10</w:t>
            </w:r>
          </w:p>
        </w:tc>
        <w:tc>
          <w:tcPr>
            <w:tcW w:w="1133" w:type="dxa"/>
            <w:shd w:val="clear" w:color="auto" w:fill="FFFFFF"/>
            <w:vAlign w:val="center"/>
          </w:tcPr>
          <w:p w14:paraId="77703E61"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20</w:t>
            </w:r>
          </w:p>
        </w:tc>
        <w:tc>
          <w:tcPr>
            <w:tcW w:w="852" w:type="dxa"/>
            <w:shd w:val="clear" w:color="auto" w:fill="FFFFFF"/>
            <w:vAlign w:val="center"/>
          </w:tcPr>
          <w:p w14:paraId="28160DCB"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12.5%</w:t>
            </w:r>
          </w:p>
        </w:tc>
        <w:tc>
          <w:tcPr>
            <w:tcW w:w="1699" w:type="dxa"/>
            <w:shd w:val="clear" w:color="auto" w:fill="92D050"/>
            <w:vAlign w:val="center"/>
          </w:tcPr>
          <w:p w14:paraId="711BF6A4" w14:textId="77777777" w:rsidR="002C338B" w:rsidRDefault="004A0B06" w:rsidP="000647B1">
            <w:pPr>
              <w:spacing w:after="0" w:line="240" w:lineRule="auto"/>
              <w:jc w:val="center"/>
              <w:rPr>
                <w:rFonts w:ascii="Arial" w:eastAsia="Arial" w:hAnsi="Arial" w:cs="Arial"/>
                <w:sz w:val="18"/>
                <w:szCs w:val="18"/>
              </w:rPr>
            </w:pPr>
            <w:r>
              <w:rPr>
                <w:rFonts w:ascii="Arial" w:eastAsia="Arial" w:hAnsi="Arial" w:cs="Arial"/>
                <w:sz w:val="18"/>
                <w:szCs w:val="18"/>
              </w:rPr>
              <w:t>BAJA</w:t>
            </w:r>
          </w:p>
        </w:tc>
      </w:tr>
      <w:tr w:rsidR="002C338B" w14:paraId="75E20986" w14:textId="77777777" w:rsidTr="000647B1">
        <w:trPr>
          <w:trHeight w:val="420"/>
        </w:trPr>
        <w:tc>
          <w:tcPr>
            <w:tcW w:w="1676" w:type="dxa"/>
            <w:shd w:val="clear" w:color="auto" w:fill="70AD47"/>
            <w:vAlign w:val="center"/>
          </w:tcPr>
          <w:p w14:paraId="0686563E" w14:textId="77777777" w:rsidR="002C338B" w:rsidRDefault="004A0B06" w:rsidP="000647B1">
            <w:pPr>
              <w:spacing w:after="0" w:line="240" w:lineRule="auto"/>
              <w:rPr>
                <w:rFonts w:ascii="Arial" w:eastAsia="Arial" w:hAnsi="Arial" w:cs="Arial"/>
                <w:sz w:val="18"/>
                <w:szCs w:val="18"/>
              </w:rPr>
            </w:pPr>
            <w:r>
              <w:rPr>
                <w:rFonts w:ascii="Arial" w:eastAsia="Arial" w:hAnsi="Arial" w:cs="Arial"/>
                <w:b/>
                <w:sz w:val="18"/>
                <w:szCs w:val="18"/>
              </w:rPr>
              <w:t>Inundación estructural</w:t>
            </w:r>
          </w:p>
        </w:tc>
        <w:tc>
          <w:tcPr>
            <w:tcW w:w="984" w:type="dxa"/>
            <w:shd w:val="clear" w:color="auto" w:fill="FFFFFF"/>
            <w:vAlign w:val="center"/>
          </w:tcPr>
          <w:p w14:paraId="6AA72F09"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c>
          <w:tcPr>
            <w:tcW w:w="1283" w:type="dxa"/>
            <w:shd w:val="clear" w:color="auto" w:fill="FFFFFF"/>
            <w:vAlign w:val="center"/>
          </w:tcPr>
          <w:p w14:paraId="2AC4540C"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30</w:t>
            </w:r>
          </w:p>
        </w:tc>
        <w:tc>
          <w:tcPr>
            <w:tcW w:w="1269" w:type="dxa"/>
            <w:shd w:val="clear" w:color="auto" w:fill="FFFFFF"/>
            <w:vAlign w:val="center"/>
          </w:tcPr>
          <w:p w14:paraId="48D919CA"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c>
          <w:tcPr>
            <w:tcW w:w="1133" w:type="dxa"/>
            <w:shd w:val="clear" w:color="auto" w:fill="FFFFFF"/>
            <w:vAlign w:val="center"/>
          </w:tcPr>
          <w:p w14:paraId="4BBF3485"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c>
          <w:tcPr>
            <w:tcW w:w="852" w:type="dxa"/>
            <w:shd w:val="clear" w:color="auto" w:fill="FFFFFF"/>
            <w:vAlign w:val="center"/>
          </w:tcPr>
          <w:p w14:paraId="014EBFDE"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18.7%</w:t>
            </w:r>
          </w:p>
        </w:tc>
        <w:tc>
          <w:tcPr>
            <w:tcW w:w="1699" w:type="dxa"/>
            <w:shd w:val="clear" w:color="auto" w:fill="92D050"/>
            <w:vAlign w:val="center"/>
          </w:tcPr>
          <w:p w14:paraId="45234A31" w14:textId="77777777" w:rsidR="002C338B" w:rsidRDefault="004A0B06" w:rsidP="000647B1">
            <w:pPr>
              <w:spacing w:after="0" w:line="240" w:lineRule="auto"/>
              <w:jc w:val="center"/>
              <w:rPr>
                <w:rFonts w:ascii="Arial" w:eastAsia="Arial" w:hAnsi="Arial" w:cs="Arial"/>
                <w:sz w:val="18"/>
                <w:szCs w:val="18"/>
              </w:rPr>
            </w:pPr>
            <w:r>
              <w:rPr>
                <w:rFonts w:ascii="Arial" w:eastAsia="Arial" w:hAnsi="Arial" w:cs="Arial"/>
                <w:sz w:val="18"/>
                <w:szCs w:val="18"/>
              </w:rPr>
              <w:t>BAJA</w:t>
            </w:r>
          </w:p>
        </w:tc>
      </w:tr>
      <w:tr w:rsidR="002C338B" w14:paraId="421B1A40" w14:textId="77777777" w:rsidTr="000647B1">
        <w:trPr>
          <w:trHeight w:val="620"/>
        </w:trPr>
        <w:tc>
          <w:tcPr>
            <w:tcW w:w="1676" w:type="dxa"/>
            <w:shd w:val="clear" w:color="auto" w:fill="70AD47"/>
            <w:vAlign w:val="center"/>
          </w:tcPr>
          <w:p w14:paraId="7B94492B" w14:textId="77777777" w:rsidR="002C338B" w:rsidRDefault="004A0B06" w:rsidP="000647B1">
            <w:pPr>
              <w:spacing w:after="0" w:line="240" w:lineRule="auto"/>
              <w:rPr>
                <w:rFonts w:ascii="Arial" w:eastAsia="Arial" w:hAnsi="Arial" w:cs="Arial"/>
                <w:sz w:val="18"/>
                <w:szCs w:val="18"/>
              </w:rPr>
            </w:pPr>
            <w:r>
              <w:rPr>
                <w:rFonts w:ascii="Arial" w:eastAsia="Arial" w:hAnsi="Arial" w:cs="Arial"/>
                <w:b/>
                <w:sz w:val="18"/>
                <w:szCs w:val="18"/>
              </w:rPr>
              <w:t>Fallas en sistemas y equipos</w:t>
            </w:r>
          </w:p>
        </w:tc>
        <w:tc>
          <w:tcPr>
            <w:tcW w:w="984" w:type="dxa"/>
            <w:shd w:val="clear" w:color="auto" w:fill="FFFFFF"/>
            <w:vAlign w:val="center"/>
          </w:tcPr>
          <w:p w14:paraId="02C8019E"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c>
          <w:tcPr>
            <w:tcW w:w="1283" w:type="dxa"/>
            <w:shd w:val="clear" w:color="auto" w:fill="FFFFFF"/>
            <w:vAlign w:val="center"/>
          </w:tcPr>
          <w:p w14:paraId="4DF2BBC7"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c>
          <w:tcPr>
            <w:tcW w:w="1269" w:type="dxa"/>
            <w:shd w:val="clear" w:color="auto" w:fill="FFFFFF"/>
            <w:vAlign w:val="center"/>
          </w:tcPr>
          <w:p w14:paraId="741A8FAB"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c>
          <w:tcPr>
            <w:tcW w:w="1133" w:type="dxa"/>
            <w:shd w:val="clear" w:color="auto" w:fill="FFFFFF"/>
            <w:vAlign w:val="center"/>
          </w:tcPr>
          <w:p w14:paraId="3A0683D0"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c>
          <w:tcPr>
            <w:tcW w:w="852" w:type="dxa"/>
            <w:shd w:val="clear" w:color="auto" w:fill="FFFFFF"/>
            <w:vAlign w:val="center"/>
          </w:tcPr>
          <w:p w14:paraId="26FBA399"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c>
          <w:tcPr>
            <w:tcW w:w="1699" w:type="dxa"/>
            <w:shd w:val="clear" w:color="auto" w:fill="92D050"/>
            <w:vAlign w:val="center"/>
          </w:tcPr>
          <w:p w14:paraId="1EBFE0AD" w14:textId="77777777" w:rsidR="002C338B" w:rsidRDefault="004A0B06" w:rsidP="000647B1">
            <w:pPr>
              <w:spacing w:after="0" w:line="240" w:lineRule="auto"/>
              <w:jc w:val="center"/>
              <w:rPr>
                <w:rFonts w:ascii="Arial" w:eastAsia="Arial" w:hAnsi="Arial" w:cs="Arial"/>
                <w:sz w:val="18"/>
                <w:szCs w:val="18"/>
              </w:rPr>
            </w:pPr>
            <w:r>
              <w:rPr>
                <w:rFonts w:ascii="Arial" w:eastAsia="Arial" w:hAnsi="Arial" w:cs="Arial"/>
                <w:sz w:val="18"/>
                <w:szCs w:val="18"/>
              </w:rPr>
              <w:t>BAJA</w:t>
            </w:r>
          </w:p>
        </w:tc>
      </w:tr>
      <w:tr w:rsidR="002C338B" w14:paraId="60B596AC" w14:textId="77777777" w:rsidTr="000647B1">
        <w:trPr>
          <w:trHeight w:val="620"/>
        </w:trPr>
        <w:tc>
          <w:tcPr>
            <w:tcW w:w="1676" w:type="dxa"/>
            <w:shd w:val="clear" w:color="auto" w:fill="70AD47"/>
            <w:vAlign w:val="center"/>
          </w:tcPr>
          <w:p w14:paraId="24CAD514" w14:textId="77777777" w:rsidR="002C338B" w:rsidRDefault="004A0B06" w:rsidP="000647B1">
            <w:pPr>
              <w:spacing w:after="0" w:line="240" w:lineRule="auto"/>
              <w:rPr>
                <w:rFonts w:ascii="Arial" w:eastAsia="Arial" w:hAnsi="Arial" w:cs="Arial"/>
                <w:sz w:val="18"/>
                <w:szCs w:val="18"/>
              </w:rPr>
            </w:pPr>
            <w:r>
              <w:rPr>
                <w:rFonts w:ascii="Arial" w:eastAsia="Arial" w:hAnsi="Arial" w:cs="Arial"/>
                <w:b/>
                <w:sz w:val="18"/>
                <w:szCs w:val="18"/>
              </w:rPr>
              <w:t>Accidentes de vehículos y personas</w:t>
            </w:r>
          </w:p>
        </w:tc>
        <w:tc>
          <w:tcPr>
            <w:tcW w:w="984" w:type="dxa"/>
            <w:shd w:val="clear" w:color="auto" w:fill="FFFFFF"/>
            <w:vAlign w:val="center"/>
          </w:tcPr>
          <w:p w14:paraId="145D3337"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c>
          <w:tcPr>
            <w:tcW w:w="1283" w:type="dxa"/>
            <w:shd w:val="clear" w:color="auto" w:fill="FFFFFF"/>
            <w:vAlign w:val="center"/>
          </w:tcPr>
          <w:p w14:paraId="56827B61"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c>
          <w:tcPr>
            <w:tcW w:w="1269" w:type="dxa"/>
            <w:shd w:val="clear" w:color="auto" w:fill="FFFFFF"/>
            <w:vAlign w:val="center"/>
          </w:tcPr>
          <w:p w14:paraId="66C40D21"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c>
          <w:tcPr>
            <w:tcW w:w="1133" w:type="dxa"/>
            <w:shd w:val="clear" w:color="auto" w:fill="FFFFFF"/>
            <w:vAlign w:val="center"/>
          </w:tcPr>
          <w:p w14:paraId="0A38A37A"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15</w:t>
            </w:r>
          </w:p>
        </w:tc>
        <w:tc>
          <w:tcPr>
            <w:tcW w:w="852" w:type="dxa"/>
            <w:shd w:val="clear" w:color="auto" w:fill="FFFFFF"/>
            <w:vAlign w:val="center"/>
          </w:tcPr>
          <w:p w14:paraId="39E435CB"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26.2%</w:t>
            </w:r>
          </w:p>
        </w:tc>
        <w:tc>
          <w:tcPr>
            <w:tcW w:w="1699" w:type="dxa"/>
            <w:shd w:val="clear" w:color="auto" w:fill="92D050"/>
            <w:vAlign w:val="center"/>
          </w:tcPr>
          <w:p w14:paraId="02F0889D" w14:textId="77777777" w:rsidR="002C338B" w:rsidRDefault="004A0B06" w:rsidP="000647B1">
            <w:pPr>
              <w:spacing w:after="0" w:line="240" w:lineRule="auto"/>
              <w:jc w:val="center"/>
              <w:rPr>
                <w:rFonts w:ascii="Arial" w:eastAsia="Arial" w:hAnsi="Arial" w:cs="Arial"/>
                <w:sz w:val="18"/>
                <w:szCs w:val="18"/>
              </w:rPr>
            </w:pPr>
            <w:r>
              <w:rPr>
                <w:rFonts w:ascii="Arial" w:eastAsia="Arial" w:hAnsi="Arial" w:cs="Arial"/>
                <w:sz w:val="18"/>
                <w:szCs w:val="18"/>
              </w:rPr>
              <w:t>BAJA</w:t>
            </w:r>
          </w:p>
        </w:tc>
      </w:tr>
      <w:tr w:rsidR="002C338B" w14:paraId="6E7C1C3F" w14:textId="77777777" w:rsidTr="000647B1">
        <w:trPr>
          <w:trHeight w:val="420"/>
        </w:trPr>
        <w:tc>
          <w:tcPr>
            <w:tcW w:w="1676" w:type="dxa"/>
            <w:shd w:val="clear" w:color="auto" w:fill="70AD47"/>
            <w:vAlign w:val="center"/>
          </w:tcPr>
          <w:p w14:paraId="316221B3" w14:textId="77777777" w:rsidR="002C338B" w:rsidRDefault="004A0B06" w:rsidP="000647B1">
            <w:pPr>
              <w:spacing w:after="0" w:line="240" w:lineRule="auto"/>
              <w:rPr>
                <w:rFonts w:ascii="Arial" w:eastAsia="Arial" w:hAnsi="Arial" w:cs="Arial"/>
                <w:sz w:val="18"/>
                <w:szCs w:val="18"/>
              </w:rPr>
            </w:pPr>
            <w:r>
              <w:rPr>
                <w:rFonts w:ascii="Arial" w:eastAsia="Arial" w:hAnsi="Arial" w:cs="Arial"/>
                <w:b/>
                <w:sz w:val="18"/>
                <w:szCs w:val="18"/>
              </w:rPr>
              <w:t>Explosiones, atentados, etc.</w:t>
            </w:r>
          </w:p>
        </w:tc>
        <w:tc>
          <w:tcPr>
            <w:tcW w:w="984" w:type="dxa"/>
            <w:shd w:val="clear" w:color="auto" w:fill="FFFFFF"/>
            <w:vAlign w:val="center"/>
          </w:tcPr>
          <w:p w14:paraId="1CB39903"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c>
          <w:tcPr>
            <w:tcW w:w="1283" w:type="dxa"/>
            <w:shd w:val="clear" w:color="auto" w:fill="FFFFFF"/>
            <w:vAlign w:val="center"/>
          </w:tcPr>
          <w:p w14:paraId="3101B86B"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c>
          <w:tcPr>
            <w:tcW w:w="1269" w:type="dxa"/>
            <w:shd w:val="clear" w:color="auto" w:fill="FFFFFF"/>
            <w:vAlign w:val="center"/>
          </w:tcPr>
          <w:p w14:paraId="2A0CC0C8"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c>
          <w:tcPr>
            <w:tcW w:w="1133" w:type="dxa"/>
            <w:shd w:val="clear" w:color="auto" w:fill="FFFFFF"/>
            <w:vAlign w:val="center"/>
          </w:tcPr>
          <w:p w14:paraId="464C7F50"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c>
          <w:tcPr>
            <w:tcW w:w="852" w:type="dxa"/>
            <w:shd w:val="clear" w:color="auto" w:fill="FFFFFF"/>
            <w:vAlign w:val="center"/>
          </w:tcPr>
          <w:p w14:paraId="7FBD04EA" w14:textId="77777777" w:rsidR="002C338B" w:rsidRPr="000647B1" w:rsidRDefault="004A0B06" w:rsidP="000647B1">
            <w:pPr>
              <w:spacing w:after="0" w:line="240" w:lineRule="auto"/>
              <w:jc w:val="center"/>
              <w:rPr>
                <w:rFonts w:ascii="Arial" w:eastAsia="Arial" w:hAnsi="Arial" w:cs="Arial"/>
                <w:sz w:val="18"/>
                <w:szCs w:val="18"/>
                <w:highlight w:val="yellow"/>
              </w:rPr>
            </w:pPr>
            <w:r w:rsidRPr="000647B1">
              <w:rPr>
                <w:rFonts w:ascii="Arial" w:eastAsia="Arial" w:hAnsi="Arial" w:cs="Arial"/>
                <w:sz w:val="18"/>
                <w:szCs w:val="18"/>
                <w:highlight w:val="yellow"/>
              </w:rPr>
              <w:t>60%</w:t>
            </w:r>
          </w:p>
        </w:tc>
        <w:tc>
          <w:tcPr>
            <w:tcW w:w="1699" w:type="dxa"/>
            <w:shd w:val="clear" w:color="auto" w:fill="FF0000"/>
            <w:vAlign w:val="center"/>
          </w:tcPr>
          <w:p w14:paraId="11727195" w14:textId="77777777" w:rsidR="002C338B" w:rsidRDefault="004A0B06" w:rsidP="000647B1">
            <w:pPr>
              <w:spacing w:after="0" w:line="240" w:lineRule="auto"/>
              <w:jc w:val="center"/>
              <w:rPr>
                <w:rFonts w:ascii="Arial" w:eastAsia="Arial" w:hAnsi="Arial" w:cs="Arial"/>
                <w:sz w:val="18"/>
                <w:szCs w:val="18"/>
              </w:rPr>
            </w:pPr>
            <w:r>
              <w:rPr>
                <w:rFonts w:ascii="Arial" w:eastAsia="Arial" w:hAnsi="Arial" w:cs="Arial"/>
                <w:sz w:val="18"/>
                <w:szCs w:val="18"/>
                <w:highlight w:val="red"/>
              </w:rPr>
              <w:t>ALTA</w:t>
            </w:r>
          </w:p>
        </w:tc>
      </w:tr>
    </w:tbl>
    <w:p w14:paraId="2A5482CA" w14:textId="77777777" w:rsidR="002C338B" w:rsidRDefault="002C338B">
      <w:pPr>
        <w:spacing w:after="0" w:line="240" w:lineRule="auto"/>
        <w:jc w:val="both"/>
        <w:rPr>
          <w:rFonts w:ascii="Arial" w:eastAsia="Arial" w:hAnsi="Arial" w:cs="Arial"/>
          <w:sz w:val="24"/>
          <w:szCs w:val="24"/>
        </w:rPr>
      </w:pPr>
    </w:p>
    <w:p w14:paraId="072A5A6D" w14:textId="22D7F722"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Como se observa en la ev</w:t>
      </w:r>
      <w:r w:rsidR="000647B1">
        <w:rPr>
          <w:rFonts w:ascii="Arial" w:eastAsia="Arial" w:hAnsi="Arial" w:cs="Arial"/>
          <w:sz w:val="24"/>
          <w:szCs w:val="24"/>
        </w:rPr>
        <w:t>aluación de la amenaza, Tabla 8</w:t>
      </w:r>
      <w:r>
        <w:rPr>
          <w:rFonts w:ascii="Arial" w:eastAsia="Arial" w:hAnsi="Arial" w:cs="Arial"/>
          <w:sz w:val="24"/>
          <w:szCs w:val="24"/>
        </w:rPr>
        <w:t xml:space="preserve">, la </w:t>
      </w:r>
      <w:r w:rsidR="000647B1" w:rsidRPr="00320F64">
        <w:rPr>
          <w:rFonts w:ascii="Arial" w:hAnsi="Arial" w:cs="Arial"/>
          <w:b/>
          <w:highlight w:val="yellow"/>
        </w:rPr>
        <w:t>“</w:t>
      </w:r>
      <w:r w:rsidR="00184388">
        <w:rPr>
          <w:rFonts w:ascii="Arial" w:hAnsi="Arial" w:cs="Arial"/>
          <w:b/>
          <w:i/>
          <w:highlight w:val="yellow"/>
        </w:rPr>
        <w:t>EMPRESA XXXX</w:t>
      </w:r>
      <w:r w:rsidR="000647B1" w:rsidRPr="00320F64">
        <w:rPr>
          <w:rFonts w:ascii="Arial" w:hAnsi="Arial" w:cs="Arial"/>
          <w:b/>
          <w:i/>
          <w:highlight w:val="yellow"/>
        </w:rPr>
        <w:t>”</w:t>
      </w:r>
      <w:r w:rsidR="000647B1">
        <w:rPr>
          <w:rFonts w:ascii="Arial" w:hAnsi="Arial" w:cs="Arial"/>
          <w:b/>
          <w:i/>
        </w:rPr>
        <w:t xml:space="preserve"> </w:t>
      </w:r>
      <w:r>
        <w:rPr>
          <w:rFonts w:ascii="Arial" w:eastAsia="Arial" w:hAnsi="Arial" w:cs="Arial"/>
          <w:sz w:val="24"/>
          <w:szCs w:val="24"/>
        </w:rPr>
        <w:t>presenta los siguientes niveles de vulnerabilidad en cada uno de los tipos de emergencia:</w:t>
      </w:r>
    </w:p>
    <w:p w14:paraId="7EDBAF4E" w14:textId="77777777" w:rsidR="002C338B" w:rsidRDefault="002C338B">
      <w:pPr>
        <w:spacing w:after="0" w:line="240" w:lineRule="auto"/>
        <w:jc w:val="both"/>
        <w:rPr>
          <w:rFonts w:ascii="Arial" w:eastAsia="Arial" w:hAnsi="Arial" w:cs="Arial"/>
          <w:sz w:val="24"/>
          <w:szCs w:val="24"/>
        </w:rPr>
      </w:pPr>
    </w:p>
    <w:p w14:paraId="4CE14DE1" w14:textId="77777777" w:rsidR="002C338B" w:rsidRDefault="004A0B06">
      <w:pPr>
        <w:spacing w:after="0" w:line="240" w:lineRule="auto"/>
        <w:jc w:val="both"/>
        <w:rPr>
          <w:rFonts w:ascii="Arial" w:eastAsia="Arial" w:hAnsi="Arial" w:cs="Arial"/>
          <w:sz w:val="24"/>
          <w:szCs w:val="24"/>
        </w:rPr>
      </w:pPr>
      <w:r w:rsidRPr="000647B1">
        <w:rPr>
          <w:rFonts w:ascii="Arial" w:eastAsia="Arial" w:hAnsi="Arial" w:cs="Arial"/>
          <w:sz w:val="24"/>
          <w:szCs w:val="24"/>
          <w:highlight w:val="yellow"/>
        </w:rPr>
        <w:t>ALTA:</w:t>
      </w:r>
      <w:r>
        <w:rPr>
          <w:rFonts w:ascii="Arial" w:eastAsia="Arial" w:hAnsi="Arial" w:cs="Arial"/>
          <w:sz w:val="24"/>
          <w:szCs w:val="24"/>
        </w:rPr>
        <w:t xml:space="preserve"> </w:t>
      </w:r>
      <w:r>
        <w:rPr>
          <w:rFonts w:ascii="Arial" w:eastAsia="Arial" w:hAnsi="Arial" w:cs="Arial"/>
          <w:sz w:val="24"/>
          <w:szCs w:val="24"/>
        </w:rPr>
        <w:tab/>
        <w:t>Movimiento Sísmico, Explosiones y atentados</w:t>
      </w:r>
    </w:p>
    <w:p w14:paraId="7A758508" w14:textId="77777777" w:rsidR="002C338B" w:rsidRDefault="002C338B">
      <w:pPr>
        <w:spacing w:after="0" w:line="240" w:lineRule="auto"/>
        <w:jc w:val="both"/>
        <w:rPr>
          <w:rFonts w:ascii="Arial" w:eastAsia="Arial" w:hAnsi="Arial" w:cs="Arial"/>
          <w:sz w:val="24"/>
          <w:szCs w:val="24"/>
        </w:rPr>
      </w:pPr>
    </w:p>
    <w:p w14:paraId="097D6B03" w14:textId="77777777" w:rsidR="002C338B" w:rsidRDefault="004A0B06">
      <w:pPr>
        <w:spacing w:after="0" w:line="240" w:lineRule="auto"/>
        <w:jc w:val="both"/>
        <w:rPr>
          <w:rFonts w:ascii="Arial" w:eastAsia="Arial" w:hAnsi="Arial" w:cs="Arial"/>
          <w:sz w:val="24"/>
          <w:szCs w:val="24"/>
        </w:rPr>
      </w:pPr>
      <w:r w:rsidRPr="000647B1">
        <w:rPr>
          <w:rFonts w:ascii="Arial" w:eastAsia="Arial" w:hAnsi="Arial" w:cs="Arial"/>
          <w:sz w:val="24"/>
          <w:szCs w:val="24"/>
          <w:highlight w:val="yellow"/>
        </w:rPr>
        <w:t>MEDIA</w:t>
      </w:r>
      <w:r>
        <w:rPr>
          <w:rFonts w:ascii="Arial" w:eastAsia="Arial" w:hAnsi="Arial" w:cs="Arial"/>
          <w:sz w:val="24"/>
          <w:szCs w:val="24"/>
        </w:rPr>
        <w:t xml:space="preserve">: </w:t>
      </w:r>
      <w:r>
        <w:rPr>
          <w:rFonts w:ascii="Arial" w:eastAsia="Arial" w:hAnsi="Arial" w:cs="Arial"/>
          <w:sz w:val="24"/>
          <w:szCs w:val="24"/>
        </w:rPr>
        <w:tab/>
        <w:t>Evento atmosférico, Incendio</w:t>
      </w:r>
    </w:p>
    <w:p w14:paraId="2B7F032B" w14:textId="77777777" w:rsidR="002C338B" w:rsidRDefault="002C338B">
      <w:pPr>
        <w:spacing w:after="0" w:line="240" w:lineRule="auto"/>
        <w:jc w:val="both"/>
        <w:rPr>
          <w:rFonts w:ascii="Arial" w:eastAsia="Arial" w:hAnsi="Arial" w:cs="Arial"/>
          <w:sz w:val="24"/>
          <w:szCs w:val="24"/>
        </w:rPr>
      </w:pPr>
    </w:p>
    <w:p w14:paraId="42A9617C" w14:textId="77777777" w:rsidR="002C338B" w:rsidRDefault="004A0B06" w:rsidP="000647B1">
      <w:pPr>
        <w:spacing w:after="0" w:line="240" w:lineRule="auto"/>
        <w:ind w:left="1410" w:hanging="1410"/>
        <w:jc w:val="both"/>
        <w:rPr>
          <w:rFonts w:ascii="Arial" w:eastAsia="Arial" w:hAnsi="Arial" w:cs="Arial"/>
          <w:sz w:val="24"/>
          <w:szCs w:val="24"/>
        </w:rPr>
      </w:pPr>
      <w:r w:rsidRPr="000647B1">
        <w:rPr>
          <w:rFonts w:ascii="Arial" w:eastAsia="Arial" w:hAnsi="Arial" w:cs="Arial"/>
          <w:sz w:val="24"/>
          <w:szCs w:val="24"/>
          <w:highlight w:val="yellow"/>
        </w:rPr>
        <w:t>BAJA</w:t>
      </w:r>
      <w:r>
        <w:rPr>
          <w:rFonts w:ascii="Arial" w:eastAsia="Arial" w:hAnsi="Arial" w:cs="Arial"/>
          <w:sz w:val="24"/>
          <w:szCs w:val="24"/>
        </w:rPr>
        <w:t xml:space="preserve">: </w:t>
      </w:r>
      <w:r>
        <w:rPr>
          <w:rFonts w:ascii="Arial" w:eastAsia="Arial" w:hAnsi="Arial" w:cs="Arial"/>
          <w:sz w:val="24"/>
          <w:szCs w:val="24"/>
        </w:rPr>
        <w:tab/>
        <w:t>Perdida por contención, Inundación estructural, Fallas en sistemas y equipos y Accidentes de vehículos</w:t>
      </w:r>
      <w:r w:rsidR="000647B1">
        <w:rPr>
          <w:rFonts w:ascii="Arial" w:eastAsia="Arial" w:hAnsi="Arial" w:cs="Arial"/>
          <w:sz w:val="24"/>
          <w:szCs w:val="24"/>
        </w:rPr>
        <w:t>.</w:t>
      </w:r>
    </w:p>
    <w:p w14:paraId="770DBC38" w14:textId="77777777" w:rsidR="002C338B" w:rsidRPr="000647B1" w:rsidRDefault="004A0B06" w:rsidP="002C08E1">
      <w:pPr>
        <w:pStyle w:val="Prrafodelista"/>
        <w:keepNext/>
        <w:numPr>
          <w:ilvl w:val="0"/>
          <w:numId w:val="42"/>
        </w:numPr>
        <w:tabs>
          <w:tab w:val="left" w:pos="567"/>
        </w:tabs>
        <w:spacing w:before="240" w:after="60"/>
        <w:jc w:val="center"/>
        <w:outlineLvl w:val="0"/>
        <w:rPr>
          <w:b/>
        </w:rPr>
      </w:pPr>
      <w:bookmarkStart w:id="102" w:name="_1rvwp1q" w:colFirst="0" w:colLast="0"/>
      <w:bookmarkStart w:id="103" w:name="_Toc490179727"/>
      <w:bookmarkEnd w:id="102"/>
      <w:r w:rsidRPr="000647B1">
        <w:rPr>
          <w:rFonts w:ascii="Arial" w:eastAsia="Arial" w:hAnsi="Arial" w:cs="Arial"/>
          <w:b/>
          <w:sz w:val="24"/>
          <w:szCs w:val="24"/>
        </w:rPr>
        <w:lastRenderedPageBreak/>
        <w:t>ORGANIZACIÓN PARA ATENDER LA EMERGENCIA</w:t>
      </w:r>
      <w:bookmarkEnd w:id="103"/>
    </w:p>
    <w:p w14:paraId="64FA98F1" w14:textId="77777777" w:rsidR="002C338B" w:rsidRDefault="002C338B">
      <w:pPr>
        <w:spacing w:after="0" w:line="240" w:lineRule="auto"/>
        <w:ind w:firstLine="708"/>
        <w:rPr>
          <w:sz w:val="24"/>
          <w:szCs w:val="24"/>
        </w:rPr>
      </w:pPr>
      <w:bookmarkStart w:id="104" w:name="_4bvk7pj" w:colFirst="0" w:colLast="0"/>
      <w:bookmarkEnd w:id="104"/>
    </w:p>
    <w:p w14:paraId="7CCA4544" w14:textId="77777777" w:rsidR="000647B1" w:rsidRDefault="000647B1">
      <w:pPr>
        <w:spacing w:after="0" w:line="240" w:lineRule="auto"/>
        <w:ind w:firstLine="708"/>
        <w:rPr>
          <w:sz w:val="24"/>
          <w:szCs w:val="24"/>
        </w:rPr>
      </w:pPr>
    </w:p>
    <w:p w14:paraId="76D03B3C" w14:textId="77777777" w:rsidR="000647B1" w:rsidRPr="000647B1" w:rsidRDefault="000647B1" w:rsidP="002C08E1">
      <w:pPr>
        <w:pStyle w:val="Prrafodelista"/>
        <w:keepNext/>
        <w:numPr>
          <w:ilvl w:val="0"/>
          <w:numId w:val="43"/>
        </w:numPr>
        <w:spacing w:after="0" w:line="240" w:lineRule="auto"/>
        <w:jc w:val="both"/>
        <w:rPr>
          <w:rFonts w:ascii="Arial" w:eastAsia="Arial" w:hAnsi="Arial" w:cs="Arial"/>
          <w:b/>
          <w:vanish/>
          <w:sz w:val="24"/>
          <w:szCs w:val="24"/>
        </w:rPr>
      </w:pPr>
    </w:p>
    <w:p w14:paraId="2D7D5E9D" w14:textId="77777777" w:rsidR="000647B1" w:rsidRPr="000647B1" w:rsidRDefault="000647B1" w:rsidP="002C08E1">
      <w:pPr>
        <w:pStyle w:val="Prrafodelista"/>
        <w:keepNext/>
        <w:numPr>
          <w:ilvl w:val="0"/>
          <w:numId w:val="43"/>
        </w:numPr>
        <w:spacing w:after="0" w:line="240" w:lineRule="auto"/>
        <w:jc w:val="both"/>
        <w:rPr>
          <w:rFonts w:ascii="Arial" w:eastAsia="Arial" w:hAnsi="Arial" w:cs="Arial"/>
          <w:b/>
          <w:vanish/>
          <w:sz w:val="24"/>
          <w:szCs w:val="24"/>
        </w:rPr>
      </w:pPr>
    </w:p>
    <w:p w14:paraId="3DA38394" w14:textId="77777777" w:rsidR="000647B1" w:rsidRPr="000647B1" w:rsidRDefault="000647B1" w:rsidP="002C08E1">
      <w:pPr>
        <w:pStyle w:val="Prrafodelista"/>
        <w:keepNext/>
        <w:numPr>
          <w:ilvl w:val="0"/>
          <w:numId w:val="43"/>
        </w:numPr>
        <w:spacing w:after="0" w:line="240" w:lineRule="auto"/>
        <w:jc w:val="both"/>
        <w:rPr>
          <w:rFonts w:ascii="Arial" w:eastAsia="Arial" w:hAnsi="Arial" w:cs="Arial"/>
          <w:b/>
          <w:vanish/>
          <w:sz w:val="24"/>
          <w:szCs w:val="24"/>
        </w:rPr>
      </w:pPr>
    </w:p>
    <w:p w14:paraId="44FB96BD" w14:textId="77777777" w:rsidR="000647B1" w:rsidRPr="000647B1" w:rsidRDefault="000647B1" w:rsidP="002C08E1">
      <w:pPr>
        <w:pStyle w:val="Prrafodelista"/>
        <w:keepNext/>
        <w:numPr>
          <w:ilvl w:val="0"/>
          <w:numId w:val="43"/>
        </w:numPr>
        <w:spacing w:after="0" w:line="240" w:lineRule="auto"/>
        <w:jc w:val="both"/>
        <w:rPr>
          <w:rFonts w:ascii="Arial" w:eastAsia="Arial" w:hAnsi="Arial" w:cs="Arial"/>
          <w:b/>
          <w:vanish/>
          <w:sz w:val="24"/>
          <w:szCs w:val="24"/>
        </w:rPr>
      </w:pPr>
    </w:p>
    <w:p w14:paraId="02D29F90" w14:textId="77777777" w:rsidR="000647B1" w:rsidRPr="000647B1" w:rsidRDefault="000647B1" w:rsidP="002C08E1">
      <w:pPr>
        <w:pStyle w:val="Prrafodelista"/>
        <w:keepNext/>
        <w:numPr>
          <w:ilvl w:val="0"/>
          <w:numId w:val="43"/>
        </w:numPr>
        <w:spacing w:after="0" w:line="240" w:lineRule="auto"/>
        <w:jc w:val="both"/>
        <w:rPr>
          <w:rFonts w:ascii="Arial" w:eastAsia="Arial" w:hAnsi="Arial" w:cs="Arial"/>
          <w:b/>
          <w:vanish/>
          <w:sz w:val="24"/>
          <w:szCs w:val="24"/>
        </w:rPr>
      </w:pPr>
    </w:p>
    <w:p w14:paraId="6540150D" w14:textId="77777777" w:rsidR="000647B1" w:rsidRPr="000647B1" w:rsidRDefault="000647B1" w:rsidP="002C08E1">
      <w:pPr>
        <w:pStyle w:val="Prrafodelista"/>
        <w:keepNext/>
        <w:numPr>
          <w:ilvl w:val="0"/>
          <w:numId w:val="43"/>
        </w:numPr>
        <w:spacing w:after="0" w:line="240" w:lineRule="auto"/>
        <w:jc w:val="both"/>
        <w:rPr>
          <w:rFonts w:ascii="Arial" w:eastAsia="Arial" w:hAnsi="Arial" w:cs="Arial"/>
          <w:b/>
          <w:vanish/>
          <w:sz w:val="24"/>
          <w:szCs w:val="24"/>
        </w:rPr>
      </w:pPr>
    </w:p>
    <w:p w14:paraId="66748756" w14:textId="77777777" w:rsidR="000647B1" w:rsidRPr="000647B1" w:rsidRDefault="000647B1" w:rsidP="002C08E1">
      <w:pPr>
        <w:pStyle w:val="Prrafodelista"/>
        <w:keepNext/>
        <w:numPr>
          <w:ilvl w:val="0"/>
          <w:numId w:val="43"/>
        </w:numPr>
        <w:spacing w:after="0" w:line="240" w:lineRule="auto"/>
        <w:jc w:val="both"/>
        <w:rPr>
          <w:rFonts w:ascii="Arial" w:eastAsia="Arial" w:hAnsi="Arial" w:cs="Arial"/>
          <w:b/>
          <w:vanish/>
          <w:sz w:val="24"/>
          <w:szCs w:val="24"/>
        </w:rPr>
      </w:pPr>
    </w:p>
    <w:p w14:paraId="1F78E980" w14:textId="77777777" w:rsidR="000647B1" w:rsidRPr="000647B1" w:rsidRDefault="000647B1" w:rsidP="002C08E1">
      <w:pPr>
        <w:pStyle w:val="Prrafodelista"/>
        <w:keepNext/>
        <w:numPr>
          <w:ilvl w:val="0"/>
          <w:numId w:val="43"/>
        </w:numPr>
        <w:spacing w:after="0" w:line="240" w:lineRule="auto"/>
        <w:jc w:val="both"/>
        <w:rPr>
          <w:rFonts w:ascii="Arial" w:eastAsia="Arial" w:hAnsi="Arial" w:cs="Arial"/>
          <w:b/>
          <w:vanish/>
          <w:sz w:val="24"/>
          <w:szCs w:val="24"/>
        </w:rPr>
      </w:pPr>
    </w:p>
    <w:p w14:paraId="7CA2A59E" w14:textId="77777777" w:rsidR="000647B1" w:rsidRPr="000647B1" w:rsidRDefault="000647B1" w:rsidP="002C08E1">
      <w:pPr>
        <w:pStyle w:val="Prrafodelista"/>
        <w:keepNext/>
        <w:numPr>
          <w:ilvl w:val="0"/>
          <w:numId w:val="43"/>
        </w:numPr>
        <w:spacing w:after="0" w:line="240" w:lineRule="auto"/>
        <w:jc w:val="both"/>
        <w:rPr>
          <w:rFonts w:ascii="Arial" w:eastAsia="Arial" w:hAnsi="Arial" w:cs="Arial"/>
          <w:b/>
          <w:vanish/>
          <w:sz w:val="24"/>
          <w:szCs w:val="24"/>
        </w:rPr>
      </w:pPr>
    </w:p>
    <w:p w14:paraId="06B8A19A" w14:textId="77777777" w:rsidR="000647B1" w:rsidRPr="000647B1" w:rsidRDefault="000647B1" w:rsidP="002C08E1">
      <w:pPr>
        <w:pStyle w:val="Prrafodelista"/>
        <w:keepNext/>
        <w:numPr>
          <w:ilvl w:val="0"/>
          <w:numId w:val="43"/>
        </w:numPr>
        <w:spacing w:after="0" w:line="240" w:lineRule="auto"/>
        <w:jc w:val="both"/>
        <w:rPr>
          <w:rFonts w:ascii="Arial" w:eastAsia="Arial" w:hAnsi="Arial" w:cs="Arial"/>
          <w:b/>
          <w:vanish/>
          <w:sz w:val="24"/>
          <w:szCs w:val="24"/>
        </w:rPr>
      </w:pPr>
    </w:p>
    <w:p w14:paraId="741C4684" w14:textId="77777777" w:rsidR="000647B1" w:rsidRPr="000647B1" w:rsidRDefault="000647B1" w:rsidP="002C08E1">
      <w:pPr>
        <w:pStyle w:val="Prrafodelista"/>
        <w:keepNext/>
        <w:numPr>
          <w:ilvl w:val="0"/>
          <w:numId w:val="43"/>
        </w:numPr>
        <w:spacing w:after="0" w:line="240" w:lineRule="auto"/>
        <w:jc w:val="both"/>
        <w:rPr>
          <w:rFonts w:ascii="Arial" w:eastAsia="Arial" w:hAnsi="Arial" w:cs="Arial"/>
          <w:b/>
          <w:vanish/>
          <w:sz w:val="24"/>
          <w:szCs w:val="24"/>
        </w:rPr>
      </w:pPr>
    </w:p>
    <w:p w14:paraId="7BCA3148" w14:textId="77777777" w:rsidR="002C338B" w:rsidRPr="000647B1" w:rsidRDefault="004A0B06" w:rsidP="002C08E1">
      <w:pPr>
        <w:pStyle w:val="Prrafodelista"/>
        <w:keepNext/>
        <w:numPr>
          <w:ilvl w:val="1"/>
          <w:numId w:val="43"/>
        </w:numPr>
        <w:spacing w:after="0" w:line="240" w:lineRule="auto"/>
        <w:jc w:val="both"/>
        <w:outlineLvl w:val="1"/>
        <w:rPr>
          <w:rFonts w:ascii="Arial" w:eastAsia="Arial" w:hAnsi="Arial" w:cs="Arial"/>
          <w:b/>
          <w:sz w:val="24"/>
          <w:szCs w:val="24"/>
        </w:rPr>
      </w:pPr>
      <w:bookmarkStart w:id="105" w:name="_Toc490179728"/>
      <w:r w:rsidRPr="000647B1">
        <w:rPr>
          <w:rFonts w:ascii="Arial" w:eastAsia="Arial" w:hAnsi="Arial" w:cs="Arial"/>
          <w:b/>
          <w:sz w:val="24"/>
          <w:szCs w:val="24"/>
        </w:rPr>
        <w:t>SISTEMAS DE COMUNICACIÓN</w:t>
      </w:r>
      <w:bookmarkEnd w:id="105"/>
    </w:p>
    <w:p w14:paraId="16D196C3" w14:textId="77777777" w:rsidR="002C338B" w:rsidRDefault="002C338B">
      <w:pPr>
        <w:spacing w:after="0" w:line="240" w:lineRule="auto"/>
        <w:jc w:val="both"/>
        <w:rPr>
          <w:rFonts w:ascii="Arial" w:eastAsia="Arial" w:hAnsi="Arial" w:cs="Arial"/>
          <w:sz w:val="24"/>
          <w:szCs w:val="24"/>
        </w:rPr>
      </w:pPr>
    </w:p>
    <w:p w14:paraId="01917735" w14:textId="2B551D51"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Es importante que en todo momento se cuente con una adecuada comunicación, tanto a nivel interno como hacia el exterior; para tal fin, se hará uso de los equipos de comunicación dispuestos por la </w:t>
      </w:r>
      <w:r w:rsidR="000647B1" w:rsidRPr="00320F64">
        <w:rPr>
          <w:rFonts w:ascii="Arial" w:hAnsi="Arial" w:cs="Arial"/>
          <w:b/>
          <w:highlight w:val="yellow"/>
        </w:rPr>
        <w:t>“</w:t>
      </w:r>
      <w:r w:rsidR="00184388">
        <w:rPr>
          <w:rFonts w:ascii="Arial" w:hAnsi="Arial" w:cs="Arial"/>
          <w:b/>
          <w:i/>
          <w:highlight w:val="yellow"/>
        </w:rPr>
        <w:t>EMPRESA XXXX</w:t>
      </w:r>
      <w:r w:rsidR="000647B1" w:rsidRPr="00320F64">
        <w:rPr>
          <w:rFonts w:ascii="Arial" w:hAnsi="Arial" w:cs="Arial"/>
          <w:b/>
          <w:i/>
          <w:highlight w:val="yellow"/>
        </w:rPr>
        <w:t>”</w:t>
      </w:r>
      <w:r>
        <w:rPr>
          <w:rFonts w:ascii="Arial" w:eastAsia="Arial" w:hAnsi="Arial" w:cs="Arial"/>
          <w:sz w:val="24"/>
          <w:szCs w:val="24"/>
        </w:rPr>
        <w:t xml:space="preserve">. </w:t>
      </w:r>
    </w:p>
    <w:p w14:paraId="4496E0DB" w14:textId="77777777" w:rsidR="002C338B" w:rsidRDefault="002C338B">
      <w:pPr>
        <w:spacing w:after="0" w:line="240" w:lineRule="auto"/>
        <w:jc w:val="both"/>
        <w:rPr>
          <w:rFonts w:ascii="Arial" w:eastAsia="Arial" w:hAnsi="Arial" w:cs="Arial"/>
          <w:sz w:val="24"/>
          <w:szCs w:val="24"/>
        </w:rPr>
      </w:pPr>
    </w:p>
    <w:p w14:paraId="6B3CF8AA"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El Comandante de Brigada, mantend</w:t>
      </w:r>
      <w:r w:rsidR="000647B1">
        <w:rPr>
          <w:rFonts w:ascii="Arial" w:eastAsia="Arial" w:hAnsi="Arial" w:cs="Arial"/>
          <w:sz w:val="24"/>
          <w:szCs w:val="24"/>
        </w:rPr>
        <w:t xml:space="preserve">rá informado permanentemente a La directivas </w:t>
      </w:r>
      <w:r>
        <w:rPr>
          <w:rFonts w:ascii="Arial" w:eastAsia="Arial" w:hAnsi="Arial" w:cs="Arial"/>
          <w:sz w:val="24"/>
          <w:szCs w:val="24"/>
        </w:rPr>
        <w:t>sobre la evolución del evento y hará los requerimientos externos que se consideren necesarios para el manejo de la situación.</w:t>
      </w:r>
    </w:p>
    <w:p w14:paraId="1D1C8586" w14:textId="77777777" w:rsidR="002C338B" w:rsidRDefault="002C338B">
      <w:pPr>
        <w:spacing w:after="0" w:line="240" w:lineRule="auto"/>
        <w:jc w:val="both"/>
        <w:rPr>
          <w:rFonts w:ascii="Arial" w:eastAsia="Arial" w:hAnsi="Arial" w:cs="Arial"/>
          <w:sz w:val="24"/>
          <w:szCs w:val="24"/>
        </w:rPr>
      </w:pPr>
      <w:bookmarkStart w:id="106" w:name="_2r0uhxc" w:colFirst="0" w:colLast="0"/>
      <w:bookmarkEnd w:id="106"/>
    </w:p>
    <w:p w14:paraId="6A3B3194" w14:textId="77777777" w:rsidR="002C338B" w:rsidRPr="000647B1" w:rsidRDefault="004A0B06" w:rsidP="002C08E1">
      <w:pPr>
        <w:pStyle w:val="Prrafodelista"/>
        <w:keepNext/>
        <w:numPr>
          <w:ilvl w:val="2"/>
          <w:numId w:val="43"/>
        </w:numPr>
        <w:tabs>
          <w:tab w:val="left" w:pos="709"/>
        </w:tabs>
        <w:spacing w:after="0" w:line="240" w:lineRule="auto"/>
        <w:jc w:val="both"/>
        <w:outlineLvl w:val="2"/>
        <w:rPr>
          <w:rFonts w:ascii="Arial" w:eastAsia="Arial" w:hAnsi="Arial" w:cs="Arial"/>
          <w:b/>
          <w:sz w:val="24"/>
          <w:szCs w:val="24"/>
        </w:rPr>
      </w:pPr>
      <w:bookmarkStart w:id="107" w:name="_Toc490179729"/>
      <w:r w:rsidRPr="000647B1">
        <w:rPr>
          <w:rFonts w:ascii="Arial" w:eastAsia="Arial" w:hAnsi="Arial" w:cs="Arial"/>
          <w:b/>
          <w:sz w:val="24"/>
          <w:szCs w:val="24"/>
        </w:rPr>
        <w:t>Coordinación de Organismos de Socorro</w:t>
      </w:r>
      <w:bookmarkEnd w:id="107"/>
    </w:p>
    <w:p w14:paraId="7BE9FB0A" w14:textId="77777777" w:rsidR="002C338B" w:rsidRDefault="002C338B">
      <w:pPr>
        <w:spacing w:after="0" w:line="240" w:lineRule="auto"/>
        <w:jc w:val="both"/>
        <w:rPr>
          <w:rFonts w:ascii="Arial" w:eastAsia="Arial" w:hAnsi="Arial" w:cs="Arial"/>
          <w:sz w:val="24"/>
          <w:szCs w:val="24"/>
        </w:rPr>
      </w:pPr>
    </w:p>
    <w:p w14:paraId="5A50ADA3"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Una vez presentes en el sitio los organismos de socorro, el Comandante de Brigada debe ponerlos al tanto de la situación y participar en la planeación de las acciones a desarrollar.</w:t>
      </w:r>
    </w:p>
    <w:p w14:paraId="64221B8E" w14:textId="77777777" w:rsidR="002C338B" w:rsidRDefault="002C338B">
      <w:pPr>
        <w:spacing w:after="0" w:line="240" w:lineRule="auto"/>
        <w:jc w:val="both"/>
        <w:rPr>
          <w:rFonts w:ascii="Arial" w:eastAsia="Arial" w:hAnsi="Arial" w:cs="Arial"/>
          <w:sz w:val="24"/>
          <w:szCs w:val="24"/>
        </w:rPr>
      </w:pPr>
      <w:bookmarkStart w:id="108" w:name="_1664s55" w:colFirst="0" w:colLast="0"/>
      <w:bookmarkEnd w:id="108"/>
    </w:p>
    <w:p w14:paraId="0B881285" w14:textId="77777777" w:rsidR="000647B1" w:rsidRDefault="000647B1">
      <w:pPr>
        <w:spacing w:after="0" w:line="240" w:lineRule="auto"/>
        <w:jc w:val="both"/>
        <w:rPr>
          <w:rFonts w:ascii="Arial" w:eastAsia="Arial" w:hAnsi="Arial" w:cs="Arial"/>
          <w:sz w:val="24"/>
          <w:szCs w:val="24"/>
        </w:rPr>
      </w:pPr>
    </w:p>
    <w:p w14:paraId="7E3B3C6C" w14:textId="77777777" w:rsidR="002C338B" w:rsidRPr="000647B1" w:rsidRDefault="004A0B06" w:rsidP="002C08E1">
      <w:pPr>
        <w:pStyle w:val="Prrafodelista"/>
        <w:keepNext/>
        <w:numPr>
          <w:ilvl w:val="1"/>
          <w:numId w:val="43"/>
        </w:numPr>
        <w:spacing w:after="0" w:line="240" w:lineRule="auto"/>
        <w:jc w:val="both"/>
        <w:outlineLvl w:val="1"/>
        <w:rPr>
          <w:rFonts w:ascii="Arial" w:eastAsia="Arial" w:hAnsi="Arial" w:cs="Arial"/>
          <w:b/>
          <w:sz w:val="24"/>
          <w:szCs w:val="24"/>
        </w:rPr>
      </w:pPr>
      <w:bookmarkStart w:id="109" w:name="_Toc490179730"/>
      <w:r w:rsidRPr="000647B1">
        <w:rPr>
          <w:rFonts w:ascii="Arial" w:eastAsia="Arial" w:hAnsi="Arial" w:cs="Arial"/>
          <w:b/>
          <w:sz w:val="24"/>
          <w:szCs w:val="24"/>
        </w:rPr>
        <w:t>GRUPO OPERATIVO Y BRIGADA DE EMERGENCIA</w:t>
      </w:r>
      <w:bookmarkEnd w:id="109"/>
    </w:p>
    <w:p w14:paraId="4189FFB5" w14:textId="77777777" w:rsidR="002C338B" w:rsidRDefault="002C338B">
      <w:pPr>
        <w:spacing w:after="0" w:line="240" w:lineRule="auto"/>
        <w:jc w:val="both"/>
        <w:rPr>
          <w:rFonts w:ascii="Arial" w:eastAsia="Arial" w:hAnsi="Arial" w:cs="Arial"/>
          <w:sz w:val="24"/>
          <w:szCs w:val="24"/>
        </w:rPr>
      </w:pPr>
    </w:p>
    <w:p w14:paraId="6623A1FC"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Brigada de Emergencia es un grupo de personas voluntarias, capacitadas, entrenados y equipadas para identificar las condiciones de riesgo que puedan generar emergencias y desarrollar acciones de prevención de las mismas, preparación para actuar adecuadamente, mitigación de los efectos y atención de las emergencias en su etapa inicial. </w:t>
      </w:r>
    </w:p>
    <w:p w14:paraId="000A3B95" w14:textId="77777777" w:rsidR="002C338B" w:rsidRDefault="002C338B">
      <w:pPr>
        <w:spacing w:after="0" w:line="240" w:lineRule="auto"/>
        <w:jc w:val="both"/>
        <w:rPr>
          <w:rFonts w:ascii="Arial" w:eastAsia="Arial" w:hAnsi="Arial" w:cs="Arial"/>
          <w:sz w:val="24"/>
          <w:szCs w:val="24"/>
        </w:rPr>
      </w:pPr>
    </w:p>
    <w:p w14:paraId="239C8059"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La Brigada atiende, ante todo, labores de PREVENCIÓN de accidentes, CONTROL general de riesgos y, por último, si las circunstancias lo exigen deben ACTUAR en forma oportuna y eficaz en las emergencias que se presenten.</w:t>
      </w:r>
    </w:p>
    <w:p w14:paraId="45F4992B" w14:textId="77777777" w:rsidR="002C338B" w:rsidRDefault="002C338B">
      <w:pPr>
        <w:spacing w:after="0" w:line="240" w:lineRule="auto"/>
        <w:jc w:val="both"/>
        <w:rPr>
          <w:rFonts w:ascii="Arial" w:eastAsia="Arial" w:hAnsi="Arial" w:cs="Arial"/>
          <w:sz w:val="24"/>
          <w:szCs w:val="24"/>
        </w:rPr>
      </w:pPr>
    </w:p>
    <w:p w14:paraId="53A4EEFF"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Con el objetivo de dar respuesta durante los diferentes estadios de la emergencia, las medidas a desarrollar se encuen</w:t>
      </w:r>
      <w:r w:rsidR="00252FBA">
        <w:rPr>
          <w:rFonts w:ascii="Arial" w:eastAsia="Arial" w:hAnsi="Arial" w:cs="Arial"/>
          <w:sz w:val="24"/>
          <w:szCs w:val="24"/>
        </w:rPr>
        <w:t>tran clasificadas en la Tabla 9</w:t>
      </w:r>
      <w:r>
        <w:rPr>
          <w:rFonts w:ascii="Arial" w:eastAsia="Arial" w:hAnsi="Arial" w:cs="Arial"/>
          <w:sz w:val="24"/>
          <w:szCs w:val="24"/>
        </w:rPr>
        <w:t>.</w:t>
      </w:r>
    </w:p>
    <w:p w14:paraId="79718772" w14:textId="77777777" w:rsidR="002C338B" w:rsidRDefault="002C338B">
      <w:pPr>
        <w:spacing w:after="0" w:line="240" w:lineRule="auto"/>
        <w:jc w:val="both"/>
        <w:rPr>
          <w:rFonts w:ascii="Arial" w:eastAsia="Arial" w:hAnsi="Arial" w:cs="Arial"/>
          <w:sz w:val="24"/>
          <w:szCs w:val="24"/>
        </w:rPr>
      </w:pPr>
      <w:bookmarkStart w:id="110" w:name="_3q5sasy" w:colFirst="0" w:colLast="0"/>
      <w:bookmarkEnd w:id="110"/>
    </w:p>
    <w:p w14:paraId="13662650" w14:textId="77777777" w:rsidR="00252FBA" w:rsidRDefault="00252FBA">
      <w:pPr>
        <w:spacing w:after="0" w:line="240" w:lineRule="auto"/>
        <w:jc w:val="both"/>
        <w:rPr>
          <w:rFonts w:ascii="Arial" w:eastAsia="Arial" w:hAnsi="Arial" w:cs="Arial"/>
          <w:sz w:val="24"/>
          <w:szCs w:val="24"/>
        </w:rPr>
      </w:pPr>
    </w:p>
    <w:p w14:paraId="50D89551" w14:textId="77777777" w:rsidR="00252FBA" w:rsidRDefault="00252FBA">
      <w:pPr>
        <w:spacing w:after="0" w:line="240" w:lineRule="auto"/>
        <w:jc w:val="both"/>
        <w:rPr>
          <w:rFonts w:ascii="Arial" w:eastAsia="Arial" w:hAnsi="Arial" w:cs="Arial"/>
          <w:sz w:val="24"/>
          <w:szCs w:val="24"/>
        </w:rPr>
      </w:pPr>
    </w:p>
    <w:p w14:paraId="1FE51E7E" w14:textId="77777777" w:rsidR="00252FBA" w:rsidRDefault="00252FBA">
      <w:pPr>
        <w:spacing w:after="0" w:line="240" w:lineRule="auto"/>
        <w:jc w:val="both"/>
        <w:rPr>
          <w:rFonts w:ascii="Arial" w:eastAsia="Arial" w:hAnsi="Arial" w:cs="Arial"/>
          <w:sz w:val="24"/>
          <w:szCs w:val="24"/>
        </w:rPr>
      </w:pPr>
    </w:p>
    <w:p w14:paraId="33CF87FD" w14:textId="77777777" w:rsidR="00252FBA" w:rsidRDefault="00252FBA">
      <w:pPr>
        <w:spacing w:after="0" w:line="240" w:lineRule="auto"/>
        <w:jc w:val="both"/>
        <w:rPr>
          <w:rFonts w:ascii="Arial" w:eastAsia="Arial" w:hAnsi="Arial" w:cs="Arial"/>
          <w:sz w:val="24"/>
          <w:szCs w:val="24"/>
        </w:rPr>
      </w:pPr>
    </w:p>
    <w:p w14:paraId="3BA0C1F0" w14:textId="77777777" w:rsidR="002C338B" w:rsidRDefault="00252FBA">
      <w:pPr>
        <w:jc w:val="center"/>
        <w:rPr>
          <w:rFonts w:ascii="Arial" w:eastAsia="Arial" w:hAnsi="Arial" w:cs="Arial"/>
          <w:b/>
        </w:rPr>
      </w:pPr>
      <w:r>
        <w:rPr>
          <w:rFonts w:ascii="Arial" w:eastAsia="Arial" w:hAnsi="Arial" w:cs="Arial"/>
          <w:b/>
        </w:rPr>
        <w:t>Tabla 9</w:t>
      </w:r>
      <w:r w:rsidR="004A0B06">
        <w:rPr>
          <w:rFonts w:ascii="Arial" w:eastAsia="Arial" w:hAnsi="Arial" w:cs="Arial"/>
          <w:b/>
        </w:rPr>
        <w:t>. Medidas a tomar ante una emergencia</w:t>
      </w:r>
    </w:p>
    <w:tbl>
      <w:tblPr>
        <w:tblStyle w:val="aff0"/>
        <w:tblW w:w="83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0"/>
        <w:gridCol w:w="6006"/>
      </w:tblGrid>
      <w:tr w:rsidR="002C338B" w14:paraId="561DB2AD" w14:textId="77777777" w:rsidTr="00145100">
        <w:trPr>
          <w:trHeight w:val="540"/>
        </w:trPr>
        <w:tc>
          <w:tcPr>
            <w:tcW w:w="2390" w:type="dxa"/>
            <w:shd w:val="clear" w:color="auto" w:fill="F2F2F2" w:themeFill="background1" w:themeFillShade="F2"/>
            <w:vAlign w:val="center"/>
          </w:tcPr>
          <w:p w14:paraId="213CE38A"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lastRenderedPageBreak/>
              <w:t>Recomendaciones Preventivas (ANTES)</w:t>
            </w:r>
          </w:p>
        </w:tc>
        <w:tc>
          <w:tcPr>
            <w:tcW w:w="6006" w:type="dxa"/>
            <w:vAlign w:val="center"/>
          </w:tcPr>
          <w:p w14:paraId="37F1E652"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 xml:space="preserve">Son todas aquellas acciones que se deben realizar antes de suceder un evento o antes que lo generemos </w:t>
            </w:r>
          </w:p>
        </w:tc>
      </w:tr>
      <w:tr w:rsidR="002C338B" w14:paraId="5966DE95" w14:textId="77777777" w:rsidTr="00145100">
        <w:trPr>
          <w:trHeight w:val="800"/>
        </w:trPr>
        <w:tc>
          <w:tcPr>
            <w:tcW w:w="2390" w:type="dxa"/>
            <w:shd w:val="clear" w:color="auto" w:fill="F2F2F2" w:themeFill="background1" w:themeFillShade="F2"/>
            <w:vAlign w:val="center"/>
          </w:tcPr>
          <w:p w14:paraId="4C5C7D59"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Procedimientos Operativos (DURANTE)</w:t>
            </w:r>
          </w:p>
        </w:tc>
        <w:tc>
          <w:tcPr>
            <w:tcW w:w="6006" w:type="dxa"/>
            <w:vAlign w:val="center"/>
          </w:tcPr>
          <w:p w14:paraId="1341ABC2"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Son las medidas de atención de emergencias que especifican detalladamente las acciones que se deben realizar cuando se hace presente un fenómeno natural o antrópico</w:t>
            </w:r>
          </w:p>
        </w:tc>
      </w:tr>
      <w:tr w:rsidR="002C338B" w14:paraId="04D3B322" w14:textId="77777777" w:rsidTr="00145100">
        <w:trPr>
          <w:trHeight w:val="800"/>
        </w:trPr>
        <w:tc>
          <w:tcPr>
            <w:tcW w:w="2390" w:type="dxa"/>
            <w:shd w:val="clear" w:color="auto" w:fill="F2F2F2" w:themeFill="background1" w:themeFillShade="F2"/>
            <w:vAlign w:val="center"/>
          </w:tcPr>
          <w:p w14:paraId="5A75E14E"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Recomendaciones Post-Evento (DESPUÉS)</w:t>
            </w:r>
          </w:p>
        </w:tc>
        <w:tc>
          <w:tcPr>
            <w:tcW w:w="6006" w:type="dxa"/>
            <w:vAlign w:val="center"/>
          </w:tcPr>
          <w:p w14:paraId="77514BB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Son las labores de rehabilitación de líneas vitales y/o procesos de reconstrucción; adicionalmente se realizan medidas de reacondicionamiento, de acuerdo con los lineamientos establecidos</w:t>
            </w:r>
          </w:p>
        </w:tc>
      </w:tr>
    </w:tbl>
    <w:p w14:paraId="488BE39C" w14:textId="77777777" w:rsidR="002C338B" w:rsidRDefault="002C338B">
      <w:pPr>
        <w:spacing w:after="0" w:line="240" w:lineRule="auto"/>
        <w:jc w:val="both"/>
        <w:rPr>
          <w:rFonts w:ascii="Arial" w:eastAsia="Arial" w:hAnsi="Arial" w:cs="Arial"/>
          <w:sz w:val="24"/>
          <w:szCs w:val="24"/>
        </w:rPr>
      </w:pPr>
    </w:p>
    <w:p w14:paraId="39A7C3B8" w14:textId="272F594D"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Brigada de la </w:t>
      </w:r>
      <w:r w:rsidR="00252FBA" w:rsidRPr="00320F64">
        <w:rPr>
          <w:rFonts w:ascii="Arial" w:hAnsi="Arial" w:cs="Arial"/>
          <w:b/>
          <w:highlight w:val="yellow"/>
        </w:rPr>
        <w:t>“</w:t>
      </w:r>
      <w:r w:rsidR="00184388">
        <w:rPr>
          <w:rFonts w:ascii="Arial" w:hAnsi="Arial" w:cs="Arial"/>
          <w:b/>
          <w:i/>
          <w:highlight w:val="yellow"/>
        </w:rPr>
        <w:t>EMPRESA XXXX</w:t>
      </w:r>
      <w:r w:rsidR="00252FBA" w:rsidRPr="00320F64">
        <w:rPr>
          <w:rFonts w:ascii="Arial" w:hAnsi="Arial" w:cs="Arial"/>
          <w:b/>
          <w:i/>
          <w:highlight w:val="yellow"/>
        </w:rPr>
        <w:t>”</w:t>
      </w:r>
      <w:r>
        <w:rPr>
          <w:rFonts w:ascii="Arial" w:eastAsia="Arial" w:hAnsi="Arial" w:cs="Arial"/>
          <w:sz w:val="24"/>
          <w:szCs w:val="24"/>
        </w:rPr>
        <w:t>, está capacitada y preparada para ejecutar las actividade</w:t>
      </w:r>
      <w:r w:rsidR="00252FBA">
        <w:rPr>
          <w:rFonts w:ascii="Arial" w:eastAsia="Arial" w:hAnsi="Arial" w:cs="Arial"/>
          <w:sz w:val="24"/>
          <w:szCs w:val="24"/>
        </w:rPr>
        <w:t>s que se indican en la Tablas 10. Evacuación y Rescate; Tabla 11</w:t>
      </w:r>
      <w:r>
        <w:rPr>
          <w:rFonts w:ascii="Arial" w:eastAsia="Arial" w:hAnsi="Arial" w:cs="Arial"/>
          <w:sz w:val="24"/>
          <w:szCs w:val="24"/>
        </w:rPr>
        <w:t>. Prevención y Control de Emergencias o Eventos Conexos (Incendios, sis</w:t>
      </w:r>
      <w:r w:rsidR="00252FBA">
        <w:rPr>
          <w:rFonts w:ascii="Arial" w:eastAsia="Arial" w:hAnsi="Arial" w:cs="Arial"/>
          <w:sz w:val="24"/>
          <w:szCs w:val="24"/>
        </w:rPr>
        <w:t>mos, atentados, etc.) y Tabla 12</w:t>
      </w:r>
      <w:r>
        <w:rPr>
          <w:rFonts w:ascii="Arial" w:eastAsia="Arial" w:hAnsi="Arial" w:cs="Arial"/>
          <w:sz w:val="24"/>
          <w:szCs w:val="24"/>
        </w:rPr>
        <w:t>. Primeros Auxilios</w:t>
      </w:r>
    </w:p>
    <w:p w14:paraId="740C40D5" w14:textId="77777777" w:rsidR="002C338B" w:rsidRDefault="002C338B">
      <w:pPr>
        <w:spacing w:after="0" w:line="240" w:lineRule="auto"/>
        <w:jc w:val="both"/>
        <w:rPr>
          <w:rFonts w:ascii="Arial" w:eastAsia="Arial" w:hAnsi="Arial" w:cs="Arial"/>
          <w:sz w:val="24"/>
          <w:szCs w:val="24"/>
        </w:rPr>
      </w:pPr>
    </w:p>
    <w:p w14:paraId="1520272A" w14:textId="77777777" w:rsidR="002C338B" w:rsidRDefault="002C338B">
      <w:pPr>
        <w:spacing w:after="0" w:line="240" w:lineRule="auto"/>
        <w:jc w:val="both"/>
        <w:rPr>
          <w:rFonts w:ascii="Arial" w:eastAsia="Arial" w:hAnsi="Arial" w:cs="Arial"/>
          <w:sz w:val="24"/>
          <w:szCs w:val="24"/>
        </w:rPr>
      </w:pPr>
      <w:bookmarkStart w:id="111" w:name="_25b2l0r" w:colFirst="0" w:colLast="0"/>
      <w:bookmarkEnd w:id="111"/>
    </w:p>
    <w:p w14:paraId="0D8B2C6F" w14:textId="77777777" w:rsidR="002C338B" w:rsidRDefault="00252FBA">
      <w:pPr>
        <w:jc w:val="center"/>
        <w:rPr>
          <w:rFonts w:ascii="Arial" w:eastAsia="Arial" w:hAnsi="Arial" w:cs="Arial"/>
          <w:b/>
        </w:rPr>
      </w:pPr>
      <w:r>
        <w:rPr>
          <w:rFonts w:ascii="Arial" w:eastAsia="Arial" w:hAnsi="Arial" w:cs="Arial"/>
          <w:b/>
        </w:rPr>
        <w:t>Tabla 10</w:t>
      </w:r>
      <w:r w:rsidR="004A0B06">
        <w:rPr>
          <w:rFonts w:ascii="Arial" w:eastAsia="Arial" w:hAnsi="Arial" w:cs="Arial"/>
          <w:b/>
        </w:rPr>
        <w:t>. Evacuación y Rescate</w:t>
      </w:r>
    </w:p>
    <w:tbl>
      <w:tblPr>
        <w:tblStyle w:val="aff1"/>
        <w:tblW w:w="7946" w:type="dxa"/>
        <w:tblInd w:w="392"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1097"/>
        <w:gridCol w:w="6849"/>
      </w:tblGrid>
      <w:tr w:rsidR="002C338B" w14:paraId="5DECC109" w14:textId="77777777" w:rsidTr="00145100">
        <w:trPr>
          <w:trHeight w:val="640"/>
        </w:trPr>
        <w:tc>
          <w:tcPr>
            <w:tcW w:w="1097" w:type="dxa"/>
            <w:shd w:val="clear" w:color="auto" w:fill="F2F2F2" w:themeFill="background1" w:themeFillShade="F2"/>
            <w:vAlign w:val="center"/>
          </w:tcPr>
          <w:p w14:paraId="2F345E50"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b/>
                <w:sz w:val="18"/>
                <w:szCs w:val="18"/>
              </w:rPr>
              <w:t>ANTES</w:t>
            </w:r>
          </w:p>
        </w:tc>
        <w:tc>
          <w:tcPr>
            <w:tcW w:w="6849" w:type="dxa"/>
          </w:tcPr>
          <w:p w14:paraId="0713018D"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Inspeccionar periódicamente las vías de evacuación para mantenerlas despejadas a través del formato de Inspección de Áreas</w:t>
            </w:r>
          </w:p>
          <w:p w14:paraId="7F2F3391"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Verificar periódicamente el sistema de alarma de emergencia </w:t>
            </w:r>
          </w:p>
          <w:p w14:paraId="50DA4E77"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Instruir periódicamente al personal de la Entidad</w:t>
            </w:r>
            <w:r>
              <w:rPr>
                <w:rFonts w:ascii="Arial" w:eastAsia="Arial" w:hAnsi="Arial" w:cs="Arial"/>
                <w:b/>
                <w:sz w:val="18"/>
                <w:szCs w:val="18"/>
              </w:rPr>
              <w:t xml:space="preserve"> </w:t>
            </w:r>
            <w:r>
              <w:rPr>
                <w:rFonts w:ascii="Arial" w:eastAsia="Arial" w:hAnsi="Arial" w:cs="Arial"/>
                <w:sz w:val="18"/>
                <w:szCs w:val="18"/>
              </w:rPr>
              <w:t xml:space="preserve">sobre los procedimientos de evacuación </w:t>
            </w:r>
          </w:p>
          <w:p w14:paraId="620110C2" w14:textId="77777777" w:rsidR="002C338B" w:rsidRDefault="004A0B06" w:rsidP="002C08E1">
            <w:pPr>
              <w:widowControl w:val="0"/>
              <w:numPr>
                <w:ilvl w:val="0"/>
                <w:numId w:val="23"/>
              </w:numPr>
              <w:spacing w:after="0" w:line="240" w:lineRule="auto"/>
              <w:ind w:left="176" w:hanging="176"/>
              <w:jc w:val="both"/>
              <w:rPr>
                <w:sz w:val="18"/>
                <w:szCs w:val="18"/>
              </w:rPr>
            </w:pPr>
            <w:r>
              <w:rPr>
                <w:rFonts w:ascii="Arial" w:eastAsia="Arial" w:hAnsi="Arial" w:cs="Arial"/>
                <w:sz w:val="18"/>
                <w:szCs w:val="18"/>
              </w:rPr>
              <w:t>Realizar periódicamente ejercicios de evacuación</w:t>
            </w:r>
          </w:p>
        </w:tc>
      </w:tr>
      <w:tr w:rsidR="002C338B" w14:paraId="5D2945B4" w14:textId="77777777" w:rsidTr="00145100">
        <w:trPr>
          <w:trHeight w:val="1600"/>
        </w:trPr>
        <w:tc>
          <w:tcPr>
            <w:tcW w:w="1097" w:type="dxa"/>
            <w:shd w:val="clear" w:color="auto" w:fill="F2F2F2" w:themeFill="background1" w:themeFillShade="F2"/>
            <w:vAlign w:val="center"/>
          </w:tcPr>
          <w:p w14:paraId="5EB658F3"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b/>
                <w:sz w:val="18"/>
                <w:szCs w:val="18"/>
              </w:rPr>
              <w:t>DURANTE</w:t>
            </w:r>
          </w:p>
        </w:tc>
        <w:tc>
          <w:tcPr>
            <w:tcW w:w="6849" w:type="dxa"/>
          </w:tcPr>
          <w:p w14:paraId="147F4496"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Ubicarse en un punto estratégico para la evacuación y recordar a los servidores el sitio de reunión final y reportarse con el personal de evacuación </w:t>
            </w:r>
          </w:p>
          <w:p w14:paraId="7176EDF4"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Llevar las personas al sitio designado como punto de encuentro </w:t>
            </w:r>
          </w:p>
          <w:p w14:paraId="7A93A412"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Verificar con la lista que todas las personas evacuadas estén en el punto de encuentro</w:t>
            </w:r>
          </w:p>
          <w:p w14:paraId="0D0A3F41"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Verificar que el personal visitante este acompañado por uno de los funcionarios y sea evacuado</w:t>
            </w:r>
          </w:p>
        </w:tc>
      </w:tr>
      <w:tr w:rsidR="002C338B" w14:paraId="2E057B0F" w14:textId="77777777" w:rsidTr="00145100">
        <w:trPr>
          <w:trHeight w:val="760"/>
        </w:trPr>
        <w:tc>
          <w:tcPr>
            <w:tcW w:w="1097" w:type="dxa"/>
            <w:shd w:val="clear" w:color="auto" w:fill="F2F2F2" w:themeFill="background1" w:themeFillShade="F2"/>
            <w:vAlign w:val="center"/>
          </w:tcPr>
          <w:p w14:paraId="1363E0DC"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b/>
                <w:sz w:val="18"/>
                <w:szCs w:val="18"/>
              </w:rPr>
              <w:t>DESPUÉS</w:t>
            </w:r>
          </w:p>
        </w:tc>
        <w:tc>
          <w:tcPr>
            <w:tcW w:w="6849" w:type="dxa"/>
          </w:tcPr>
          <w:p w14:paraId="79B622EC"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Reportar las novedades de la evacuación al Comandante de Brigada de Emergencia</w:t>
            </w:r>
          </w:p>
          <w:p w14:paraId="5B66B11E"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Realizar labores de vigilancia </w:t>
            </w:r>
          </w:p>
          <w:p w14:paraId="0DA5AFA2"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Cuando se ordene el regreso a la empresa realizar labores de inspección de riesgos</w:t>
            </w:r>
          </w:p>
          <w:p w14:paraId="284F8443"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Hacer una evaluación del grupo para detectar fortalezas y debilidades en la atención de la emergencia </w:t>
            </w:r>
          </w:p>
          <w:p w14:paraId="0D91D0D7"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Elaborar un informe contemplando los siguientes aspectos: resultados de la evaluación, tiempo y proceso de la evacuación </w:t>
            </w:r>
          </w:p>
        </w:tc>
      </w:tr>
    </w:tbl>
    <w:p w14:paraId="234EB5B5" w14:textId="77777777" w:rsidR="002C338B" w:rsidRDefault="002C338B">
      <w:pPr>
        <w:spacing w:after="0" w:line="240" w:lineRule="auto"/>
        <w:jc w:val="both"/>
        <w:rPr>
          <w:rFonts w:ascii="Arial" w:eastAsia="Arial" w:hAnsi="Arial" w:cs="Arial"/>
          <w:sz w:val="24"/>
          <w:szCs w:val="24"/>
        </w:rPr>
      </w:pPr>
    </w:p>
    <w:p w14:paraId="1D9DB0A1" w14:textId="77777777" w:rsidR="002C338B" w:rsidRDefault="002C338B">
      <w:pPr>
        <w:spacing w:after="0" w:line="240" w:lineRule="auto"/>
        <w:jc w:val="both"/>
        <w:rPr>
          <w:rFonts w:ascii="Arial" w:eastAsia="Arial" w:hAnsi="Arial" w:cs="Arial"/>
          <w:b/>
          <w:sz w:val="24"/>
          <w:szCs w:val="24"/>
        </w:rPr>
      </w:pPr>
    </w:p>
    <w:p w14:paraId="458DDC17" w14:textId="77777777" w:rsidR="00252FBA" w:rsidRDefault="00252FBA">
      <w:pPr>
        <w:spacing w:after="0" w:line="240" w:lineRule="auto"/>
        <w:jc w:val="both"/>
        <w:rPr>
          <w:rFonts w:ascii="Arial" w:eastAsia="Arial" w:hAnsi="Arial" w:cs="Arial"/>
          <w:b/>
          <w:sz w:val="24"/>
          <w:szCs w:val="24"/>
        </w:rPr>
      </w:pPr>
    </w:p>
    <w:p w14:paraId="6E4142C2" w14:textId="77777777" w:rsidR="00252FBA" w:rsidRDefault="00252FBA">
      <w:pPr>
        <w:spacing w:after="0" w:line="240" w:lineRule="auto"/>
        <w:jc w:val="both"/>
        <w:rPr>
          <w:rFonts w:ascii="Arial" w:eastAsia="Arial" w:hAnsi="Arial" w:cs="Arial"/>
          <w:b/>
          <w:sz w:val="24"/>
          <w:szCs w:val="24"/>
        </w:rPr>
      </w:pPr>
    </w:p>
    <w:p w14:paraId="58AAF59A" w14:textId="77777777" w:rsidR="002C338B" w:rsidRDefault="00252FBA">
      <w:pPr>
        <w:jc w:val="center"/>
        <w:rPr>
          <w:rFonts w:ascii="Arial" w:eastAsia="Arial" w:hAnsi="Arial" w:cs="Arial"/>
          <w:b/>
        </w:rPr>
      </w:pPr>
      <w:r>
        <w:rPr>
          <w:rFonts w:ascii="Arial" w:eastAsia="Arial" w:hAnsi="Arial" w:cs="Arial"/>
          <w:b/>
        </w:rPr>
        <w:t>Tabla 11</w:t>
      </w:r>
      <w:r w:rsidR="004A0B06">
        <w:rPr>
          <w:rFonts w:ascii="Arial" w:eastAsia="Arial" w:hAnsi="Arial" w:cs="Arial"/>
          <w:b/>
        </w:rPr>
        <w:t>. Prevención y Control de Emergencias o Eventos Conexos (Incendios, sismos, atentados, etc.)</w:t>
      </w:r>
    </w:p>
    <w:tbl>
      <w:tblPr>
        <w:tblStyle w:val="aff2"/>
        <w:tblW w:w="7939" w:type="dxa"/>
        <w:tblInd w:w="392"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1096"/>
        <w:gridCol w:w="6843"/>
      </w:tblGrid>
      <w:tr w:rsidR="002C338B" w14:paraId="6B9B7109" w14:textId="77777777">
        <w:trPr>
          <w:trHeight w:val="680"/>
        </w:trPr>
        <w:tc>
          <w:tcPr>
            <w:tcW w:w="7939" w:type="dxa"/>
            <w:gridSpan w:val="2"/>
            <w:vAlign w:val="center"/>
          </w:tcPr>
          <w:p w14:paraId="319CE8CB" w14:textId="77777777" w:rsidR="002C338B" w:rsidRDefault="004A0B06" w:rsidP="00145100">
            <w:pPr>
              <w:widowControl w:val="0"/>
              <w:shd w:val="clear" w:color="auto" w:fill="F2F2F2" w:themeFill="background1" w:themeFillShade="F2"/>
              <w:spacing w:after="0" w:line="240" w:lineRule="auto"/>
              <w:jc w:val="both"/>
              <w:rPr>
                <w:rFonts w:ascii="Arial" w:eastAsia="Arial" w:hAnsi="Arial" w:cs="Arial"/>
                <w:sz w:val="18"/>
                <w:szCs w:val="18"/>
              </w:rPr>
            </w:pPr>
            <w:r>
              <w:rPr>
                <w:rFonts w:ascii="Arial" w:eastAsia="Arial" w:hAnsi="Arial" w:cs="Arial"/>
                <w:sz w:val="18"/>
                <w:szCs w:val="18"/>
              </w:rPr>
              <w:lastRenderedPageBreak/>
              <w:t>Supervisar los equipos de protección contra incendios, para garantizar su funcionamiento en el momento de una emergencia y coordinar los recursos necesarios para el buen funcionamiento de cada uno de éstos</w:t>
            </w:r>
          </w:p>
        </w:tc>
      </w:tr>
      <w:tr w:rsidR="002C338B" w14:paraId="00BA986B" w14:textId="77777777" w:rsidTr="00145100">
        <w:trPr>
          <w:trHeight w:val="991"/>
        </w:trPr>
        <w:tc>
          <w:tcPr>
            <w:tcW w:w="1096" w:type="dxa"/>
            <w:shd w:val="clear" w:color="auto" w:fill="F2F2F2" w:themeFill="background1" w:themeFillShade="F2"/>
            <w:vAlign w:val="center"/>
          </w:tcPr>
          <w:p w14:paraId="454C5670"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b/>
                <w:sz w:val="18"/>
                <w:szCs w:val="18"/>
              </w:rPr>
              <w:t>ANTES</w:t>
            </w:r>
          </w:p>
        </w:tc>
        <w:tc>
          <w:tcPr>
            <w:tcW w:w="6843" w:type="dxa"/>
          </w:tcPr>
          <w:p w14:paraId="1C9CDD62"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Inspeccionar de manera periódica los equipos de control de incendios</w:t>
            </w:r>
          </w:p>
          <w:p w14:paraId="48E5B225"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Llevar el control e inspeccionar el estado y ubicación de los equipos de protección contra incendios</w:t>
            </w:r>
          </w:p>
          <w:p w14:paraId="2EF02277"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Participar en actividades de capacitación y prevención de incendios</w:t>
            </w:r>
          </w:p>
          <w:p w14:paraId="4D66EDB8"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Inspeccionar las redes eléctricas, instalaciones, equipos, herramie</w:t>
            </w:r>
            <w:r w:rsidR="00252FBA">
              <w:rPr>
                <w:rFonts w:ascii="Arial" w:eastAsia="Arial" w:hAnsi="Arial" w:cs="Arial"/>
                <w:sz w:val="18"/>
                <w:szCs w:val="18"/>
              </w:rPr>
              <w:t>ntas, etc.</w:t>
            </w:r>
          </w:p>
        </w:tc>
      </w:tr>
      <w:tr w:rsidR="002C338B" w14:paraId="233F80C8" w14:textId="77777777" w:rsidTr="00145100">
        <w:trPr>
          <w:trHeight w:val="1040"/>
        </w:trPr>
        <w:tc>
          <w:tcPr>
            <w:tcW w:w="1096" w:type="dxa"/>
            <w:shd w:val="clear" w:color="auto" w:fill="F2F2F2" w:themeFill="background1" w:themeFillShade="F2"/>
            <w:vAlign w:val="center"/>
          </w:tcPr>
          <w:p w14:paraId="1175FBEB"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b/>
                <w:sz w:val="18"/>
                <w:szCs w:val="18"/>
              </w:rPr>
              <w:t>DURANTE</w:t>
            </w:r>
          </w:p>
        </w:tc>
        <w:tc>
          <w:tcPr>
            <w:tcW w:w="6843" w:type="dxa"/>
          </w:tcPr>
          <w:p w14:paraId="764E1EF1"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Proceder en forma técnica y ordenada a realizar la extinción del fuego o conato </w:t>
            </w:r>
          </w:p>
          <w:p w14:paraId="2E05EE36"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Apoyar al grupo de evacuación de personas </w:t>
            </w:r>
          </w:p>
          <w:p w14:paraId="34906A01"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Ayudar en las labores de salvamento de bienes y equipos, colocándolos en lugares seguros</w:t>
            </w:r>
          </w:p>
        </w:tc>
      </w:tr>
      <w:tr w:rsidR="002C338B" w14:paraId="37208B24" w14:textId="77777777" w:rsidTr="00145100">
        <w:trPr>
          <w:trHeight w:val="460"/>
        </w:trPr>
        <w:tc>
          <w:tcPr>
            <w:tcW w:w="1096" w:type="dxa"/>
            <w:shd w:val="clear" w:color="auto" w:fill="F2F2F2" w:themeFill="background1" w:themeFillShade="F2"/>
            <w:vAlign w:val="center"/>
          </w:tcPr>
          <w:p w14:paraId="563C3905"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b/>
                <w:sz w:val="18"/>
                <w:szCs w:val="18"/>
              </w:rPr>
              <w:t>DESPUÉS</w:t>
            </w:r>
          </w:p>
        </w:tc>
        <w:tc>
          <w:tcPr>
            <w:tcW w:w="6843" w:type="dxa"/>
          </w:tcPr>
          <w:p w14:paraId="5F644FC7"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Investigación de las causas del incendio o conato</w:t>
            </w:r>
          </w:p>
          <w:p w14:paraId="265572C4"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Proponer planes de acción para prevenir posibles eventos de este tipo</w:t>
            </w:r>
          </w:p>
        </w:tc>
      </w:tr>
    </w:tbl>
    <w:p w14:paraId="7686B7EB" w14:textId="77777777" w:rsidR="002C338B" w:rsidRDefault="002C338B">
      <w:pPr>
        <w:spacing w:after="0" w:line="240" w:lineRule="auto"/>
        <w:jc w:val="both"/>
        <w:rPr>
          <w:rFonts w:ascii="Arial" w:eastAsia="Arial" w:hAnsi="Arial" w:cs="Arial"/>
          <w:b/>
          <w:sz w:val="24"/>
          <w:szCs w:val="24"/>
        </w:rPr>
      </w:pPr>
      <w:bookmarkStart w:id="112" w:name="_kgcv8k" w:colFirst="0" w:colLast="0"/>
      <w:bookmarkEnd w:id="112"/>
    </w:p>
    <w:p w14:paraId="294ABC64" w14:textId="77777777" w:rsidR="002C338B" w:rsidRDefault="00252FBA">
      <w:pPr>
        <w:jc w:val="center"/>
        <w:rPr>
          <w:rFonts w:ascii="Arial" w:eastAsia="Arial" w:hAnsi="Arial" w:cs="Arial"/>
          <w:b/>
        </w:rPr>
      </w:pPr>
      <w:r>
        <w:rPr>
          <w:rFonts w:ascii="Arial" w:eastAsia="Arial" w:hAnsi="Arial" w:cs="Arial"/>
          <w:b/>
        </w:rPr>
        <w:t>Tabla 12</w:t>
      </w:r>
      <w:r w:rsidR="004A0B06">
        <w:rPr>
          <w:rFonts w:ascii="Arial" w:eastAsia="Arial" w:hAnsi="Arial" w:cs="Arial"/>
          <w:b/>
        </w:rPr>
        <w:t>. Primeros Auxilios</w:t>
      </w:r>
    </w:p>
    <w:tbl>
      <w:tblPr>
        <w:tblStyle w:val="aff3"/>
        <w:tblW w:w="7939" w:type="dxa"/>
        <w:tblInd w:w="392"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1391"/>
        <w:gridCol w:w="6548"/>
      </w:tblGrid>
      <w:tr w:rsidR="002C338B" w14:paraId="700C38B5" w14:textId="77777777">
        <w:trPr>
          <w:trHeight w:val="840"/>
        </w:trPr>
        <w:tc>
          <w:tcPr>
            <w:tcW w:w="7939" w:type="dxa"/>
            <w:gridSpan w:val="2"/>
            <w:vAlign w:val="center"/>
          </w:tcPr>
          <w:p w14:paraId="332A1249" w14:textId="77777777" w:rsidR="002C338B" w:rsidRDefault="004A0B06" w:rsidP="00145100">
            <w:pPr>
              <w:widowControl w:val="0"/>
              <w:shd w:val="clear" w:color="auto" w:fill="F2F2F2" w:themeFill="background1" w:themeFillShade="F2"/>
              <w:spacing w:after="0" w:line="240" w:lineRule="auto"/>
              <w:jc w:val="both"/>
              <w:rPr>
                <w:rFonts w:ascii="Arial" w:eastAsia="Arial" w:hAnsi="Arial" w:cs="Arial"/>
                <w:sz w:val="18"/>
                <w:szCs w:val="18"/>
              </w:rPr>
            </w:pPr>
            <w:r>
              <w:rPr>
                <w:rFonts w:ascii="Arial" w:eastAsia="Arial" w:hAnsi="Arial" w:cs="Arial"/>
                <w:sz w:val="18"/>
                <w:szCs w:val="18"/>
              </w:rPr>
              <w:t>Velar por el mantenimiento del equipo de Primeros Auxilios e identificar las necesidades de adquisición de nuevos equipos para una buena atención de heridos, por intermedio del Comandante de Brigada.</w:t>
            </w:r>
            <w:r>
              <w:rPr>
                <w:rFonts w:ascii="Arial" w:eastAsia="Arial" w:hAnsi="Arial" w:cs="Arial"/>
                <w:b/>
                <w:sz w:val="18"/>
                <w:szCs w:val="18"/>
              </w:rPr>
              <w:t xml:space="preserve"> </w:t>
            </w:r>
          </w:p>
        </w:tc>
      </w:tr>
      <w:tr w:rsidR="002C338B" w14:paraId="6315E39A" w14:textId="77777777" w:rsidTr="00145100">
        <w:trPr>
          <w:trHeight w:val="960"/>
        </w:trPr>
        <w:tc>
          <w:tcPr>
            <w:tcW w:w="1391" w:type="dxa"/>
            <w:shd w:val="clear" w:color="auto" w:fill="F2F2F2" w:themeFill="background1" w:themeFillShade="F2"/>
            <w:vAlign w:val="center"/>
          </w:tcPr>
          <w:p w14:paraId="1FE86ED1"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b/>
                <w:sz w:val="18"/>
                <w:szCs w:val="18"/>
              </w:rPr>
              <w:t>ANTES</w:t>
            </w:r>
          </w:p>
        </w:tc>
        <w:tc>
          <w:tcPr>
            <w:tcW w:w="6548" w:type="dxa"/>
          </w:tcPr>
          <w:p w14:paraId="32F01388"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Inspeccionar periódicamente los botiquines y equipos de primeros auxilios </w:t>
            </w:r>
          </w:p>
          <w:p w14:paraId="3F2A0672"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Analizar situaciones de crisis que se puedan presentar y posibles consecuencias</w:t>
            </w:r>
          </w:p>
          <w:p w14:paraId="4A462C8A"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Practicar los procedimientos de primeros auxilios </w:t>
            </w:r>
          </w:p>
          <w:p w14:paraId="01277DE8"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Mantener una lista de clínicas, centros médicos y hospitales actualizada</w:t>
            </w:r>
          </w:p>
        </w:tc>
      </w:tr>
      <w:tr w:rsidR="002C338B" w14:paraId="17892316" w14:textId="77777777" w:rsidTr="00145100">
        <w:trPr>
          <w:trHeight w:val="960"/>
        </w:trPr>
        <w:tc>
          <w:tcPr>
            <w:tcW w:w="1391" w:type="dxa"/>
            <w:shd w:val="clear" w:color="auto" w:fill="F2F2F2" w:themeFill="background1" w:themeFillShade="F2"/>
            <w:vAlign w:val="center"/>
          </w:tcPr>
          <w:p w14:paraId="59C97F3C"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b/>
                <w:sz w:val="18"/>
                <w:szCs w:val="18"/>
              </w:rPr>
              <w:t>DURANTE</w:t>
            </w:r>
          </w:p>
        </w:tc>
        <w:tc>
          <w:tcPr>
            <w:tcW w:w="6548" w:type="dxa"/>
          </w:tcPr>
          <w:p w14:paraId="22230281"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Ubicarse en un punto estratégico para la evacuación y recordar a los servidores el sitio de reunión final y reportarse con el personal de evacuación. </w:t>
            </w:r>
          </w:p>
          <w:p w14:paraId="3423E34F"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Llevar las personas al sitio designado como punto de encuentro</w:t>
            </w:r>
          </w:p>
          <w:p w14:paraId="5FD41C5F"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Verificar con la lista que todas las personas evacuadas estén en el punto de encuentro</w:t>
            </w:r>
          </w:p>
          <w:p w14:paraId="67515E12"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Atender como primer respondiente a los posibles afectados</w:t>
            </w:r>
          </w:p>
          <w:p w14:paraId="3792D884"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Reportar al Comandante de la Brigada los casos de lesionados presentados </w:t>
            </w:r>
          </w:p>
        </w:tc>
      </w:tr>
      <w:tr w:rsidR="002C338B" w14:paraId="7E2ECAA1" w14:textId="77777777" w:rsidTr="00145100">
        <w:trPr>
          <w:trHeight w:val="540"/>
        </w:trPr>
        <w:tc>
          <w:tcPr>
            <w:tcW w:w="1391" w:type="dxa"/>
            <w:shd w:val="clear" w:color="auto" w:fill="F2F2F2" w:themeFill="background1" w:themeFillShade="F2"/>
            <w:vAlign w:val="center"/>
          </w:tcPr>
          <w:p w14:paraId="0313C263" w14:textId="77777777" w:rsidR="002C338B" w:rsidRDefault="004A0B06">
            <w:pPr>
              <w:widowControl w:val="0"/>
              <w:spacing w:after="0" w:line="240" w:lineRule="auto"/>
              <w:jc w:val="both"/>
              <w:rPr>
                <w:rFonts w:ascii="Arial" w:eastAsia="Arial" w:hAnsi="Arial" w:cs="Arial"/>
                <w:sz w:val="18"/>
                <w:szCs w:val="18"/>
              </w:rPr>
            </w:pPr>
            <w:r>
              <w:rPr>
                <w:rFonts w:ascii="Arial" w:eastAsia="Arial" w:hAnsi="Arial" w:cs="Arial"/>
                <w:b/>
                <w:sz w:val="18"/>
                <w:szCs w:val="18"/>
              </w:rPr>
              <w:t>DESPUÉS</w:t>
            </w:r>
          </w:p>
        </w:tc>
        <w:tc>
          <w:tcPr>
            <w:tcW w:w="6548" w:type="dxa"/>
          </w:tcPr>
          <w:p w14:paraId="2814F6B4"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 xml:space="preserve">Estar al tanto de  la reposición de los materiales de primeros auxilios gastados </w:t>
            </w:r>
          </w:p>
          <w:p w14:paraId="47492DB6"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Hacer una evaluación del grupo para detectar fortalezas y debilidades en la atención de la emergencia</w:t>
            </w:r>
          </w:p>
          <w:p w14:paraId="5D6B732F" w14:textId="77777777" w:rsidR="002C338B" w:rsidRDefault="004A0B06" w:rsidP="002C08E1">
            <w:pPr>
              <w:widowControl w:val="0"/>
              <w:numPr>
                <w:ilvl w:val="0"/>
                <w:numId w:val="23"/>
              </w:numPr>
              <w:spacing w:after="0" w:line="240" w:lineRule="auto"/>
              <w:ind w:left="176" w:right="141" w:hanging="176"/>
              <w:jc w:val="both"/>
              <w:rPr>
                <w:sz w:val="18"/>
                <w:szCs w:val="18"/>
              </w:rPr>
            </w:pPr>
            <w:r>
              <w:rPr>
                <w:rFonts w:ascii="Arial" w:eastAsia="Arial" w:hAnsi="Arial" w:cs="Arial"/>
                <w:sz w:val="18"/>
                <w:szCs w:val="18"/>
              </w:rPr>
              <w:t>Elaborar un informe contemplando los siguientes aspectos: resultados de la evaluación, número de personas atendidas, traumas que presentaban y centros asistenciales a los cuales fueron dirigidos</w:t>
            </w:r>
          </w:p>
        </w:tc>
      </w:tr>
    </w:tbl>
    <w:p w14:paraId="64208CA7" w14:textId="77777777" w:rsidR="002C338B" w:rsidRDefault="002C338B">
      <w:pPr>
        <w:spacing w:after="0" w:line="240" w:lineRule="auto"/>
        <w:jc w:val="both"/>
        <w:rPr>
          <w:rFonts w:ascii="Arial" w:eastAsia="Arial" w:hAnsi="Arial" w:cs="Arial"/>
          <w:sz w:val="24"/>
          <w:szCs w:val="24"/>
        </w:rPr>
      </w:pPr>
    </w:p>
    <w:p w14:paraId="4FC0E0C6"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Brigada de Emergencias debe ser de tipo Integral y básica con énfasis en Evacuación, es decir, las personas que la conformen deberán tener el suficiente conocimiento y capacidad para manejar y dar respuesta oportuna y eficaz a cualquier evento de emergencia (incendio, sismo, desplomes, terrorismo, etc.) o los conexos a estos (heridos, conatos de incendio, atrapados, evacuación, etc.). En lo posible será personal voluntario que en el momento de presentarse la </w:t>
      </w:r>
      <w:r>
        <w:rPr>
          <w:rFonts w:ascii="Arial" w:eastAsia="Arial" w:hAnsi="Arial" w:cs="Arial"/>
          <w:sz w:val="24"/>
          <w:szCs w:val="24"/>
        </w:rPr>
        <w:lastRenderedPageBreak/>
        <w:t>emergencia, actuará de acuerdo con los procedimientos establecidos, mientras llegan los organismos de socorro externos.</w:t>
      </w:r>
    </w:p>
    <w:p w14:paraId="357BDA4E" w14:textId="77777777" w:rsidR="002C338B" w:rsidRDefault="002C338B">
      <w:pPr>
        <w:spacing w:after="0" w:line="240" w:lineRule="auto"/>
        <w:jc w:val="both"/>
        <w:rPr>
          <w:rFonts w:ascii="Arial" w:eastAsia="Arial" w:hAnsi="Arial" w:cs="Arial"/>
          <w:sz w:val="24"/>
          <w:szCs w:val="24"/>
        </w:rPr>
      </w:pPr>
      <w:bookmarkStart w:id="113" w:name="_34g0dwd" w:colFirst="0" w:colLast="0"/>
      <w:bookmarkEnd w:id="113"/>
    </w:p>
    <w:p w14:paraId="6B72BC06" w14:textId="77777777" w:rsidR="002C338B" w:rsidRPr="002613A2" w:rsidRDefault="004A0B06" w:rsidP="002C08E1">
      <w:pPr>
        <w:pStyle w:val="Prrafodelista"/>
        <w:keepNext/>
        <w:numPr>
          <w:ilvl w:val="2"/>
          <w:numId w:val="43"/>
        </w:numPr>
        <w:tabs>
          <w:tab w:val="left" w:pos="709"/>
        </w:tabs>
        <w:spacing w:after="0" w:line="240" w:lineRule="auto"/>
        <w:jc w:val="both"/>
        <w:outlineLvl w:val="2"/>
        <w:rPr>
          <w:rFonts w:ascii="Arial" w:eastAsia="Arial" w:hAnsi="Arial" w:cs="Arial"/>
          <w:b/>
          <w:sz w:val="24"/>
          <w:szCs w:val="24"/>
        </w:rPr>
      </w:pPr>
      <w:bookmarkStart w:id="114" w:name="_1jlao46" w:colFirst="0" w:colLast="0"/>
      <w:bookmarkStart w:id="115" w:name="_Toc490179731"/>
      <w:bookmarkEnd w:id="114"/>
      <w:r w:rsidRPr="002613A2">
        <w:rPr>
          <w:rFonts w:ascii="Arial" w:eastAsia="Arial" w:hAnsi="Arial" w:cs="Arial"/>
          <w:b/>
          <w:sz w:val="24"/>
          <w:szCs w:val="24"/>
        </w:rPr>
        <w:t>Comité Operativo de Emergencias, COE</w:t>
      </w:r>
      <w:bookmarkEnd w:id="115"/>
    </w:p>
    <w:p w14:paraId="2BA41C48" w14:textId="77777777" w:rsidR="002C338B" w:rsidRDefault="002C338B">
      <w:pPr>
        <w:spacing w:after="0" w:line="240" w:lineRule="auto"/>
        <w:jc w:val="both"/>
        <w:rPr>
          <w:rFonts w:ascii="Arial" w:eastAsia="Arial" w:hAnsi="Arial" w:cs="Arial"/>
          <w:sz w:val="24"/>
          <w:szCs w:val="24"/>
        </w:rPr>
      </w:pPr>
    </w:p>
    <w:p w14:paraId="51DDB16C"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El Comité Operativo de Emergencias, es la estructura responsable de coordinar el desarrollo de las actividades antes, durante y después de una emergencia o desastre. Las funciones de este comité, son:</w:t>
      </w:r>
    </w:p>
    <w:p w14:paraId="40EC7013" w14:textId="77777777" w:rsidR="002C338B" w:rsidRDefault="002C338B">
      <w:pPr>
        <w:spacing w:after="0" w:line="240" w:lineRule="auto"/>
        <w:jc w:val="both"/>
        <w:rPr>
          <w:rFonts w:ascii="Arial" w:eastAsia="Arial" w:hAnsi="Arial" w:cs="Arial"/>
          <w:sz w:val="24"/>
          <w:szCs w:val="24"/>
        </w:rPr>
      </w:pPr>
    </w:p>
    <w:p w14:paraId="49945BB3" w14:textId="77777777" w:rsidR="002C338B" w:rsidRDefault="004A0B06" w:rsidP="002C08E1">
      <w:pPr>
        <w:numPr>
          <w:ilvl w:val="0"/>
          <w:numId w:val="19"/>
        </w:numPr>
        <w:spacing w:after="0" w:line="240" w:lineRule="auto"/>
        <w:ind w:left="284" w:hanging="284"/>
        <w:contextualSpacing/>
        <w:jc w:val="both"/>
      </w:pPr>
      <w:r>
        <w:rPr>
          <w:rFonts w:ascii="Arial" w:eastAsia="Arial" w:hAnsi="Arial" w:cs="Arial"/>
        </w:rPr>
        <w:t>Aprobar el Plan de Emergencias y sus procedimientos operativos (Secretaría General)</w:t>
      </w:r>
    </w:p>
    <w:p w14:paraId="5B8EB0DA" w14:textId="77777777" w:rsidR="002C338B" w:rsidRDefault="004A0B06" w:rsidP="002C08E1">
      <w:pPr>
        <w:numPr>
          <w:ilvl w:val="0"/>
          <w:numId w:val="19"/>
        </w:numPr>
        <w:spacing w:after="0" w:line="240" w:lineRule="auto"/>
        <w:ind w:left="284" w:hanging="284"/>
        <w:contextualSpacing/>
        <w:jc w:val="both"/>
      </w:pPr>
      <w:r>
        <w:rPr>
          <w:rFonts w:ascii="Arial" w:eastAsia="Arial" w:hAnsi="Arial" w:cs="Arial"/>
        </w:rPr>
        <w:t>Planear y organizar las diferentes acciones y recursos para la eficaz atención de una emergencia</w:t>
      </w:r>
    </w:p>
    <w:p w14:paraId="0C237856" w14:textId="77777777" w:rsidR="002C338B" w:rsidRDefault="004A0B06" w:rsidP="002C08E1">
      <w:pPr>
        <w:numPr>
          <w:ilvl w:val="0"/>
          <w:numId w:val="19"/>
        </w:numPr>
        <w:spacing w:after="0" w:line="240" w:lineRule="auto"/>
        <w:ind w:left="284" w:hanging="284"/>
        <w:contextualSpacing/>
        <w:jc w:val="both"/>
      </w:pPr>
      <w:r>
        <w:rPr>
          <w:rFonts w:ascii="Arial" w:eastAsia="Arial" w:hAnsi="Arial" w:cs="Arial"/>
        </w:rPr>
        <w:t>Conocer las instalaciones, las emergencias que se puedan presentar y la atención de la misma</w:t>
      </w:r>
    </w:p>
    <w:p w14:paraId="47CC2640" w14:textId="77777777" w:rsidR="002613A2" w:rsidRPr="002613A2" w:rsidRDefault="004A0B06" w:rsidP="002C08E1">
      <w:pPr>
        <w:numPr>
          <w:ilvl w:val="0"/>
          <w:numId w:val="19"/>
        </w:numPr>
        <w:spacing w:after="0" w:line="240" w:lineRule="auto"/>
        <w:ind w:left="284" w:hanging="284"/>
        <w:contextualSpacing/>
        <w:jc w:val="both"/>
      </w:pPr>
      <w:r w:rsidRPr="002613A2">
        <w:rPr>
          <w:rFonts w:ascii="Arial" w:eastAsia="Arial" w:hAnsi="Arial" w:cs="Arial"/>
        </w:rPr>
        <w:t xml:space="preserve">Mantener control permanente </w:t>
      </w:r>
      <w:r w:rsidR="002613A2">
        <w:rPr>
          <w:rFonts w:ascii="Arial" w:eastAsia="Arial" w:hAnsi="Arial" w:cs="Arial"/>
        </w:rPr>
        <w:t>sobre los riesgos de la empresa.</w:t>
      </w:r>
    </w:p>
    <w:p w14:paraId="7DE44920" w14:textId="77777777" w:rsidR="002C338B" w:rsidRDefault="004A0B06" w:rsidP="002C08E1">
      <w:pPr>
        <w:numPr>
          <w:ilvl w:val="0"/>
          <w:numId w:val="19"/>
        </w:numPr>
        <w:spacing w:after="0" w:line="240" w:lineRule="auto"/>
        <w:ind w:left="284" w:hanging="284"/>
        <w:contextualSpacing/>
        <w:jc w:val="both"/>
      </w:pPr>
      <w:r w:rsidRPr="002613A2">
        <w:rPr>
          <w:rFonts w:ascii="Arial" w:eastAsia="Arial" w:hAnsi="Arial" w:cs="Arial"/>
        </w:rPr>
        <w:t>Diseñar y promover programas de capacitación para afrontar emergencias, para todos los empleados.</w:t>
      </w:r>
    </w:p>
    <w:p w14:paraId="39D655B3" w14:textId="77777777" w:rsidR="002C338B" w:rsidRDefault="004A0B06" w:rsidP="002C08E1">
      <w:pPr>
        <w:numPr>
          <w:ilvl w:val="0"/>
          <w:numId w:val="19"/>
        </w:numPr>
        <w:spacing w:after="0" w:line="240" w:lineRule="auto"/>
        <w:ind w:left="284" w:hanging="284"/>
        <w:contextualSpacing/>
        <w:jc w:val="both"/>
      </w:pPr>
      <w:r>
        <w:rPr>
          <w:rFonts w:ascii="Arial" w:eastAsia="Arial" w:hAnsi="Arial" w:cs="Arial"/>
        </w:rPr>
        <w:t>Desarrolla, revisa e implementa los procedimientos para las condiciones y peligros específicos de la entidad en sus etapas de prevención, atención y recuperación.</w:t>
      </w:r>
    </w:p>
    <w:p w14:paraId="6EA27E47" w14:textId="77777777" w:rsidR="002C338B" w:rsidRDefault="004A0B06" w:rsidP="002C08E1">
      <w:pPr>
        <w:numPr>
          <w:ilvl w:val="0"/>
          <w:numId w:val="19"/>
        </w:numPr>
        <w:spacing w:after="0" w:line="240" w:lineRule="auto"/>
        <w:ind w:left="284" w:hanging="284"/>
        <w:contextualSpacing/>
        <w:jc w:val="both"/>
      </w:pPr>
      <w:r>
        <w:rPr>
          <w:rFonts w:ascii="Arial" w:eastAsia="Arial" w:hAnsi="Arial" w:cs="Arial"/>
        </w:rPr>
        <w:t>Establece líneas de autoridad y asignación de responsabilidades para asegurar el cumplimiento del plan de emergencia.</w:t>
      </w:r>
    </w:p>
    <w:p w14:paraId="6AD36A38" w14:textId="77777777" w:rsidR="002C338B" w:rsidRDefault="004A0B06" w:rsidP="002C08E1">
      <w:pPr>
        <w:numPr>
          <w:ilvl w:val="0"/>
          <w:numId w:val="19"/>
        </w:numPr>
        <w:spacing w:after="0" w:line="240" w:lineRule="auto"/>
        <w:ind w:left="284" w:hanging="284"/>
        <w:contextualSpacing/>
        <w:jc w:val="both"/>
      </w:pPr>
      <w:r>
        <w:rPr>
          <w:rFonts w:ascii="Arial" w:eastAsia="Arial" w:hAnsi="Arial" w:cs="Arial"/>
        </w:rPr>
        <w:t>Busca en forma permanente asesoría y capacitación a los integrantes de la Brigada, en manejo y prevención de desastres</w:t>
      </w:r>
    </w:p>
    <w:p w14:paraId="4B9ECD12" w14:textId="77777777" w:rsidR="002C338B" w:rsidRDefault="002C338B">
      <w:pPr>
        <w:tabs>
          <w:tab w:val="left" w:pos="426"/>
        </w:tabs>
        <w:spacing w:after="0" w:line="240" w:lineRule="auto"/>
        <w:ind w:left="426" w:hanging="426"/>
        <w:jc w:val="both"/>
        <w:rPr>
          <w:rFonts w:ascii="Arial" w:eastAsia="Arial" w:hAnsi="Arial" w:cs="Arial"/>
          <w:sz w:val="24"/>
          <w:szCs w:val="24"/>
        </w:rPr>
      </w:pPr>
    </w:p>
    <w:p w14:paraId="262E0694" w14:textId="77777777" w:rsidR="002C338B" w:rsidRDefault="004A0B06">
      <w:pPr>
        <w:tabs>
          <w:tab w:val="left" w:pos="0"/>
        </w:tabs>
        <w:spacing w:after="0" w:line="240" w:lineRule="auto"/>
        <w:jc w:val="both"/>
        <w:rPr>
          <w:rFonts w:ascii="Arial" w:eastAsia="Arial" w:hAnsi="Arial" w:cs="Arial"/>
          <w:sz w:val="24"/>
          <w:szCs w:val="24"/>
        </w:rPr>
      </w:pPr>
      <w:r>
        <w:rPr>
          <w:rFonts w:ascii="Arial" w:eastAsia="Arial" w:hAnsi="Arial" w:cs="Arial"/>
          <w:sz w:val="24"/>
          <w:szCs w:val="24"/>
        </w:rPr>
        <w:t>Para cumplir las funciones anteriormente establecidas, el Comité Operativo de Emergencias registras tres niveles: el Estratégico, el Táctico y el Operativo.  (Ver Ilustración 2)</w:t>
      </w:r>
    </w:p>
    <w:p w14:paraId="4EBF29D7" w14:textId="77777777" w:rsidR="002C338B" w:rsidRDefault="002C338B">
      <w:pPr>
        <w:tabs>
          <w:tab w:val="left" w:pos="0"/>
        </w:tabs>
        <w:spacing w:after="0" w:line="240" w:lineRule="auto"/>
        <w:jc w:val="both"/>
        <w:rPr>
          <w:rFonts w:ascii="Arial" w:eastAsia="Arial" w:hAnsi="Arial" w:cs="Arial"/>
          <w:sz w:val="24"/>
          <w:szCs w:val="24"/>
        </w:rPr>
      </w:pPr>
    </w:p>
    <w:p w14:paraId="16B5014A" w14:textId="77777777" w:rsidR="00145100" w:rsidRDefault="00145100">
      <w:pPr>
        <w:tabs>
          <w:tab w:val="left" w:pos="0"/>
        </w:tabs>
        <w:spacing w:after="0" w:line="240" w:lineRule="auto"/>
        <w:jc w:val="both"/>
        <w:rPr>
          <w:rFonts w:ascii="Arial" w:eastAsia="Arial" w:hAnsi="Arial" w:cs="Arial"/>
          <w:sz w:val="24"/>
          <w:szCs w:val="24"/>
        </w:rPr>
      </w:pPr>
    </w:p>
    <w:p w14:paraId="38FF21BD" w14:textId="77777777" w:rsidR="00145100" w:rsidRDefault="00145100">
      <w:pPr>
        <w:tabs>
          <w:tab w:val="left" w:pos="0"/>
        </w:tabs>
        <w:spacing w:after="0" w:line="240" w:lineRule="auto"/>
        <w:jc w:val="both"/>
        <w:rPr>
          <w:rFonts w:ascii="Arial" w:eastAsia="Arial" w:hAnsi="Arial" w:cs="Arial"/>
          <w:sz w:val="24"/>
          <w:szCs w:val="24"/>
        </w:rPr>
      </w:pPr>
    </w:p>
    <w:p w14:paraId="2EBE2FCB" w14:textId="77777777" w:rsidR="00145100" w:rsidRDefault="00145100">
      <w:pPr>
        <w:tabs>
          <w:tab w:val="left" w:pos="0"/>
        </w:tabs>
        <w:spacing w:after="0" w:line="240" w:lineRule="auto"/>
        <w:jc w:val="both"/>
        <w:rPr>
          <w:rFonts w:ascii="Arial" w:eastAsia="Arial" w:hAnsi="Arial" w:cs="Arial"/>
          <w:sz w:val="24"/>
          <w:szCs w:val="24"/>
        </w:rPr>
      </w:pPr>
    </w:p>
    <w:p w14:paraId="513C5A4F" w14:textId="77777777" w:rsidR="00145100" w:rsidRDefault="00145100">
      <w:pPr>
        <w:tabs>
          <w:tab w:val="left" w:pos="0"/>
        </w:tabs>
        <w:spacing w:after="0" w:line="240" w:lineRule="auto"/>
        <w:jc w:val="both"/>
        <w:rPr>
          <w:rFonts w:ascii="Arial" w:eastAsia="Arial" w:hAnsi="Arial" w:cs="Arial"/>
          <w:sz w:val="24"/>
          <w:szCs w:val="24"/>
        </w:rPr>
      </w:pPr>
    </w:p>
    <w:p w14:paraId="13616131" w14:textId="77777777" w:rsidR="00145100" w:rsidRDefault="00145100">
      <w:pPr>
        <w:tabs>
          <w:tab w:val="left" w:pos="0"/>
        </w:tabs>
        <w:spacing w:after="0" w:line="240" w:lineRule="auto"/>
        <w:jc w:val="both"/>
        <w:rPr>
          <w:rFonts w:ascii="Arial" w:eastAsia="Arial" w:hAnsi="Arial" w:cs="Arial"/>
          <w:sz w:val="24"/>
          <w:szCs w:val="24"/>
        </w:rPr>
      </w:pPr>
    </w:p>
    <w:p w14:paraId="19DA5C23" w14:textId="77777777" w:rsidR="00145100" w:rsidRDefault="00145100">
      <w:pPr>
        <w:tabs>
          <w:tab w:val="left" w:pos="0"/>
        </w:tabs>
        <w:spacing w:after="0" w:line="240" w:lineRule="auto"/>
        <w:jc w:val="both"/>
        <w:rPr>
          <w:rFonts w:ascii="Arial" w:eastAsia="Arial" w:hAnsi="Arial" w:cs="Arial"/>
          <w:sz w:val="24"/>
          <w:szCs w:val="24"/>
        </w:rPr>
      </w:pPr>
    </w:p>
    <w:p w14:paraId="690D5B31" w14:textId="77777777" w:rsidR="00145100" w:rsidRDefault="00145100">
      <w:pPr>
        <w:tabs>
          <w:tab w:val="left" w:pos="0"/>
        </w:tabs>
        <w:spacing w:after="0" w:line="240" w:lineRule="auto"/>
        <w:jc w:val="both"/>
        <w:rPr>
          <w:rFonts w:ascii="Arial" w:eastAsia="Arial" w:hAnsi="Arial" w:cs="Arial"/>
          <w:sz w:val="24"/>
          <w:szCs w:val="24"/>
        </w:rPr>
      </w:pPr>
    </w:p>
    <w:p w14:paraId="407054A5" w14:textId="77777777" w:rsidR="00145100" w:rsidRDefault="00145100">
      <w:pPr>
        <w:tabs>
          <w:tab w:val="left" w:pos="0"/>
        </w:tabs>
        <w:spacing w:after="0" w:line="240" w:lineRule="auto"/>
        <w:jc w:val="both"/>
        <w:rPr>
          <w:rFonts w:ascii="Arial" w:eastAsia="Arial" w:hAnsi="Arial" w:cs="Arial"/>
          <w:sz w:val="24"/>
          <w:szCs w:val="24"/>
        </w:rPr>
      </w:pPr>
    </w:p>
    <w:p w14:paraId="306C22B9" w14:textId="77777777" w:rsidR="002C338B" w:rsidRDefault="004A0B06">
      <w:pPr>
        <w:spacing w:after="0" w:line="240" w:lineRule="auto"/>
        <w:jc w:val="center"/>
        <w:rPr>
          <w:rFonts w:ascii="Arial" w:eastAsia="Arial" w:hAnsi="Arial" w:cs="Arial"/>
          <w:sz w:val="24"/>
          <w:szCs w:val="24"/>
        </w:rPr>
      </w:pPr>
      <w:r>
        <w:rPr>
          <w:rFonts w:ascii="Arial" w:eastAsia="Arial" w:hAnsi="Arial" w:cs="Arial"/>
          <w:b/>
          <w:sz w:val="24"/>
          <w:szCs w:val="24"/>
        </w:rPr>
        <w:t>Ilustración 2. Dinámica de los niveles de actuación del Comité Operativo de Emergencia, COE</w:t>
      </w:r>
    </w:p>
    <w:p w14:paraId="3F7CD272" w14:textId="77777777" w:rsidR="002C338B" w:rsidRDefault="002C338B">
      <w:pPr>
        <w:tabs>
          <w:tab w:val="left" w:pos="426"/>
        </w:tabs>
        <w:spacing w:after="0" w:line="240" w:lineRule="auto"/>
        <w:ind w:left="426" w:hanging="426"/>
        <w:jc w:val="both"/>
        <w:rPr>
          <w:rFonts w:ascii="Arial" w:eastAsia="Arial" w:hAnsi="Arial" w:cs="Arial"/>
          <w:sz w:val="24"/>
          <w:szCs w:val="24"/>
        </w:rPr>
      </w:pPr>
    </w:p>
    <w:p w14:paraId="32A244F1" w14:textId="77777777" w:rsidR="002C338B" w:rsidRDefault="00145100" w:rsidP="00145100">
      <w:pPr>
        <w:tabs>
          <w:tab w:val="left" w:pos="426"/>
        </w:tabs>
        <w:spacing w:after="0" w:line="240" w:lineRule="auto"/>
        <w:ind w:left="426" w:hanging="426"/>
        <w:jc w:val="center"/>
        <w:rPr>
          <w:rFonts w:ascii="Arial" w:eastAsia="Arial" w:hAnsi="Arial" w:cs="Arial"/>
          <w:sz w:val="24"/>
          <w:szCs w:val="24"/>
        </w:rPr>
      </w:pPr>
      <w:r>
        <w:rPr>
          <w:rFonts w:ascii="Arial" w:eastAsia="Arial" w:hAnsi="Arial" w:cs="Arial"/>
          <w:noProof/>
          <w:sz w:val="24"/>
          <w:szCs w:val="24"/>
        </w:rPr>
        <w:lastRenderedPageBreak/>
        <w:drawing>
          <wp:inline distT="0" distB="0" distL="0" distR="0" wp14:anchorId="34D767DE" wp14:editId="46B88238">
            <wp:extent cx="5400675" cy="225742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2257425"/>
                    </a:xfrm>
                    <a:prstGeom prst="rect">
                      <a:avLst/>
                    </a:prstGeom>
                    <a:noFill/>
                    <a:ln>
                      <a:noFill/>
                    </a:ln>
                  </pic:spPr>
                </pic:pic>
              </a:graphicData>
            </a:graphic>
          </wp:inline>
        </w:drawing>
      </w:r>
    </w:p>
    <w:p w14:paraId="163BB01D" w14:textId="77777777" w:rsidR="002C338B" w:rsidRDefault="002C338B">
      <w:pPr>
        <w:tabs>
          <w:tab w:val="left" w:pos="426"/>
        </w:tabs>
        <w:spacing w:after="0" w:line="240" w:lineRule="auto"/>
        <w:ind w:left="426" w:hanging="426"/>
        <w:jc w:val="both"/>
        <w:rPr>
          <w:rFonts w:ascii="Arial" w:eastAsia="Arial" w:hAnsi="Arial" w:cs="Arial"/>
          <w:sz w:val="24"/>
          <w:szCs w:val="24"/>
        </w:rPr>
      </w:pPr>
    </w:p>
    <w:p w14:paraId="0AE004DB"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Los roles y responsabilidades de los integrantes del Comité Operativo de Emergencias, </w:t>
      </w:r>
      <w:r w:rsidR="00145100">
        <w:rPr>
          <w:rFonts w:ascii="Arial" w:eastAsia="Arial" w:hAnsi="Arial" w:cs="Arial"/>
          <w:sz w:val="24"/>
          <w:szCs w:val="24"/>
        </w:rPr>
        <w:t>COE, se registran en la Tabla 13</w:t>
      </w:r>
      <w:r>
        <w:rPr>
          <w:rFonts w:ascii="Arial" w:eastAsia="Arial" w:hAnsi="Arial" w:cs="Arial"/>
          <w:sz w:val="24"/>
          <w:szCs w:val="24"/>
        </w:rPr>
        <w:t>.</w:t>
      </w:r>
    </w:p>
    <w:p w14:paraId="4F270180" w14:textId="77777777" w:rsidR="002C338B" w:rsidRDefault="002C338B">
      <w:pPr>
        <w:spacing w:after="0" w:line="240" w:lineRule="auto"/>
        <w:jc w:val="both"/>
        <w:rPr>
          <w:rFonts w:ascii="Arial" w:eastAsia="Arial" w:hAnsi="Arial" w:cs="Arial"/>
          <w:sz w:val="24"/>
          <w:szCs w:val="24"/>
        </w:rPr>
      </w:pPr>
      <w:bookmarkStart w:id="116" w:name="_43ky6rz" w:colFirst="0" w:colLast="0"/>
      <w:bookmarkEnd w:id="116"/>
    </w:p>
    <w:p w14:paraId="26717154" w14:textId="77777777" w:rsidR="002C338B" w:rsidRDefault="00145100">
      <w:pPr>
        <w:jc w:val="center"/>
        <w:rPr>
          <w:rFonts w:ascii="Arial" w:eastAsia="Arial" w:hAnsi="Arial" w:cs="Arial"/>
          <w:b/>
        </w:rPr>
      </w:pPr>
      <w:r>
        <w:rPr>
          <w:rFonts w:ascii="Arial" w:eastAsia="Arial" w:hAnsi="Arial" w:cs="Arial"/>
          <w:b/>
        </w:rPr>
        <w:t>Tabla 13</w:t>
      </w:r>
      <w:r w:rsidR="004A0B06">
        <w:rPr>
          <w:rFonts w:ascii="Arial" w:eastAsia="Arial" w:hAnsi="Arial" w:cs="Arial"/>
          <w:b/>
        </w:rPr>
        <w:t>. Integrantes, Roles y Responsabilidades de los Integrantes del Comité Operativo de Emergencias, COE</w:t>
      </w:r>
    </w:p>
    <w:tbl>
      <w:tblPr>
        <w:tblStyle w:val="aff4"/>
        <w:tblW w:w="8505" w:type="dxa"/>
        <w:tblInd w:w="25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8505"/>
      </w:tblGrid>
      <w:tr w:rsidR="002C338B" w14:paraId="779987AF" w14:textId="77777777">
        <w:tc>
          <w:tcPr>
            <w:tcW w:w="8505" w:type="dxa"/>
            <w:tcBorders>
              <w:top w:val="single" w:sz="4" w:space="0" w:color="70AD47"/>
              <w:left w:val="single" w:sz="4" w:space="0" w:color="70AD47"/>
              <w:bottom w:val="single" w:sz="4" w:space="0" w:color="70AD47"/>
              <w:right w:val="single" w:sz="4" w:space="0" w:color="70AD47"/>
            </w:tcBorders>
            <w:shd w:val="clear" w:color="auto" w:fill="FFFFFF"/>
          </w:tcPr>
          <w:p w14:paraId="69157795" w14:textId="77777777" w:rsidR="002C338B" w:rsidRDefault="004A0B06" w:rsidP="00145100">
            <w:pPr>
              <w:pBdr>
                <w:top w:val="single" w:sz="4" w:space="1" w:color="000000"/>
                <w:left w:val="single" w:sz="4" w:space="4" w:color="000000"/>
                <w:bottom w:val="single" w:sz="4" w:space="1" w:color="000000"/>
                <w:right w:val="single" w:sz="4" w:space="4" w:color="000000"/>
                <w:between w:val="single" w:sz="4" w:space="1" w:color="000000"/>
              </w:pBdr>
              <w:shd w:val="clear" w:color="auto" w:fill="F2F2F2" w:themeFill="background1" w:themeFillShade="F2"/>
              <w:spacing w:after="0" w:line="240" w:lineRule="auto"/>
              <w:jc w:val="both"/>
              <w:rPr>
                <w:rFonts w:ascii="Arial" w:eastAsia="Arial" w:hAnsi="Arial" w:cs="Arial"/>
                <w:sz w:val="24"/>
                <w:szCs w:val="24"/>
              </w:rPr>
            </w:pPr>
            <w:r>
              <w:rPr>
                <w:rFonts w:ascii="Arial" w:eastAsia="Arial" w:hAnsi="Arial" w:cs="Arial"/>
                <w:b/>
                <w:sz w:val="24"/>
                <w:szCs w:val="24"/>
              </w:rPr>
              <w:t>Secretario General</w:t>
            </w:r>
          </w:p>
        </w:tc>
      </w:tr>
      <w:tr w:rsidR="002C338B" w14:paraId="7667B674" w14:textId="77777777">
        <w:tc>
          <w:tcPr>
            <w:tcW w:w="8505" w:type="dxa"/>
            <w:tcBorders>
              <w:top w:val="single" w:sz="4" w:space="0" w:color="70AD47"/>
              <w:left w:val="single" w:sz="4" w:space="0" w:color="70AD47"/>
              <w:bottom w:val="single" w:sz="4" w:space="0" w:color="70AD47"/>
              <w:right w:val="single" w:sz="4" w:space="0" w:color="70AD47"/>
            </w:tcBorders>
            <w:shd w:val="clear" w:color="auto" w:fill="FFFFFF"/>
          </w:tcPr>
          <w:p w14:paraId="57F74EBE" w14:textId="77777777"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t xml:space="preserve">Proporciona todos los recursos financieros para operar, mantener y soportar todas las operaciones de emergencias. </w:t>
            </w:r>
          </w:p>
          <w:p w14:paraId="4594A6C4" w14:textId="77777777"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t>Participa en la elaboración y actualización del Plan de Emergencia y contingencia.</w:t>
            </w:r>
          </w:p>
          <w:p w14:paraId="72CE7B93" w14:textId="77777777" w:rsidR="002C338B" w:rsidRDefault="004A0B06" w:rsidP="002C08E1">
            <w:pPr>
              <w:numPr>
                <w:ilvl w:val="0"/>
                <w:numId w:val="15"/>
              </w:numPr>
              <w:tabs>
                <w:tab w:val="left" w:pos="851"/>
              </w:tabs>
              <w:spacing w:after="0" w:line="240" w:lineRule="auto"/>
              <w:ind w:left="142" w:hanging="142"/>
              <w:jc w:val="both"/>
              <w:rPr>
                <w:sz w:val="24"/>
                <w:szCs w:val="24"/>
              </w:rPr>
            </w:pPr>
            <w:r>
              <w:rPr>
                <w:rFonts w:ascii="Arial" w:eastAsia="Arial" w:hAnsi="Arial" w:cs="Arial"/>
                <w:sz w:val="18"/>
                <w:szCs w:val="18"/>
              </w:rPr>
              <w:t>Motiva a cada miembro de la Brigada, para que coopere, participe y cumpla con lo estipulado en el Plan Preparación y Respuesta ante Emergencias y Contingencia, así como en los programas de capacitación y entrenamiento.</w:t>
            </w:r>
          </w:p>
        </w:tc>
      </w:tr>
      <w:tr w:rsidR="002C338B" w14:paraId="472E67BD" w14:textId="77777777">
        <w:tc>
          <w:tcPr>
            <w:tcW w:w="8505" w:type="dxa"/>
            <w:tcBorders>
              <w:top w:val="single" w:sz="4" w:space="0" w:color="70AD47"/>
              <w:left w:val="single" w:sz="4" w:space="0" w:color="70AD47"/>
              <w:bottom w:val="single" w:sz="4" w:space="0" w:color="70AD47"/>
              <w:right w:val="single" w:sz="4" w:space="0" w:color="000000"/>
            </w:tcBorders>
            <w:shd w:val="clear" w:color="auto" w:fill="FFFFFF"/>
          </w:tcPr>
          <w:p w14:paraId="03CF6A51" w14:textId="77777777" w:rsidR="002C338B" w:rsidRDefault="004A0B06" w:rsidP="00145100">
            <w:pPr>
              <w:shd w:val="clear" w:color="auto" w:fill="F2F2F2" w:themeFill="background1" w:themeFillShade="F2"/>
              <w:spacing w:after="0" w:line="240" w:lineRule="auto"/>
              <w:jc w:val="both"/>
              <w:rPr>
                <w:rFonts w:ascii="Arial" w:eastAsia="Arial" w:hAnsi="Arial" w:cs="Arial"/>
                <w:sz w:val="24"/>
                <w:szCs w:val="24"/>
              </w:rPr>
            </w:pPr>
            <w:r>
              <w:rPr>
                <w:rFonts w:ascii="Arial" w:eastAsia="Arial" w:hAnsi="Arial" w:cs="Arial"/>
                <w:b/>
                <w:sz w:val="24"/>
                <w:szCs w:val="24"/>
              </w:rPr>
              <w:t>Comandante de Brigada</w:t>
            </w:r>
          </w:p>
        </w:tc>
      </w:tr>
      <w:tr w:rsidR="002C338B" w14:paraId="5FA7A655" w14:textId="77777777">
        <w:tc>
          <w:tcPr>
            <w:tcW w:w="8505" w:type="dxa"/>
            <w:tcBorders>
              <w:top w:val="single" w:sz="4" w:space="0" w:color="70AD47"/>
              <w:left w:val="single" w:sz="4" w:space="0" w:color="70AD47"/>
              <w:bottom w:val="single" w:sz="4" w:space="0" w:color="70AD47"/>
              <w:right w:val="single" w:sz="4" w:space="0" w:color="70AD47"/>
            </w:tcBorders>
            <w:shd w:val="clear" w:color="auto" w:fill="FFFFFF"/>
          </w:tcPr>
          <w:p w14:paraId="5A4E8DFB" w14:textId="77777777"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t>Implementa las funciones requeridas como apoyo al sistema, pero retiene la responsabilidad de las funciones no delegadas.</w:t>
            </w:r>
          </w:p>
          <w:p w14:paraId="12A9CB99" w14:textId="77777777"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t>Tiene por responsabilidad el monitoreo y la determinación de los peligros para la seguridad o las situaciones inseguras.</w:t>
            </w:r>
          </w:p>
          <w:p w14:paraId="16F47843" w14:textId="77777777"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t>Tiene la autoridad de detener cualquier operación en cualquier momento que estime que esta puede ser de riesgo para la integridad física de algún miembro del equipo de trabajo.</w:t>
            </w:r>
          </w:p>
          <w:p w14:paraId="3BB66759" w14:textId="77777777" w:rsidR="002C338B" w:rsidRDefault="004A0B06" w:rsidP="002C08E1">
            <w:pPr>
              <w:numPr>
                <w:ilvl w:val="0"/>
                <w:numId w:val="15"/>
              </w:numPr>
              <w:tabs>
                <w:tab w:val="left" w:pos="851"/>
              </w:tabs>
              <w:spacing w:after="0" w:line="240" w:lineRule="auto"/>
              <w:ind w:left="142" w:hanging="142"/>
              <w:jc w:val="both"/>
              <w:rPr>
                <w:sz w:val="24"/>
                <w:szCs w:val="24"/>
              </w:rPr>
            </w:pPr>
            <w:r>
              <w:rPr>
                <w:rFonts w:ascii="Arial" w:eastAsia="Arial" w:hAnsi="Arial" w:cs="Arial"/>
                <w:sz w:val="18"/>
                <w:szCs w:val="18"/>
              </w:rPr>
              <w:t>Coordina el Puesto de Mando Unificado. Informa si la situación está superada, previa autorización del Nivel Estratégico del Comité Operativo de Emergencia.</w:t>
            </w:r>
          </w:p>
        </w:tc>
      </w:tr>
      <w:tr w:rsidR="002C338B" w14:paraId="7ECC8020" w14:textId="77777777">
        <w:tc>
          <w:tcPr>
            <w:tcW w:w="8505" w:type="dxa"/>
            <w:tcBorders>
              <w:top w:val="single" w:sz="4" w:space="0" w:color="70AD47"/>
              <w:left w:val="single" w:sz="4" w:space="0" w:color="70AD47"/>
              <w:bottom w:val="single" w:sz="4" w:space="0" w:color="70AD47"/>
              <w:right w:val="single" w:sz="4" w:space="0" w:color="70AD47"/>
            </w:tcBorders>
            <w:shd w:val="clear" w:color="auto" w:fill="FFFFFF"/>
          </w:tcPr>
          <w:p w14:paraId="3DA50563" w14:textId="77777777" w:rsidR="002C338B" w:rsidRDefault="004A0B06" w:rsidP="00145100">
            <w:pPr>
              <w:shd w:val="clear" w:color="auto" w:fill="F2F2F2" w:themeFill="background1" w:themeFillShade="F2"/>
              <w:tabs>
                <w:tab w:val="left" w:pos="851"/>
              </w:tabs>
              <w:spacing w:after="0" w:line="240" w:lineRule="auto"/>
              <w:jc w:val="both"/>
              <w:rPr>
                <w:rFonts w:ascii="Arial" w:eastAsia="Arial" w:hAnsi="Arial" w:cs="Arial"/>
                <w:sz w:val="24"/>
                <w:szCs w:val="24"/>
              </w:rPr>
            </w:pPr>
            <w:r>
              <w:rPr>
                <w:rFonts w:ascii="Arial" w:eastAsia="Arial" w:hAnsi="Arial" w:cs="Arial"/>
                <w:b/>
                <w:sz w:val="24"/>
                <w:szCs w:val="24"/>
              </w:rPr>
              <w:t>Grupo de Recursos Físicos</w:t>
            </w:r>
          </w:p>
        </w:tc>
      </w:tr>
      <w:tr w:rsidR="002C338B" w14:paraId="48EABDAB" w14:textId="77777777">
        <w:tc>
          <w:tcPr>
            <w:tcW w:w="8505" w:type="dxa"/>
            <w:tcBorders>
              <w:top w:val="single" w:sz="4" w:space="0" w:color="70AD47"/>
              <w:left w:val="single" w:sz="4" w:space="0" w:color="70AD47"/>
              <w:bottom w:val="single" w:sz="4" w:space="0" w:color="70AD47"/>
              <w:right w:val="single" w:sz="4" w:space="0" w:color="70AD47"/>
            </w:tcBorders>
            <w:shd w:val="clear" w:color="auto" w:fill="FFFFFF"/>
          </w:tcPr>
          <w:p w14:paraId="065C51AD" w14:textId="77777777"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t>Apoya el cumplimiento del Plan Operativo de Emergencia y Contingencia, tramitando los medios administrativos, técnicos y logísticos necesarios para su implementación, mantenimiento y puesta en marcha.</w:t>
            </w:r>
          </w:p>
          <w:p w14:paraId="1EB60BAD" w14:textId="77777777" w:rsidR="002C338B" w:rsidRDefault="004A0B06" w:rsidP="002C08E1">
            <w:pPr>
              <w:numPr>
                <w:ilvl w:val="0"/>
                <w:numId w:val="15"/>
              </w:numPr>
              <w:tabs>
                <w:tab w:val="left" w:pos="851"/>
              </w:tabs>
              <w:spacing w:after="0" w:line="240" w:lineRule="auto"/>
              <w:ind w:left="142" w:hanging="142"/>
              <w:jc w:val="both"/>
              <w:rPr>
                <w:sz w:val="24"/>
                <w:szCs w:val="24"/>
              </w:rPr>
            </w:pPr>
            <w:r>
              <w:rPr>
                <w:rFonts w:ascii="Arial" w:eastAsia="Arial" w:hAnsi="Arial" w:cs="Arial"/>
                <w:sz w:val="18"/>
                <w:szCs w:val="18"/>
              </w:rPr>
              <w:t>Facilita la consecución de recursos para la atención de la emergencia no existentes en la entidad</w:t>
            </w:r>
            <w:r>
              <w:rPr>
                <w:rFonts w:ascii="Arial" w:eastAsia="Arial" w:hAnsi="Arial" w:cs="Arial"/>
                <w:sz w:val="24"/>
                <w:szCs w:val="24"/>
              </w:rPr>
              <w:t>.</w:t>
            </w:r>
          </w:p>
        </w:tc>
      </w:tr>
      <w:tr w:rsidR="002C338B" w14:paraId="40FE71C3" w14:textId="77777777">
        <w:tc>
          <w:tcPr>
            <w:tcW w:w="8505" w:type="dxa"/>
            <w:tcBorders>
              <w:top w:val="single" w:sz="4" w:space="0" w:color="70AD47"/>
              <w:left w:val="single" w:sz="4" w:space="0" w:color="70AD47"/>
              <w:bottom w:val="single" w:sz="4" w:space="0" w:color="70AD47"/>
              <w:right w:val="single" w:sz="4" w:space="0" w:color="70AD47"/>
            </w:tcBorders>
            <w:shd w:val="clear" w:color="auto" w:fill="FFFFFF"/>
          </w:tcPr>
          <w:p w14:paraId="707B3072" w14:textId="77777777" w:rsidR="002C338B" w:rsidRDefault="00145100" w:rsidP="00145100">
            <w:pPr>
              <w:shd w:val="clear" w:color="auto" w:fill="F2F2F2" w:themeFill="background1" w:themeFillShade="F2"/>
              <w:tabs>
                <w:tab w:val="left" w:pos="851"/>
              </w:tabs>
              <w:spacing w:after="0" w:line="240" w:lineRule="auto"/>
              <w:jc w:val="both"/>
              <w:rPr>
                <w:rFonts w:ascii="Arial" w:eastAsia="Arial" w:hAnsi="Arial" w:cs="Arial"/>
                <w:sz w:val="24"/>
                <w:szCs w:val="24"/>
              </w:rPr>
            </w:pPr>
            <w:r>
              <w:rPr>
                <w:rFonts w:ascii="Arial" w:eastAsia="Arial" w:hAnsi="Arial" w:cs="Arial"/>
                <w:b/>
                <w:sz w:val="24"/>
                <w:szCs w:val="24"/>
              </w:rPr>
              <w:t>Responsable del SG-SST</w:t>
            </w:r>
          </w:p>
        </w:tc>
      </w:tr>
      <w:tr w:rsidR="002C338B" w14:paraId="1A22BC6F" w14:textId="77777777">
        <w:tc>
          <w:tcPr>
            <w:tcW w:w="8505" w:type="dxa"/>
            <w:tcBorders>
              <w:top w:val="single" w:sz="4" w:space="0" w:color="70AD47"/>
              <w:left w:val="single" w:sz="4" w:space="0" w:color="70AD47"/>
              <w:bottom w:val="single" w:sz="4" w:space="0" w:color="70AD47"/>
              <w:right w:val="single" w:sz="4" w:space="0" w:color="70AD47"/>
            </w:tcBorders>
            <w:shd w:val="clear" w:color="auto" w:fill="FFFFFF"/>
          </w:tcPr>
          <w:p w14:paraId="7C5F127D" w14:textId="77777777"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t xml:space="preserve">Administra las actividades directamente aplicables a la misión principal. Implementa el Plan de acción, ubica y solicita recursos. </w:t>
            </w:r>
          </w:p>
          <w:p w14:paraId="66553EA4" w14:textId="2E2C3CCF"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lastRenderedPageBreak/>
              <w:t xml:space="preserve">Administra los recursos asignados para la prevención y atención de emergencia, siguiendo las normas y procedimientos establecidos por la </w:t>
            </w:r>
            <w:r w:rsidR="00145100" w:rsidRPr="00145100">
              <w:rPr>
                <w:rFonts w:ascii="Arial" w:hAnsi="Arial" w:cs="Arial"/>
                <w:b/>
                <w:sz w:val="18"/>
                <w:szCs w:val="18"/>
                <w:highlight w:val="yellow"/>
              </w:rPr>
              <w:t>“</w:t>
            </w:r>
            <w:r w:rsidR="00184388">
              <w:rPr>
                <w:rFonts w:ascii="Arial" w:hAnsi="Arial" w:cs="Arial"/>
                <w:b/>
                <w:i/>
                <w:sz w:val="18"/>
                <w:szCs w:val="18"/>
                <w:highlight w:val="yellow"/>
              </w:rPr>
              <w:t>EMPRESA XXXX</w:t>
            </w:r>
            <w:r w:rsidR="00145100" w:rsidRPr="00145100">
              <w:rPr>
                <w:rFonts w:ascii="Arial" w:hAnsi="Arial" w:cs="Arial"/>
                <w:b/>
                <w:i/>
                <w:sz w:val="18"/>
                <w:szCs w:val="18"/>
                <w:highlight w:val="yellow"/>
              </w:rPr>
              <w:t>”</w:t>
            </w:r>
            <w:r>
              <w:rPr>
                <w:rFonts w:ascii="Arial" w:eastAsia="Arial" w:hAnsi="Arial" w:cs="Arial"/>
                <w:sz w:val="18"/>
                <w:szCs w:val="18"/>
              </w:rPr>
              <w:t xml:space="preserve">. </w:t>
            </w:r>
          </w:p>
          <w:p w14:paraId="6F5115E2" w14:textId="77777777"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t xml:space="preserve">Distribuye los diferentes roles y responsabilidades a los integrantes de la Brigada. </w:t>
            </w:r>
          </w:p>
          <w:p w14:paraId="14C1660E" w14:textId="77777777"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t xml:space="preserve">Presenta el informe del evento al Comité Operativo de Emergencias y al COPASST. </w:t>
            </w:r>
          </w:p>
          <w:p w14:paraId="5A74F0BD" w14:textId="77777777"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t xml:space="preserve">Realiza reuniones de evaluación de los procedimientos realizados (simulacros, evacuaciones reales). </w:t>
            </w:r>
          </w:p>
          <w:p w14:paraId="534471B4" w14:textId="77777777" w:rsidR="002C338B" w:rsidRDefault="004A0B06" w:rsidP="002C08E1">
            <w:pPr>
              <w:numPr>
                <w:ilvl w:val="0"/>
                <w:numId w:val="15"/>
              </w:numPr>
              <w:tabs>
                <w:tab w:val="left" w:pos="851"/>
              </w:tabs>
              <w:spacing w:after="0" w:line="240" w:lineRule="auto"/>
              <w:ind w:left="142" w:hanging="142"/>
              <w:jc w:val="both"/>
              <w:rPr>
                <w:sz w:val="18"/>
                <w:szCs w:val="18"/>
              </w:rPr>
            </w:pPr>
            <w:r>
              <w:rPr>
                <w:rFonts w:ascii="Arial" w:eastAsia="Arial" w:hAnsi="Arial" w:cs="Arial"/>
                <w:sz w:val="18"/>
                <w:szCs w:val="18"/>
              </w:rPr>
              <w:t>Coordina con los organismos que actúan en una emergencia y con antelación, los procedimientos a seguir en caso necesario.</w:t>
            </w:r>
          </w:p>
          <w:p w14:paraId="03CAE794" w14:textId="77777777" w:rsidR="002C338B" w:rsidRDefault="004A0B06" w:rsidP="002C08E1">
            <w:pPr>
              <w:numPr>
                <w:ilvl w:val="0"/>
                <w:numId w:val="15"/>
              </w:numPr>
              <w:tabs>
                <w:tab w:val="left" w:pos="851"/>
              </w:tabs>
              <w:spacing w:after="0" w:line="240" w:lineRule="auto"/>
              <w:ind w:left="142" w:hanging="142"/>
              <w:jc w:val="both"/>
              <w:rPr>
                <w:sz w:val="24"/>
                <w:szCs w:val="24"/>
              </w:rPr>
            </w:pPr>
            <w:r>
              <w:rPr>
                <w:rFonts w:ascii="Arial" w:eastAsia="Arial" w:hAnsi="Arial" w:cs="Arial"/>
                <w:sz w:val="18"/>
                <w:szCs w:val="18"/>
              </w:rPr>
              <w:t>Mantiene el número de Brigadistas de acuerdo con las necesidades de cubrimiento de la entidad.</w:t>
            </w:r>
          </w:p>
        </w:tc>
      </w:tr>
      <w:tr w:rsidR="002C338B" w14:paraId="402968A0" w14:textId="77777777">
        <w:tc>
          <w:tcPr>
            <w:tcW w:w="8505" w:type="dxa"/>
            <w:tcBorders>
              <w:left w:val="single" w:sz="4" w:space="0" w:color="70AD47"/>
              <w:bottom w:val="nil"/>
              <w:right w:val="single" w:sz="4" w:space="0" w:color="70AD47"/>
            </w:tcBorders>
          </w:tcPr>
          <w:p w14:paraId="41A3B37C" w14:textId="77777777" w:rsidR="002C338B" w:rsidRDefault="004A0B06" w:rsidP="00145100">
            <w:pPr>
              <w:pBdr>
                <w:top w:val="single" w:sz="4" w:space="1" w:color="000000"/>
                <w:left w:val="single" w:sz="4" w:space="4" w:color="000000"/>
                <w:bottom w:val="single" w:sz="4" w:space="1" w:color="000000"/>
                <w:right w:val="single" w:sz="4" w:space="4" w:color="000000"/>
                <w:between w:val="single" w:sz="4" w:space="1" w:color="000000"/>
              </w:pBdr>
              <w:shd w:val="clear" w:color="auto" w:fill="F2F2F2" w:themeFill="background1" w:themeFillShade="F2"/>
              <w:spacing w:after="0" w:line="240" w:lineRule="auto"/>
              <w:jc w:val="both"/>
              <w:rPr>
                <w:rFonts w:ascii="Arial" w:eastAsia="Arial" w:hAnsi="Arial" w:cs="Arial"/>
                <w:sz w:val="24"/>
                <w:szCs w:val="24"/>
              </w:rPr>
            </w:pPr>
            <w:r>
              <w:rPr>
                <w:rFonts w:ascii="Arial" w:eastAsia="Arial" w:hAnsi="Arial" w:cs="Arial"/>
                <w:b/>
                <w:sz w:val="24"/>
                <w:szCs w:val="24"/>
              </w:rPr>
              <w:lastRenderedPageBreak/>
              <w:t>Servicios Generales</w:t>
            </w:r>
            <w:r>
              <w:rPr>
                <w:rFonts w:ascii="Arial" w:eastAsia="Arial" w:hAnsi="Arial" w:cs="Arial"/>
                <w:sz w:val="24"/>
                <w:szCs w:val="24"/>
              </w:rPr>
              <w:t xml:space="preserve"> </w:t>
            </w:r>
          </w:p>
        </w:tc>
      </w:tr>
      <w:tr w:rsidR="002C338B" w14:paraId="77187C74" w14:textId="77777777">
        <w:tc>
          <w:tcPr>
            <w:tcW w:w="8505" w:type="dxa"/>
            <w:tcBorders>
              <w:left w:val="single" w:sz="4" w:space="0" w:color="70AD47"/>
              <w:bottom w:val="nil"/>
              <w:right w:val="single" w:sz="4" w:space="0" w:color="70AD47"/>
            </w:tcBorders>
          </w:tcPr>
          <w:p w14:paraId="0F9F8E08" w14:textId="77777777" w:rsidR="002C338B" w:rsidRDefault="004A0B06" w:rsidP="002C08E1">
            <w:pPr>
              <w:numPr>
                <w:ilvl w:val="0"/>
                <w:numId w:val="15"/>
              </w:numPr>
              <w:pBdr>
                <w:top w:val="single" w:sz="4" w:space="1" w:color="000000"/>
                <w:left w:val="single" w:sz="4" w:space="4" w:color="000000"/>
                <w:bottom w:val="single" w:sz="4" w:space="1" w:color="000000"/>
                <w:right w:val="single" w:sz="4" w:space="4" w:color="000000"/>
                <w:between w:val="single" w:sz="4" w:space="1" w:color="000000"/>
              </w:pBdr>
              <w:spacing w:after="0" w:line="240" w:lineRule="auto"/>
              <w:ind w:left="142" w:hanging="142"/>
              <w:jc w:val="both"/>
              <w:rPr>
                <w:sz w:val="24"/>
                <w:szCs w:val="24"/>
              </w:rPr>
            </w:pPr>
            <w:r>
              <w:rPr>
                <w:rFonts w:ascii="Arial" w:eastAsia="Arial" w:hAnsi="Arial" w:cs="Arial"/>
                <w:sz w:val="18"/>
                <w:szCs w:val="18"/>
              </w:rPr>
              <w:t>Apoya el cumplimiento del Plan Operativo de Emergencias y Contingencia, de acuerdo con sus competencias y funciones</w:t>
            </w:r>
          </w:p>
        </w:tc>
      </w:tr>
      <w:tr w:rsidR="002C338B" w14:paraId="1146F9CA" w14:textId="77777777">
        <w:tc>
          <w:tcPr>
            <w:tcW w:w="8505" w:type="dxa"/>
            <w:tcBorders>
              <w:left w:val="single" w:sz="4" w:space="0" w:color="70AD47"/>
              <w:bottom w:val="nil"/>
              <w:right w:val="single" w:sz="4" w:space="0" w:color="70AD47"/>
            </w:tcBorders>
          </w:tcPr>
          <w:p w14:paraId="016B6D26" w14:textId="77777777" w:rsidR="002C338B" w:rsidRDefault="004A0B06" w:rsidP="00145100">
            <w:pPr>
              <w:pBdr>
                <w:top w:val="single" w:sz="4" w:space="1" w:color="000000"/>
                <w:left w:val="single" w:sz="4" w:space="4" w:color="000000"/>
                <w:bottom w:val="single" w:sz="4" w:space="1" w:color="000000"/>
                <w:right w:val="single" w:sz="4" w:space="4" w:color="000000"/>
                <w:between w:val="single" w:sz="4" w:space="1" w:color="000000"/>
              </w:pBdr>
              <w:shd w:val="clear" w:color="auto" w:fill="F2F2F2" w:themeFill="background1" w:themeFillShade="F2"/>
              <w:spacing w:after="0" w:line="240" w:lineRule="auto"/>
              <w:jc w:val="both"/>
              <w:rPr>
                <w:rFonts w:ascii="Arial" w:eastAsia="Arial" w:hAnsi="Arial" w:cs="Arial"/>
                <w:sz w:val="24"/>
                <w:szCs w:val="24"/>
              </w:rPr>
            </w:pPr>
            <w:r>
              <w:rPr>
                <w:rFonts w:ascii="Arial" w:eastAsia="Arial" w:hAnsi="Arial" w:cs="Arial"/>
                <w:b/>
                <w:sz w:val="24"/>
                <w:szCs w:val="24"/>
              </w:rPr>
              <w:t>Personal de Vigilancia</w:t>
            </w:r>
          </w:p>
        </w:tc>
      </w:tr>
      <w:tr w:rsidR="002C338B" w14:paraId="17849578" w14:textId="77777777">
        <w:tc>
          <w:tcPr>
            <w:tcW w:w="8505" w:type="dxa"/>
            <w:tcBorders>
              <w:left w:val="single" w:sz="4" w:space="0" w:color="70AD47"/>
              <w:bottom w:val="nil"/>
              <w:right w:val="single" w:sz="4" w:space="0" w:color="70AD47"/>
            </w:tcBorders>
          </w:tcPr>
          <w:p w14:paraId="6AE96996" w14:textId="77777777" w:rsidR="002C338B" w:rsidRDefault="004A0B06" w:rsidP="002C08E1">
            <w:pPr>
              <w:numPr>
                <w:ilvl w:val="0"/>
                <w:numId w:val="15"/>
              </w:numPr>
              <w:pBdr>
                <w:top w:val="single" w:sz="4" w:space="1" w:color="000000"/>
                <w:left w:val="single" w:sz="4" w:space="4" w:color="000000"/>
                <w:bottom w:val="single" w:sz="4" w:space="1" w:color="000000"/>
                <w:right w:val="single" w:sz="4" w:space="4" w:color="000000"/>
                <w:between w:val="single" w:sz="4" w:space="1" w:color="000000"/>
              </w:pBdr>
              <w:spacing w:after="0" w:line="240" w:lineRule="auto"/>
              <w:ind w:left="142" w:hanging="142"/>
              <w:jc w:val="both"/>
              <w:rPr>
                <w:sz w:val="24"/>
                <w:szCs w:val="24"/>
              </w:rPr>
            </w:pPr>
            <w:r>
              <w:rPr>
                <w:rFonts w:ascii="Arial" w:eastAsia="Arial" w:hAnsi="Arial" w:cs="Arial"/>
                <w:sz w:val="18"/>
                <w:szCs w:val="18"/>
              </w:rPr>
              <w:t>Apoya el cumplimiento del Plan Operativo de Emergencias y Contingencia</w:t>
            </w:r>
          </w:p>
        </w:tc>
      </w:tr>
      <w:tr w:rsidR="002C338B" w14:paraId="0A23335E" w14:textId="77777777">
        <w:tc>
          <w:tcPr>
            <w:tcW w:w="8505" w:type="dxa"/>
            <w:tcBorders>
              <w:left w:val="single" w:sz="4" w:space="0" w:color="70AD47"/>
              <w:right w:val="single" w:sz="4" w:space="0" w:color="70AD47"/>
            </w:tcBorders>
          </w:tcPr>
          <w:p w14:paraId="5466E31A" w14:textId="77777777" w:rsidR="002C338B" w:rsidRDefault="004A0B06" w:rsidP="00145100">
            <w:pPr>
              <w:pBdr>
                <w:top w:val="single" w:sz="4" w:space="1" w:color="000000"/>
                <w:left w:val="single" w:sz="4" w:space="4" w:color="000000"/>
                <w:bottom w:val="single" w:sz="4" w:space="1" w:color="000000"/>
                <w:right w:val="single" w:sz="4" w:space="4" w:color="000000"/>
                <w:between w:val="single" w:sz="4" w:space="1" w:color="000000"/>
              </w:pBdr>
              <w:shd w:val="clear" w:color="auto" w:fill="F2F2F2" w:themeFill="background1" w:themeFillShade="F2"/>
              <w:spacing w:after="0" w:line="240" w:lineRule="auto"/>
              <w:jc w:val="both"/>
              <w:rPr>
                <w:rFonts w:ascii="Arial" w:eastAsia="Arial" w:hAnsi="Arial" w:cs="Arial"/>
                <w:sz w:val="24"/>
                <w:szCs w:val="24"/>
              </w:rPr>
            </w:pPr>
            <w:r>
              <w:rPr>
                <w:rFonts w:ascii="Arial" w:eastAsia="Arial" w:hAnsi="Arial" w:cs="Arial"/>
                <w:b/>
                <w:sz w:val="24"/>
                <w:szCs w:val="24"/>
              </w:rPr>
              <w:t>Servidores</w:t>
            </w:r>
          </w:p>
        </w:tc>
      </w:tr>
      <w:tr w:rsidR="002C338B" w14:paraId="6B4AEF74" w14:textId="77777777">
        <w:tc>
          <w:tcPr>
            <w:tcW w:w="8505" w:type="dxa"/>
            <w:tcBorders>
              <w:left w:val="single" w:sz="4" w:space="0" w:color="70AD47"/>
              <w:bottom w:val="single" w:sz="4" w:space="0" w:color="70AD47"/>
              <w:right w:val="single" w:sz="4" w:space="0" w:color="70AD47"/>
            </w:tcBorders>
          </w:tcPr>
          <w:p w14:paraId="0376453D" w14:textId="77777777" w:rsidR="002C338B" w:rsidRDefault="004A0B06" w:rsidP="002C08E1">
            <w:pPr>
              <w:numPr>
                <w:ilvl w:val="0"/>
                <w:numId w:val="15"/>
              </w:numPr>
              <w:pBdr>
                <w:top w:val="single" w:sz="4" w:space="1" w:color="000000"/>
                <w:left w:val="single" w:sz="4" w:space="4" w:color="000000"/>
                <w:bottom w:val="single" w:sz="4" w:space="1" w:color="000000"/>
                <w:right w:val="single" w:sz="4" w:space="4" w:color="000000"/>
                <w:between w:val="single" w:sz="4" w:space="1" w:color="000000"/>
              </w:pBdr>
              <w:spacing w:after="0" w:line="240" w:lineRule="auto"/>
              <w:ind w:left="142" w:hanging="142"/>
              <w:jc w:val="both"/>
              <w:rPr>
                <w:sz w:val="24"/>
                <w:szCs w:val="24"/>
              </w:rPr>
            </w:pPr>
            <w:r>
              <w:rPr>
                <w:rFonts w:ascii="Arial" w:eastAsia="Arial" w:hAnsi="Arial" w:cs="Arial"/>
                <w:sz w:val="18"/>
                <w:szCs w:val="18"/>
              </w:rPr>
              <w:t>Acatan las instrucciones impartidas en cumplimiento del Plan Operativo de Emergencias y Contingencia y el Plan de Continuidad del Negocio, activado por la Oficina de Tecnologías de la Información</w:t>
            </w:r>
          </w:p>
        </w:tc>
      </w:tr>
    </w:tbl>
    <w:p w14:paraId="34D11B1E" w14:textId="77777777" w:rsidR="00145100" w:rsidRDefault="00145100">
      <w:pPr>
        <w:spacing w:after="0" w:line="240" w:lineRule="auto"/>
        <w:jc w:val="both"/>
        <w:rPr>
          <w:rFonts w:ascii="Arial" w:eastAsia="Arial" w:hAnsi="Arial" w:cs="Arial"/>
          <w:sz w:val="24"/>
          <w:szCs w:val="24"/>
        </w:rPr>
      </w:pPr>
      <w:bookmarkStart w:id="117" w:name="_2iq8gzs" w:colFirst="0" w:colLast="0"/>
      <w:bookmarkEnd w:id="117"/>
    </w:p>
    <w:p w14:paraId="550A2FFB"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Igualmente, de conformidad con el nivel de participación en el COE se tienen unas funciones dependiendo del momento de la emergencia, reg</w:t>
      </w:r>
      <w:r w:rsidR="00145100">
        <w:rPr>
          <w:rFonts w:ascii="Arial" w:eastAsia="Arial" w:hAnsi="Arial" w:cs="Arial"/>
          <w:sz w:val="24"/>
          <w:szCs w:val="24"/>
        </w:rPr>
        <w:t>istradas en la Tabla 14</w:t>
      </w:r>
      <w:r>
        <w:rPr>
          <w:rFonts w:ascii="Arial" w:eastAsia="Arial" w:hAnsi="Arial" w:cs="Arial"/>
          <w:sz w:val="24"/>
          <w:szCs w:val="24"/>
        </w:rPr>
        <w:t>.</w:t>
      </w:r>
    </w:p>
    <w:p w14:paraId="02DF811C" w14:textId="77777777" w:rsidR="002C338B" w:rsidRDefault="002C338B">
      <w:pPr>
        <w:spacing w:after="0" w:line="240" w:lineRule="auto"/>
        <w:jc w:val="both"/>
        <w:rPr>
          <w:rFonts w:ascii="Arial" w:eastAsia="Arial" w:hAnsi="Arial" w:cs="Arial"/>
          <w:sz w:val="24"/>
          <w:szCs w:val="24"/>
        </w:rPr>
      </w:pPr>
      <w:bookmarkStart w:id="118" w:name="_xvir7l" w:colFirst="0" w:colLast="0"/>
      <w:bookmarkEnd w:id="118"/>
    </w:p>
    <w:p w14:paraId="5368C93E" w14:textId="77777777" w:rsidR="002C338B" w:rsidRDefault="00145100">
      <w:pPr>
        <w:jc w:val="center"/>
        <w:rPr>
          <w:rFonts w:ascii="Arial" w:eastAsia="Arial" w:hAnsi="Arial" w:cs="Arial"/>
          <w:b/>
        </w:rPr>
      </w:pPr>
      <w:r>
        <w:rPr>
          <w:rFonts w:ascii="Arial" w:eastAsia="Arial" w:hAnsi="Arial" w:cs="Arial"/>
          <w:b/>
        </w:rPr>
        <w:t>Tabla 14</w:t>
      </w:r>
      <w:r w:rsidR="004A0B06">
        <w:rPr>
          <w:rFonts w:ascii="Arial" w:eastAsia="Arial" w:hAnsi="Arial" w:cs="Arial"/>
          <w:b/>
        </w:rPr>
        <w:t>. Niveles de actuación del Comité Operativo de Emergencias, COE</w:t>
      </w:r>
    </w:p>
    <w:tbl>
      <w:tblPr>
        <w:tblStyle w:val="aff5"/>
        <w:tblW w:w="8720" w:type="dxa"/>
        <w:jc w:val="center"/>
        <w:tblInd w:w="0" w:type="dxa"/>
        <w:tblBorders>
          <w:top w:val="single" w:sz="4" w:space="0" w:color="7F7F7F"/>
          <w:left w:val="nil"/>
          <w:bottom w:val="single" w:sz="4" w:space="0" w:color="7F7F7F"/>
          <w:right w:val="nil"/>
          <w:insideH w:val="nil"/>
          <w:insideV w:val="nil"/>
        </w:tblBorders>
        <w:tblLayout w:type="fixed"/>
        <w:tblLook w:val="0000" w:firstRow="0" w:lastRow="0" w:firstColumn="0" w:lastColumn="0" w:noHBand="0" w:noVBand="0"/>
      </w:tblPr>
      <w:tblGrid>
        <w:gridCol w:w="675"/>
        <w:gridCol w:w="2686"/>
        <w:gridCol w:w="2715"/>
        <w:gridCol w:w="2644"/>
      </w:tblGrid>
      <w:tr w:rsidR="002C338B" w14:paraId="2BCAC2FC" w14:textId="77777777">
        <w:trPr>
          <w:jc w:val="center"/>
        </w:trPr>
        <w:tc>
          <w:tcPr>
            <w:tcW w:w="675" w:type="dxa"/>
            <w:vMerge w:val="restart"/>
            <w:tcBorders>
              <w:left w:val="single" w:sz="4" w:space="0" w:color="7F7F7F"/>
              <w:right w:val="single" w:sz="4" w:space="0" w:color="7F7F7F"/>
            </w:tcBorders>
            <w:shd w:val="clear" w:color="auto" w:fill="E2EFD9"/>
            <w:vAlign w:val="center"/>
          </w:tcPr>
          <w:p w14:paraId="75FD2098" w14:textId="77777777" w:rsidR="002C338B" w:rsidRDefault="004A0B06">
            <w:pPr>
              <w:spacing w:after="0" w:line="240" w:lineRule="auto"/>
              <w:jc w:val="center"/>
              <w:rPr>
                <w:rFonts w:ascii="Arial" w:eastAsia="Arial" w:hAnsi="Arial" w:cs="Arial"/>
              </w:rPr>
            </w:pPr>
            <w:r>
              <w:rPr>
                <w:rFonts w:ascii="Arial" w:eastAsia="Arial" w:hAnsi="Arial" w:cs="Arial"/>
                <w:b/>
                <w:sz w:val="14"/>
                <w:szCs w:val="14"/>
              </w:rPr>
              <w:t>NIVEL</w:t>
            </w:r>
          </w:p>
        </w:tc>
        <w:tc>
          <w:tcPr>
            <w:tcW w:w="8045" w:type="dxa"/>
            <w:gridSpan w:val="3"/>
            <w:tcBorders>
              <w:left w:val="single" w:sz="4" w:space="0" w:color="7F7F7F"/>
              <w:bottom w:val="single" w:sz="4" w:space="0" w:color="000000"/>
              <w:right w:val="single" w:sz="4" w:space="0" w:color="7F7F7F"/>
            </w:tcBorders>
            <w:shd w:val="clear" w:color="auto" w:fill="E2EFD9"/>
            <w:vAlign w:val="center"/>
          </w:tcPr>
          <w:p w14:paraId="0AD86C98" w14:textId="77777777" w:rsidR="002C338B" w:rsidRDefault="004A0B06">
            <w:pPr>
              <w:spacing w:after="0" w:line="240" w:lineRule="auto"/>
              <w:jc w:val="center"/>
              <w:rPr>
                <w:rFonts w:ascii="Arial" w:eastAsia="Arial" w:hAnsi="Arial" w:cs="Arial"/>
              </w:rPr>
            </w:pPr>
            <w:r>
              <w:rPr>
                <w:rFonts w:ascii="Arial" w:eastAsia="Arial" w:hAnsi="Arial" w:cs="Arial"/>
                <w:b/>
              </w:rPr>
              <w:t>Comité Operativo de Emergencias, COE</w:t>
            </w:r>
          </w:p>
        </w:tc>
      </w:tr>
      <w:tr w:rsidR="002C338B" w14:paraId="06B0AC74" w14:textId="77777777">
        <w:trPr>
          <w:jc w:val="center"/>
        </w:trPr>
        <w:tc>
          <w:tcPr>
            <w:tcW w:w="675" w:type="dxa"/>
            <w:vMerge/>
            <w:tcBorders>
              <w:left w:val="single" w:sz="4" w:space="0" w:color="7F7F7F"/>
              <w:right w:val="single" w:sz="4" w:space="0" w:color="7F7F7F"/>
            </w:tcBorders>
            <w:shd w:val="clear" w:color="auto" w:fill="E2EFD9"/>
            <w:vAlign w:val="center"/>
          </w:tcPr>
          <w:p w14:paraId="1CA70721" w14:textId="77777777" w:rsidR="002C338B" w:rsidRDefault="002C338B">
            <w:pPr>
              <w:spacing w:after="0" w:line="240" w:lineRule="auto"/>
              <w:jc w:val="both"/>
              <w:rPr>
                <w:rFonts w:ascii="Arial" w:eastAsia="Arial" w:hAnsi="Arial" w:cs="Arial"/>
              </w:rPr>
            </w:pPr>
          </w:p>
        </w:tc>
        <w:tc>
          <w:tcPr>
            <w:tcW w:w="2686" w:type="dxa"/>
            <w:tcBorders>
              <w:top w:val="single" w:sz="4" w:space="0" w:color="000000"/>
              <w:left w:val="single" w:sz="4" w:space="0" w:color="7F7F7F"/>
              <w:right w:val="single" w:sz="4" w:space="0" w:color="7F7F7F"/>
            </w:tcBorders>
            <w:shd w:val="clear" w:color="auto" w:fill="E2EFD9"/>
            <w:vAlign w:val="center"/>
          </w:tcPr>
          <w:p w14:paraId="4EC93EB3" w14:textId="77777777" w:rsidR="002C338B" w:rsidRDefault="004A0B06">
            <w:pPr>
              <w:spacing w:after="0" w:line="240" w:lineRule="auto"/>
              <w:jc w:val="center"/>
              <w:rPr>
                <w:rFonts w:ascii="Arial" w:eastAsia="Arial" w:hAnsi="Arial" w:cs="Arial"/>
              </w:rPr>
            </w:pPr>
            <w:r>
              <w:rPr>
                <w:rFonts w:ascii="Arial" w:eastAsia="Arial" w:hAnsi="Arial" w:cs="Arial"/>
                <w:b/>
              </w:rPr>
              <w:t>Antes de la Emergencia</w:t>
            </w:r>
          </w:p>
        </w:tc>
        <w:tc>
          <w:tcPr>
            <w:tcW w:w="2715" w:type="dxa"/>
            <w:tcBorders>
              <w:top w:val="single" w:sz="4" w:space="0" w:color="000000"/>
              <w:left w:val="single" w:sz="4" w:space="0" w:color="7F7F7F"/>
              <w:right w:val="single" w:sz="4" w:space="0" w:color="7F7F7F"/>
            </w:tcBorders>
            <w:shd w:val="clear" w:color="auto" w:fill="E2EFD9"/>
            <w:vAlign w:val="center"/>
          </w:tcPr>
          <w:p w14:paraId="19773E55" w14:textId="77777777" w:rsidR="002C338B" w:rsidRDefault="004A0B06">
            <w:pPr>
              <w:spacing w:after="0" w:line="240" w:lineRule="auto"/>
              <w:jc w:val="center"/>
              <w:rPr>
                <w:rFonts w:ascii="Arial" w:eastAsia="Arial" w:hAnsi="Arial" w:cs="Arial"/>
              </w:rPr>
            </w:pPr>
            <w:r>
              <w:rPr>
                <w:rFonts w:ascii="Arial" w:eastAsia="Arial" w:hAnsi="Arial" w:cs="Arial"/>
                <w:b/>
              </w:rPr>
              <w:t>Durante la Emergencia</w:t>
            </w:r>
          </w:p>
        </w:tc>
        <w:tc>
          <w:tcPr>
            <w:tcW w:w="2644" w:type="dxa"/>
            <w:tcBorders>
              <w:top w:val="single" w:sz="4" w:space="0" w:color="000000"/>
              <w:left w:val="single" w:sz="4" w:space="0" w:color="7F7F7F"/>
              <w:right w:val="single" w:sz="4" w:space="0" w:color="7F7F7F"/>
            </w:tcBorders>
            <w:shd w:val="clear" w:color="auto" w:fill="E2EFD9"/>
            <w:vAlign w:val="center"/>
          </w:tcPr>
          <w:p w14:paraId="0E9F0C89" w14:textId="77777777" w:rsidR="002C338B" w:rsidRDefault="004A0B06">
            <w:pPr>
              <w:spacing w:after="0" w:line="240" w:lineRule="auto"/>
              <w:jc w:val="center"/>
              <w:rPr>
                <w:rFonts w:ascii="Arial" w:eastAsia="Arial" w:hAnsi="Arial" w:cs="Arial"/>
              </w:rPr>
            </w:pPr>
            <w:r>
              <w:rPr>
                <w:rFonts w:ascii="Arial" w:eastAsia="Arial" w:hAnsi="Arial" w:cs="Arial"/>
                <w:b/>
              </w:rPr>
              <w:t>Después de la Emergencia</w:t>
            </w:r>
          </w:p>
        </w:tc>
      </w:tr>
      <w:tr w:rsidR="002C338B" w14:paraId="0FCBCEDA" w14:textId="77777777" w:rsidTr="00427259">
        <w:trPr>
          <w:cantSplit/>
          <w:trHeight w:val="1134"/>
          <w:jc w:val="center"/>
        </w:trPr>
        <w:tc>
          <w:tcPr>
            <w:tcW w:w="675" w:type="dxa"/>
            <w:tcBorders>
              <w:top w:val="single" w:sz="4" w:space="0" w:color="7F7F7F"/>
              <w:left w:val="single" w:sz="4" w:space="0" w:color="7F7F7F"/>
              <w:bottom w:val="single" w:sz="4" w:space="0" w:color="7F7F7F"/>
              <w:right w:val="single" w:sz="4" w:space="0" w:color="7F7F7F"/>
            </w:tcBorders>
            <w:textDirection w:val="btLr"/>
            <w:vAlign w:val="center"/>
          </w:tcPr>
          <w:p w14:paraId="42D498F6" w14:textId="77777777" w:rsidR="002C338B" w:rsidRDefault="004A0B06" w:rsidP="00427259">
            <w:pPr>
              <w:shd w:val="clear" w:color="auto" w:fill="F2F2F2" w:themeFill="background1" w:themeFillShade="F2"/>
              <w:spacing w:after="0" w:line="240" w:lineRule="auto"/>
              <w:ind w:left="82" w:right="113"/>
              <w:jc w:val="center"/>
              <w:rPr>
                <w:rFonts w:ascii="Arial" w:eastAsia="Arial" w:hAnsi="Arial" w:cs="Arial"/>
                <w:sz w:val="18"/>
                <w:szCs w:val="18"/>
              </w:rPr>
            </w:pPr>
            <w:r>
              <w:rPr>
                <w:rFonts w:ascii="Arial" w:eastAsia="Arial" w:hAnsi="Arial" w:cs="Arial"/>
                <w:b/>
                <w:sz w:val="18"/>
                <w:szCs w:val="18"/>
              </w:rPr>
              <w:t>ESTRATEGICO</w:t>
            </w:r>
          </w:p>
        </w:tc>
        <w:tc>
          <w:tcPr>
            <w:tcW w:w="2686" w:type="dxa"/>
            <w:tcBorders>
              <w:top w:val="single" w:sz="4" w:space="0" w:color="7F7F7F"/>
              <w:left w:val="single" w:sz="4" w:space="0" w:color="7F7F7F"/>
              <w:bottom w:val="single" w:sz="4" w:space="0" w:color="7F7F7F"/>
              <w:right w:val="single" w:sz="4" w:space="0" w:color="7F7F7F"/>
            </w:tcBorders>
            <w:vAlign w:val="center"/>
          </w:tcPr>
          <w:p w14:paraId="70FCDF65"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Aprobación de procedimientos y planes de Simulacros.</w:t>
            </w:r>
          </w:p>
          <w:p w14:paraId="30131137"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Participar en reuniones y capacitaciones periódicas.</w:t>
            </w:r>
          </w:p>
          <w:p w14:paraId="668837A1"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Dar apoyo administrativo y estratégico al Plan.</w:t>
            </w:r>
          </w:p>
          <w:p w14:paraId="12CB14BA"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Aprobación de los programas de actividades y presupuesto.</w:t>
            </w:r>
          </w:p>
        </w:tc>
        <w:tc>
          <w:tcPr>
            <w:tcW w:w="2715" w:type="dxa"/>
            <w:tcBorders>
              <w:top w:val="single" w:sz="4" w:space="0" w:color="7F7F7F"/>
              <w:left w:val="single" w:sz="4" w:space="0" w:color="7F7F7F"/>
              <w:bottom w:val="single" w:sz="4" w:space="0" w:color="7F7F7F"/>
              <w:right w:val="single" w:sz="4" w:space="0" w:color="7F7F7F"/>
            </w:tcBorders>
            <w:vAlign w:val="center"/>
          </w:tcPr>
          <w:p w14:paraId="13E6D301"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Dirigirse al Puesto de Mando.</w:t>
            </w:r>
          </w:p>
          <w:p w14:paraId="19398004"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w:t>
            </w:r>
          </w:p>
          <w:p w14:paraId="4DF0EB33"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Toma de decisiones especiales.</w:t>
            </w:r>
          </w:p>
          <w:p w14:paraId="2E7BE3E3"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Emisión de Comunicados oficiales de prensa.</w:t>
            </w:r>
          </w:p>
          <w:p w14:paraId="61E24591" w14:textId="77777777" w:rsidR="002C338B" w:rsidRDefault="002C338B" w:rsidP="002C08E1">
            <w:pPr>
              <w:numPr>
                <w:ilvl w:val="0"/>
                <w:numId w:val="12"/>
              </w:numPr>
              <w:spacing w:after="0" w:line="240" w:lineRule="auto"/>
              <w:ind w:left="82" w:hanging="142"/>
              <w:rPr>
                <w:sz w:val="18"/>
                <w:szCs w:val="18"/>
              </w:rPr>
            </w:pPr>
          </w:p>
        </w:tc>
        <w:tc>
          <w:tcPr>
            <w:tcW w:w="2644" w:type="dxa"/>
            <w:tcBorders>
              <w:top w:val="single" w:sz="4" w:space="0" w:color="7F7F7F"/>
              <w:left w:val="single" w:sz="4" w:space="0" w:color="7F7F7F"/>
              <w:bottom w:val="single" w:sz="4" w:space="0" w:color="7F7F7F"/>
              <w:right w:val="single" w:sz="4" w:space="0" w:color="7F7F7F"/>
            </w:tcBorders>
            <w:vAlign w:val="center"/>
          </w:tcPr>
          <w:p w14:paraId="4093BE2B" w14:textId="77777777" w:rsidR="00427259" w:rsidRDefault="00427259" w:rsidP="00427259">
            <w:pPr>
              <w:spacing w:after="0" w:line="240" w:lineRule="auto"/>
              <w:rPr>
                <w:sz w:val="18"/>
                <w:szCs w:val="18"/>
              </w:rPr>
            </w:pPr>
          </w:p>
          <w:p w14:paraId="7EF34013" w14:textId="77777777" w:rsidR="00427259" w:rsidRDefault="00427259" w:rsidP="00427259">
            <w:pPr>
              <w:spacing w:after="0" w:line="240" w:lineRule="auto"/>
              <w:rPr>
                <w:sz w:val="18"/>
                <w:szCs w:val="18"/>
              </w:rPr>
            </w:pPr>
          </w:p>
          <w:p w14:paraId="54EE0B8B" w14:textId="77777777" w:rsidR="00427259" w:rsidRPr="00427259" w:rsidRDefault="00427259" w:rsidP="00427259">
            <w:pPr>
              <w:spacing w:after="0" w:line="240" w:lineRule="auto"/>
              <w:rPr>
                <w:sz w:val="18"/>
                <w:szCs w:val="18"/>
              </w:rPr>
            </w:pPr>
          </w:p>
          <w:p w14:paraId="4B3DAA0A"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Emitir comunicados oficiales de prensa a través de OACEII</w:t>
            </w:r>
          </w:p>
          <w:p w14:paraId="17B1139B"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Coordinar actividades de recuperación, y reacondicionamiento de la operación.</w:t>
            </w:r>
          </w:p>
          <w:p w14:paraId="7F49F034"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Participar en la evaluación de la emergencia.</w:t>
            </w:r>
          </w:p>
          <w:p w14:paraId="5291055B" w14:textId="77777777" w:rsidR="002C338B" w:rsidRPr="00427259"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Decidir la activación o no del Plan de Continuidad del negocio.</w:t>
            </w:r>
          </w:p>
          <w:p w14:paraId="208767AD" w14:textId="77777777" w:rsidR="00427259" w:rsidRDefault="00427259" w:rsidP="00427259">
            <w:pPr>
              <w:spacing w:after="0" w:line="240" w:lineRule="auto"/>
              <w:rPr>
                <w:rFonts w:ascii="Arial" w:eastAsia="Arial" w:hAnsi="Arial" w:cs="Arial"/>
                <w:sz w:val="18"/>
                <w:szCs w:val="18"/>
              </w:rPr>
            </w:pPr>
          </w:p>
          <w:p w14:paraId="05A115BE" w14:textId="77777777" w:rsidR="00427259" w:rsidRDefault="00427259" w:rsidP="00427259">
            <w:pPr>
              <w:spacing w:after="0" w:line="240" w:lineRule="auto"/>
              <w:rPr>
                <w:sz w:val="18"/>
                <w:szCs w:val="18"/>
              </w:rPr>
            </w:pPr>
          </w:p>
        </w:tc>
      </w:tr>
      <w:tr w:rsidR="002C338B" w14:paraId="4703D868" w14:textId="77777777">
        <w:trPr>
          <w:jc w:val="center"/>
        </w:trPr>
        <w:tc>
          <w:tcPr>
            <w:tcW w:w="8720" w:type="dxa"/>
            <w:gridSpan w:val="4"/>
            <w:tcBorders>
              <w:left w:val="single" w:sz="4" w:space="0" w:color="7F7F7F"/>
              <w:right w:val="single" w:sz="4" w:space="0" w:color="7F7F7F"/>
            </w:tcBorders>
          </w:tcPr>
          <w:p w14:paraId="18CB36D9" w14:textId="77777777" w:rsidR="002C338B" w:rsidRDefault="004A0B06" w:rsidP="00427259">
            <w:pPr>
              <w:shd w:val="clear" w:color="auto" w:fill="F2F2F2" w:themeFill="background1" w:themeFillShade="F2"/>
              <w:spacing w:after="0" w:line="240" w:lineRule="auto"/>
              <w:jc w:val="both"/>
              <w:rPr>
                <w:rFonts w:ascii="Arial" w:eastAsia="Arial" w:hAnsi="Arial" w:cs="Arial"/>
                <w:sz w:val="18"/>
                <w:szCs w:val="18"/>
              </w:rPr>
            </w:pPr>
            <w:r>
              <w:rPr>
                <w:rFonts w:ascii="Arial" w:eastAsia="Arial" w:hAnsi="Arial" w:cs="Arial"/>
                <w:b/>
                <w:sz w:val="18"/>
                <w:szCs w:val="18"/>
              </w:rPr>
              <w:t>Comandante de Brigada</w:t>
            </w:r>
          </w:p>
        </w:tc>
      </w:tr>
      <w:tr w:rsidR="002C338B" w14:paraId="600AF8DC" w14:textId="77777777" w:rsidTr="00427259">
        <w:trPr>
          <w:cantSplit/>
          <w:trHeight w:val="1134"/>
          <w:jc w:val="center"/>
        </w:trPr>
        <w:tc>
          <w:tcPr>
            <w:tcW w:w="675"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extDirection w:val="btLr"/>
            <w:vAlign w:val="center"/>
          </w:tcPr>
          <w:p w14:paraId="7991E2BF" w14:textId="77777777" w:rsidR="002C338B" w:rsidRDefault="004A0B06" w:rsidP="00427259">
            <w:pPr>
              <w:spacing w:after="0" w:line="240" w:lineRule="auto"/>
              <w:ind w:left="82" w:right="113"/>
              <w:jc w:val="center"/>
              <w:rPr>
                <w:rFonts w:ascii="Arial" w:eastAsia="Arial" w:hAnsi="Arial" w:cs="Arial"/>
                <w:sz w:val="18"/>
                <w:szCs w:val="18"/>
              </w:rPr>
            </w:pPr>
            <w:r>
              <w:rPr>
                <w:rFonts w:ascii="Arial" w:eastAsia="Arial" w:hAnsi="Arial" w:cs="Arial"/>
                <w:b/>
                <w:sz w:val="18"/>
                <w:szCs w:val="18"/>
              </w:rPr>
              <w:lastRenderedPageBreak/>
              <w:t>TACTICO</w:t>
            </w:r>
          </w:p>
        </w:tc>
        <w:tc>
          <w:tcPr>
            <w:tcW w:w="2686" w:type="dxa"/>
            <w:tcBorders>
              <w:top w:val="single" w:sz="4" w:space="0" w:color="7F7F7F"/>
              <w:left w:val="single" w:sz="4" w:space="0" w:color="7F7F7F"/>
              <w:bottom w:val="single" w:sz="4" w:space="0" w:color="7F7F7F"/>
              <w:right w:val="single" w:sz="4" w:space="0" w:color="7F7F7F"/>
            </w:tcBorders>
          </w:tcPr>
          <w:p w14:paraId="6CB4B8D6" w14:textId="77777777" w:rsidR="002C338B" w:rsidRDefault="004A0B06" w:rsidP="002C08E1">
            <w:pPr>
              <w:numPr>
                <w:ilvl w:val="0"/>
                <w:numId w:val="12"/>
              </w:numPr>
              <w:spacing w:after="0" w:line="240" w:lineRule="auto"/>
              <w:ind w:left="82" w:hanging="142"/>
              <w:jc w:val="both"/>
              <w:rPr>
                <w:sz w:val="18"/>
                <w:szCs w:val="18"/>
              </w:rPr>
            </w:pPr>
            <w:r>
              <w:rPr>
                <w:rFonts w:ascii="Arial" w:eastAsia="Arial" w:hAnsi="Arial" w:cs="Arial"/>
                <w:sz w:val="18"/>
                <w:szCs w:val="18"/>
              </w:rPr>
              <w:t>Aprobación de procedimientos y planes de simulacros.</w:t>
            </w:r>
          </w:p>
          <w:p w14:paraId="6C23E8E5" w14:textId="77777777" w:rsidR="002C338B" w:rsidRDefault="004A0B06" w:rsidP="002C08E1">
            <w:pPr>
              <w:numPr>
                <w:ilvl w:val="0"/>
                <w:numId w:val="12"/>
              </w:numPr>
              <w:spacing w:after="0" w:line="240" w:lineRule="auto"/>
              <w:ind w:left="82" w:hanging="142"/>
              <w:jc w:val="both"/>
              <w:rPr>
                <w:sz w:val="18"/>
                <w:szCs w:val="18"/>
              </w:rPr>
            </w:pPr>
            <w:r>
              <w:rPr>
                <w:rFonts w:ascii="Arial" w:eastAsia="Arial" w:hAnsi="Arial" w:cs="Arial"/>
                <w:sz w:val="18"/>
                <w:szCs w:val="18"/>
              </w:rPr>
              <w:t>Participar en reuniones</w:t>
            </w:r>
          </w:p>
          <w:p w14:paraId="38AA7C79" w14:textId="77777777" w:rsidR="002C338B" w:rsidRDefault="004A0B06" w:rsidP="002C08E1">
            <w:pPr>
              <w:numPr>
                <w:ilvl w:val="0"/>
                <w:numId w:val="12"/>
              </w:numPr>
              <w:spacing w:after="0" w:line="240" w:lineRule="auto"/>
              <w:ind w:left="82" w:hanging="142"/>
              <w:jc w:val="both"/>
              <w:rPr>
                <w:sz w:val="18"/>
                <w:szCs w:val="18"/>
              </w:rPr>
            </w:pPr>
            <w:r>
              <w:rPr>
                <w:rFonts w:ascii="Arial" w:eastAsia="Arial" w:hAnsi="Arial" w:cs="Arial"/>
                <w:sz w:val="18"/>
                <w:szCs w:val="18"/>
              </w:rPr>
              <w:t>Participación en capacitación.</w:t>
            </w:r>
          </w:p>
        </w:tc>
        <w:tc>
          <w:tcPr>
            <w:tcW w:w="2715" w:type="dxa"/>
            <w:tcBorders>
              <w:top w:val="single" w:sz="4" w:space="0" w:color="7F7F7F"/>
              <w:left w:val="single" w:sz="4" w:space="0" w:color="7F7F7F"/>
              <w:bottom w:val="single" w:sz="4" w:space="0" w:color="7F7F7F"/>
              <w:right w:val="single" w:sz="4" w:space="0" w:color="7F7F7F"/>
            </w:tcBorders>
          </w:tcPr>
          <w:p w14:paraId="7F75FB5B" w14:textId="77777777" w:rsidR="002C338B" w:rsidRDefault="004A0B06" w:rsidP="002C08E1">
            <w:pPr>
              <w:numPr>
                <w:ilvl w:val="0"/>
                <w:numId w:val="12"/>
              </w:numPr>
              <w:spacing w:after="0" w:line="240" w:lineRule="auto"/>
              <w:ind w:left="82" w:hanging="142"/>
              <w:jc w:val="both"/>
              <w:rPr>
                <w:sz w:val="18"/>
                <w:szCs w:val="18"/>
              </w:rPr>
            </w:pPr>
            <w:r>
              <w:rPr>
                <w:rFonts w:ascii="Arial" w:eastAsia="Arial" w:hAnsi="Arial" w:cs="Arial"/>
                <w:sz w:val="18"/>
                <w:szCs w:val="18"/>
              </w:rPr>
              <w:t>Hacer la evaluación de la emergencia. Coordinación general de las tareas para controlar la emergencia según prioridades.</w:t>
            </w:r>
          </w:p>
          <w:p w14:paraId="6C38C43F" w14:textId="77777777" w:rsidR="002C338B" w:rsidRDefault="004A0B06" w:rsidP="002C08E1">
            <w:pPr>
              <w:numPr>
                <w:ilvl w:val="0"/>
                <w:numId w:val="12"/>
              </w:numPr>
              <w:spacing w:after="0" w:line="240" w:lineRule="auto"/>
              <w:ind w:left="82" w:hanging="142"/>
              <w:jc w:val="both"/>
              <w:rPr>
                <w:sz w:val="18"/>
                <w:szCs w:val="18"/>
              </w:rPr>
            </w:pPr>
            <w:r>
              <w:rPr>
                <w:rFonts w:ascii="Arial" w:eastAsia="Arial" w:hAnsi="Arial" w:cs="Arial"/>
                <w:sz w:val="18"/>
                <w:szCs w:val="18"/>
              </w:rPr>
              <w:t>Mantener contacto con organismos de socorro</w:t>
            </w:r>
          </w:p>
        </w:tc>
        <w:tc>
          <w:tcPr>
            <w:tcW w:w="2644" w:type="dxa"/>
            <w:tcBorders>
              <w:top w:val="single" w:sz="4" w:space="0" w:color="7F7F7F"/>
              <w:left w:val="single" w:sz="4" w:space="0" w:color="7F7F7F"/>
              <w:bottom w:val="single" w:sz="4" w:space="0" w:color="7F7F7F"/>
              <w:right w:val="single" w:sz="4" w:space="0" w:color="7F7F7F"/>
            </w:tcBorders>
          </w:tcPr>
          <w:p w14:paraId="58CD9E32" w14:textId="77777777" w:rsidR="002C338B" w:rsidRDefault="004A0B06" w:rsidP="002C08E1">
            <w:pPr>
              <w:numPr>
                <w:ilvl w:val="0"/>
                <w:numId w:val="12"/>
              </w:numPr>
              <w:spacing w:after="0" w:line="240" w:lineRule="auto"/>
              <w:ind w:left="82" w:hanging="142"/>
              <w:jc w:val="both"/>
              <w:rPr>
                <w:sz w:val="18"/>
                <w:szCs w:val="18"/>
              </w:rPr>
            </w:pPr>
            <w:r>
              <w:rPr>
                <w:rFonts w:ascii="Arial" w:eastAsia="Arial" w:hAnsi="Arial" w:cs="Arial"/>
                <w:sz w:val="18"/>
                <w:szCs w:val="18"/>
              </w:rPr>
              <w:t>Coordinar actividades de recuperación, y reacondicionamiento de la operación.</w:t>
            </w:r>
          </w:p>
          <w:p w14:paraId="633AC100" w14:textId="77777777" w:rsidR="002C338B" w:rsidRDefault="002C338B">
            <w:pPr>
              <w:spacing w:after="0" w:line="240" w:lineRule="auto"/>
              <w:ind w:left="-60"/>
              <w:jc w:val="both"/>
              <w:rPr>
                <w:rFonts w:ascii="Arial" w:eastAsia="Arial" w:hAnsi="Arial" w:cs="Arial"/>
                <w:sz w:val="18"/>
                <w:szCs w:val="18"/>
              </w:rPr>
            </w:pPr>
          </w:p>
        </w:tc>
      </w:tr>
      <w:tr w:rsidR="002C338B" w14:paraId="558341BB" w14:textId="77777777">
        <w:trPr>
          <w:jc w:val="center"/>
        </w:trPr>
        <w:tc>
          <w:tcPr>
            <w:tcW w:w="8720" w:type="dxa"/>
            <w:gridSpan w:val="4"/>
            <w:tcBorders>
              <w:top w:val="single" w:sz="4" w:space="0" w:color="000000"/>
              <w:left w:val="single" w:sz="4" w:space="0" w:color="7F7F7F"/>
              <w:right w:val="single" w:sz="4" w:space="0" w:color="7F7F7F"/>
            </w:tcBorders>
          </w:tcPr>
          <w:p w14:paraId="1FFA044A" w14:textId="77777777" w:rsidR="002C338B" w:rsidRDefault="004A0B06" w:rsidP="00427259">
            <w:pPr>
              <w:shd w:val="clear" w:color="auto" w:fill="F2F2F2" w:themeFill="background1" w:themeFillShade="F2"/>
              <w:spacing w:after="0" w:line="240" w:lineRule="auto"/>
              <w:jc w:val="both"/>
              <w:rPr>
                <w:rFonts w:ascii="Arial" w:eastAsia="Arial" w:hAnsi="Arial" w:cs="Arial"/>
                <w:sz w:val="18"/>
                <w:szCs w:val="18"/>
              </w:rPr>
            </w:pPr>
            <w:r>
              <w:rPr>
                <w:rFonts w:ascii="Arial" w:eastAsia="Arial" w:hAnsi="Arial" w:cs="Arial"/>
                <w:b/>
                <w:sz w:val="18"/>
                <w:szCs w:val="18"/>
              </w:rPr>
              <w:t>Brigada de Emergencia</w:t>
            </w:r>
          </w:p>
        </w:tc>
      </w:tr>
      <w:tr w:rsidR="002C338B" w14:paraId="2F4EF374" w14:textId="77777777" w:rsidTr="00427259">
        <w:trPr>
          <w:cantSplit/>
          <w:trHeight w:val="1134"/>
          <w:jc w:val="center"/>
        </w:trPr>
        <w:tc>
          <w:tcPr>
            <w:tcW w:w="675"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extDirection w:val="btLr"/>
            <w:vAlign w:val="center"/>
          </w:tcPr>
          <w:p w14:paraId="277D7B47" w14:textId="77777777" w:rsidR="002C338B" w:rsidRDefault="004A0B06" w:rsidP="00427259">
            <w:pPr>
              <w:spacing w:after="0" w:line="240" w:lineRule="auto"/>
              <w:ind w:left="82" w:right="113"/>
              <w:jc w:val="center"/>
              <w:rPr>
                <w:rFonts w:ascii="Arial" w:eastAsia="Arial" w:hAnsi="Arial" w:cs="Arial"/>
                <w:sz w:val="18"/>
                <w:szCs w:val="18"/>
              </w:rPr>
            </w:pPr>
            <w:r>
              <w:rPr>
                <w:rFonts w:ascii="Arial" w:eastAsia="Arial" w:hAnsi="Arial" w:cs="Arial"/>
                <w:b/>
                <w:sz w:val="18"/>
                <w:szCs w:val="18"/>
              </w:rPr>
              <w:t>OPERATIVO</w:t>
            </w:r>
          </w:p>
        </w:tc>
        <w:tc>
          <w:tcPr>
            <w:tcW w:w="2686" w:type="dxa"/>
            <w:tcBorders>
              <w:top w:val="single" w:sz="4" w:space="0" w:color="7F7F7F"/>
              <w:left w:val="single" w:sz="4" w:space="0" w:color="7F7F7F"/>
              <w:bottom w:val="single" w:sz="4" w:space="0" w:color="7F7F7F"/>
              <w:right w:val="single" w:sz="4" w:space="0" w:color="7F7F7F"/>
            </w:tcBorders>
            <w:vAlign w:val="center"/>
          </w:tcPr>
          <w:p w14:paraId="13EF0C31"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Participar en capacitación y simulacros.</w:t>
            </w:r>
          </w:p>
          <w:p w14:paraId="54B36C85"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Reporte de condiciones especiales.</w:t>
            </w:r>
          </w:p>
          <w:p w14:paraId="0257176B"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Inspección periódica de equipos de emergencia e instalaciones</w:t>
            </w:r>
          </w:p>
        </w:tc>
        <w:tc>
          <w:tcPr>
            <w:tcW w:w="2715" w:type="dxa"/>
            <w:tcBorders>
              <w:top w:val="single" w:sz="4" w:space="0" w:color="7F7F7F"/>
              <w:left w:val="single" w:sz="4" w:space="0" w:color="7F7F7F"/>
              <w:bottom w:val="single" w:sz="4" w:space="0" w:color="7F7F7F"/>
              <w:right w:val="single" w:sz="4" w:space="0" w:color="7F7F7F"/>
            </w:tcBorders>
            <w:vAlign w:val="center"/>
          </w:tcPr>
          <w:p w14:paraId="622A02F7"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Soporte a evacuación del edificio.</w:t>
            </w:r>
          </w:p>
          <w:p w14:paraId="00C0A630"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Atención de heridos como primer respondiente.</w:t>
            </w:r>
          </w:p>
          <w:p w14:paraId="79B42B7E"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Control de la Emergencia hasta donde su seguridad no se exponga.</w:t>
            </w:r>
          </w:p>
          <w:p w14:paraId="0FF5797D"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Conservación de bienes, hasta donde su seguridad no se exponga.</w:t>
            </w:r>
          </w:p>
          <w:p w14:paraId="5742610A" w14:textId="77777777" w:rsidR="002C338B" w:rsidRDefault="002C338B" w:rsidP="002C08E1">
            <w:pPr>
              <w:numPr>
                <w:ilvl w:val="0"/>
                <w:numId w:val="12"/>
              </w:numPr>
              <w:spacing w:after="0" w:line="240" w:lineRule="auto"/>
              <w:ind w:left="82" w:hanging="142"/>
              <w:rPr>
                <w:sz w:val="18"/>
                <w:szCs w:val="18"/>
              </w:rPr>
            </w:pPr>
          </w:p>
        </w:tc>
        <w:tc>
          <w:tcPr>
            <w:tcW w:w="2644" w:type="dxa"/>
            <w:tcBorders>
              <w:top w:val="single" w:sz="4" w:space="0" w:color="7F7F7F"/>
              <w:left w:val="single" w:sz="4" w:space="0" w:color="7F7F7F"/>
              <w:bottom w:val="single" w:sz="4" w:space="0" w:color="7F7F7F"/>
              <w:right w:val="single" w:sz="4" w:space="0" w:color="7F7F7F"/>
            </w:tcBorders>
            <w:vAlign w:val="center"/>
          </w:tcPr>
          <w:p w14:paraId="2891920E"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Al regresar a su área evaluar las condiciones de seguridad y reportarlas.</w:t>
            </w:r>
          </w:p>
          <w:p w14:paraId="739CD942"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Participar en la evaluación del evento</w:t>
            </w:r>
          </w:p>
          <w:p w14:paraId="63479F54"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Verificación estado final de los equipos de protección.</w:t>
            </w:r>
          </w:p>
          <w:p w14:paraId="4DB83826"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Reacondicionamiento de áreas.</w:t>
            </w:r>
          </w:p>
        </w:tc>
      </w:tr>
      <w:tr w:rsidR="002C338B" w14:paraId="2DFA615B" w14:textId="77777777" w:rsidTr="00427259">
        <w:trPr>
          <w:jc w:val="center"/>
        </w:trPr>
        <w:tc>
          <w:tcPr>
            <w:tcW w:w="8720" w:type="dxa"/>
            <w:gridSpan w:val="4"/>
            <w:tcBorders>
              <w:left w:val="single" w:sz="4" w:space="0" w:color="7F7F7F"/>
              <w:right w:val="single" w:sz="4" w:space="0" w:color="7F7F7F"/>
            </w:tcBorders>
            <w:vAlign w:val="center"/>
          </w:tcPr>
          <w:p w14:paraId="02DE8754" w14:textId="77777777" w:rsidR="002C338B" w:rsidRDefault="004A0B06" w:rsidP="00427259">
            <w:pPr>
              <w:shd w:val="clear" w:color="auto" w:fill="F2F2F2" w:themeFill="background1" w:themeFillShade="F2"/>
              <w:spacing w:after="0" w:line="240" w:lineRule="auto"/>
              <w:rPr>
                <w:rFonts w:ascii="Arial" w:eastAsia="Arial" w:hAnsi="Arial" w:cs="Arial"/>
                <w:sz w:val="18"/>
                <w:szCs w:val="18"/>
              </w:rPr>
            </w:pPr>
            <w:r>
              <w:rPr>
                <w:rFonts w:ascii="Arial" w:eastAsia="Arial" w:hAnsi="Arial" w:cs="Arial"/>
                <w:b/>
                <w:sz w:val="18"/>
                <w:szCs w:val="18"/>
              </w:rPr>
              <w:t>Vigilantes</w:t>
            </w:r>
          </w:p>
        </w:tc>
      </w:tr>
      <w:tr w:rsidR="002C338B" w14:paraId="65C8B8DD" w14:textId="77777777" w:rsidTr="003E4317">
        <w:trPr>
          <w:cantSplit/>
          <w:trHeight w:val="1134"/>
          <w:jc w:val="center"/>
        </w:trPr>
        <w:tc>
          <w:tcPr>
            <w:tcW w:w="675" w:type="dxa"/>
            <w:tcBorders>
              <w:top w:val="single" w:sz="4" w:space="0" w:color="7F7F7F"/>
              <w:left w:val="single" w:sz="4" w:space="0" w:color="7F7F7F"/>
              <w:bottom w:val="single" w:sz="4" w:space="0" w:color="7F7F7F"/>
              <w:right w:val="single" w:sz="4" w:space="0" w:color="7F7F7F"/>
            </w:tcBorders>
            <w:textDirection w:val="btLr"/>
          </w:tcPr>
          <w:p w14:paraId="7975B09B" w14:textId="77777777" w:rsidR="002C338B" w:rsidRDefault="004A0B06" w:rsidP="00427259">
            <w:pPr>
              <w:shd w:val="clear" w:color="auto" w:fill="F2F2F2" w:themeFill="background1" w:themeFillShade="F2"/>
              <w:spacing w:after="0" w:line="240" w:lineRule="auto"/>
              <w:ind w:left="82" w:right="113"/>
              <w:jc w:val="center"/>
              <w:rPr>
                <w:rFonts w:ascii="Arial" w:eastAsia="Arial" w:hAnsi="Arial" w:cs="Arial"/>
                <w:sz w:val="18"/>
                <w:szCs w:val="18"/>
              </w:rPr>
            </w:pPr>
            <w:r>
              <w:rPr>
                <w:rFonts w:ascii="Arial" w:eastAsia="Arial" w:hAnsi="Arial" w:cs="Arial"/>
                <w:b/>
                <w:sz w:val="18"/>
                <w:szCs w:val="18"/>
              </w:rPr>
              <w:t>APOYO INTERNO</w:t>
            </w:r>
          </w:p>
        </w:tc>
        <w:tc>
          <w:tcPr>
            <w:tcW w:w="2686" w:type="dxa"/>
            <w:tcBorders>
              <w:top w:val="single" w:sz="4" w:space="0" w:color="7F7F7F"/>
              <w:left w:val="single" w:sz="4" w:space="0" w:color="7F7F7F"/>
              <w:bottom w:val="single" w:sz="4" w:space="0" w:color="7F7F7F"/>
              <w:right w:val="single" w:sz="4" w:space="0" w:color="7F7F7F"/>
            </w:tcBorders>
            <w:vAlign w:val="center"/>
          </w:tcPr>
          <w:p w14:paraId="33052544"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Participar en reuniones y capacitaciones.</w:t>
            </w:r>
          </w:p>
          <w:p w14:paraId="67737E63"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Verificación de condiciones especiales.</w:t>
            </w:r>
          </w:p>
          <w:p w14:paraId="54C49041" w14:textId="77777777" w:rsidR="002C338B" w:rsidRDefault="002C338B" w:rsidP="003E4317">
            <w:pPr>
              <w:spacing w:after="0" w:line="240" w:lineRule="auto"/>
              <w:ind w:left="-60"/>
              <w:rPr>
                <w:rFonts w:ascii="Arial" w:eastAsia="Arial" w:hAnsi="Arial" w:cs="Arial"/>
                <w:sz w:val="18"/>
                <w:szCs w:val="18"/>
              </w:rPr>
            </w:pPr>
          </w:p>
        </w:tc>
        <w:tc>
          <w:tcPr>
            <w:tcW w:w="2715" w:type="dxa"/>
            <w:tcBorders>
              <w:top w:val="single" w:sz="4" w:space="0" w:color="7F7F7F"/>
              <w:left w:val="single" w:sz="4" w:space="0" w:color="7F7F7F"/>
              <w:bottom w:val="single" w:sz="4" w:space="0" w:color="7F7F7F"/>
              <w:right w:val="single" w:sz="4" w:space="0" w:color="7F7F7F"/>
            </w:tcBorders>
            <w:vAlign w:val="center"/>
          </w:tcPr>
          <w:p w14:paraId="13DEE3DC"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Abrir puertas principales.</w:t>
            </w:r>
          </w:p>
          <w:p w14:paraId="68D82505"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Mantener control de las áreas</w:t>
            </w:r>
          </w:p>
          <w:p w14:paraId="47111033"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Verificación de condiciones especiales.</w:t>
            </w:r>
          </w:p>
          <w:p w14:paraId="74A75721"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Habilitar los accesos al gabinete contra incendio</w:t>
            </w:r>
          </w:p>
          <w:p w14:paraId="52C68EB0" w14:textId="77777777" w:rsidR="002C338B" w:rsidRDefault="002C338B" w:rsidP="003E4317">
            <w:pPr>
              <w:spacing w:after="0" w:line="240" w:lineRule="auto"/>
              <w:ind w:left="-60"/>
              <w:rPr>
                <w:rFonts w:ascii="Arial" w:eastAsia="Arial" w:hAnsi="Arial" w:cs="Arial"/>
                <w:sz w:val="18"/>
                <w:szCs w:val="18"/>
              </w:rPr>
            </w:pPr>
          </w:p>
        </w:tc>
        <w:tc>
          <w:tcPr>
            <w:tcW w:w="2644" w:type="dxa"/>
            <w:tcBorders>
              <w:top w:val="single" w:sz="4" w:space="0" w:color="7F7F7F"/>
              <w:left w:val="single" w:sz="4" w:space="0" w:color="7F7F7F"/>
              <w:bottom w:val="single" w:sz="4" w:space="0" w:color="7F7F7F"/>
              <w:right w:val="single" w:sz="4" w:space="0" w:color="7F7F7F"/>
            </w:tcBorders>
            <w:vAlign w:val="center"/>
          </w:tcPr>
          <w:p w14:paraId="265CDFF7"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Mantener control de la zona</w:t>
            </w:r>
          </w:p>
          <w:p w14:paraId="5408BB08"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Permitir el acceso una vez dada la orden.</w:t>
            </w:r>
          </w:p>
          <w:p w14:paraId="6DFBF380"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Permitir ingreso de funcionarios y visitantes.</w:t>
            </w:r>
          </w:p>
          <w:p w14:paraId="75B96E48" w14:textId="77777777" w:rsidR="002C338B" w:rsidRDefault="004A0B06" w:rsidP="002C08E1">
            <w:pPr>
              <w:numPr>
                <w:ilvl w:val="0"/>
                <w:numId w:val="12"/>
              </w:numPr>
              <w:spacing w:after="0" w:line="240" w:lineRule="auto"/>
              <w:ind w:left="82" w:hanging="142"/>
              <w:rPr>
                <w:sz w:val="18"/>
                <w:szCs w:val="18"/>
              </w:rPr>
            </w:pPr>
            <w:r>
              <w:rPr>
                <w:rFonts w:ascii="Arial" w:eastAsia="Arial" w:hAnsi="Arial" w:cs="Arial"/>
                <w:sz w:val="18"/>
                <w:szCs w:val="18"/>
              </w:rPr>
              <w:t>Reportar condiciones especiales.</w:t>
            </w:r>
          </w:p>
        </w:tc>
      </w:tr>
    </w:tbl>
    <w:p w14:paraId="6068E819" w14:textId="77777777" w:rsidR="002C338B" w:rsidRDefault="002C338B">
      <w:pPr>
        <w:spacing w:after="0" w:line="240" w:lineRule="auto"/>
        <w:jc w:val="both"/>
        <w:rPr>
          <w:rFonts w:ascii="Arial" w:eastAsia="Arial" w:hAnsi="Arial" w:cs="Arial"/>
          <w:sz w:val="24"/>
          <w:szCs w:val="24"/>
        </w:rPr>
      </w:pPr>
    </w:p>
    <w:p w14:paraId="339D03EA" w14:textId="77777777" w:rsidR="002C338B" w:rsidRDefault="002C338B">
      <w:pPr>
        <w:spacing w:after="0" w:line="240" w:lineRule="auto"/>
        <w:jc w:val="both"/>
        <w:rPr>
          <w:rFonts w:ascii="Arial" w:eastAsia="Arial" w:hAnsi="Arial" w:cs="Arial"/>
          <w:sz w:val="24"/>
          <w:szCs w:val="24"/>
        </w:rPr>
      </w:pPr>
    </w:p>
    <w:p w14:paraId="29ABF303" w14:textId="77777777" w:rsidR="002C338B" w:rsidRDefault="002C338B">
      <w:pPr>
        <w:spacing w:after="0" w:line="240" w:lineRule="auto"/>
        <w:jc w:val="both"/>
        <w:rPr>
          <w:rFonts w:ascii="Arial" w:eastAsia="Arial" w:hAnsi="Arial" w:cs="Arial"/>
          <w:sz w:val="24"/>
          <w:szCs w:val="24"/>
        </w:rPr>
      </w:pPr>
    </w:p>
    <w:p w14:paraId="44968D1C" w14:textId="77777777" w:rsidR="002C338B" w:rsidRDefault="002C338B">
      <w:pPr>
        <w:spacing w:after="0" w:line="240" w:lineRule="auto"/>
        <w:jc w:val="both"/>
        <w:rPr>
          <w:rFonts w:ascii="Arial" w:eastAsia="Arial" w:hAnsi="Arial" w:cs="Arial"/>
          <w:sz w:val="24"/>
          <w:szCs w:val="24"/>
        </w:rPr>
      </w:pPr>
    </w:p>
    <w:p w14:paraId="5EB04EE6" w14:textId="77777777" w:rsidR="002C338B" w:rsidRDefault="002C338B">
      <w:pPr>
        <w:spacing w:after="0" w:line="240" w:lineRule="auto"/>
        <w:jc w:val="both"/>
        <w:rPr>
          <w:rFonts w:ascii="Arial" w:eastAsia="Arial" w:hAnsi="Arial" w:cs="Arial"/>
          <w:sz w:val="24"/>
          <w:szCs w:val="24"/>
        </w:rPr>
      </w:pPr>
    </w:p>
    <w:p w14:paraId="2CCFC4B1" w14:textId="77777777" w:rsidR="002C338B" w:rsidRDefault="002C338B">
      <w:pPr>
        <w:spacing w:after="0" w:line="240" w:lineRule="auto"/>
        <w:jc w:val="both"/>
        <w:rPr>
          <w:rFonts w:ascii="Arial" w:eastAsia="Arial" w:hAnsi="Arial" w:cs="Arial"/>
          <w:sz w:val="24"/>
          <w:szCs w:val="24"/>
        </w:rPr>
      </w:pPr>
    </w:p>
    <w:p w14:paraId="39B98CCC" w14:textId="77777777" w:rsidR="003E4317" w:rsidRDefault="003E4317" w:rsidP="003E4317">
      <w:pPr>
        <w:keepNext/>
        <w:tabs>
          <w:tab w:val="left" w:pos="567"/>
        </w:tabs>
        <w:spacing w:before="240" w:after="60"/>
        <w:jc w:val="both"/>
        <w:rPr>
          <w:rFonts w:ascii="Arial" w:eastAsia="Arial" w:hAnsi="Arial" w:cs="Arial"/>
          <w:sz w:val="24"/>
          <w:szCs w:val="24"/>
        </w:rPr>
      </w:pPr>
      <w:bookmarkStart w:id="119" w:name="_3hv69ve" w:colFirst="0" w:colLast="0"/>
      <w:bookmarkEnd w:id="119"/>
    </w:p>
    <w:p w14:paraId="1E5B476D" w14:textId="77777777" w:rsidR="003E4317" w:rsidRDefault="003E4317" w:rsidP="003E4317">
      <w:pPr>
        <w:keepNext/>
        <w:tabs>
          <w:tab w:val="left" w:pos="567"/>
        </w:tabs>
        <w:spacing w:before="240" w:after="60"/>
        <w:jc w:val="both"/>
        <w:rPr>
          <w:rFonts w:ascii="Arial" w:eastAsia="Arial" w:hAnsi="Arial" w:cs="Arial"/>
          <w:sz w:val="24"/>
          <w:szCs w:val="24"/>
        </w:rPr>
      </w:pPr>
    </w:p>
    <w:p w14:paraId="2ECFE7DB" w14:textId="77777777" w:rsidR="003E4317" w:rsidRDefault="003E4317" w:rsidP="003E4317">
      <w:pPr>
        <w:keepNext/>
        <w:tabs>
          <w:tab w:val="left" w:pos="567"/>
        </w:tabs>
        <w:spacing w:before="240" w:after="60"/>
        <w:jc w:val="both"/>
        <w:rPr>
          <w:rFonts w:ascii="Arial" w:eastAsia="Arial" w:hAnsi="Arial" w:cs="Arial"/>
          <w:sz w:val="24"/>
          <w:szCs w:val="24"/>
        </w:rPr>
      </w:pPr>
    </w:p>
    <w:p w14:paraId="78FE8C6E" w14:textId="77777777" w:rsidR="003E4317" w:rsidRDefault="003E4317">
      <w:pPr>
        <w:rPr>
          <w:rFonts w:ascii="Arial" w:eastAsia="Arial" w:hAnsi="Arial" w:cs="Arial"/>
          <w:sz w:val="24"/>
          <w:szCs w:val="24"/>
        </w:rPr>
      </w:pPr>
      <w:r>
        <w:rPr>
          <w:rFonts w:ascii="Arial" w:eastAsia="Arial" w:hAnsi="Arial" w:cs="Arial"/>
          <w:sz w:val="24"/>
          <w:szCs w:val="24"/>
        </w:rPr>
        <w:br w:type="page"/>
      </w:r>
    </w:p>
    <w:p w14:paraId="585E49ED" w14:textId="77777777" w:rsidR="002C338B" w:rsidRPr="003E4317" w:rsidRDefault="004A0B06" w:rsidP="002C08E1">
      <w:pPr>
        <w:pStyle w:val="Prrafodelista"/>
        <w:keepNext/>
        <w:numPr>
          <w:ilvl w:val="0"/>
          <w:numId w:val="43"/>
        </w:numPr>
        <w:tabs>
          <w:tab w:val="left" w:pos="567"/>
        </w:tabs>
        <w:spacing w:before="240" w:after="60"/>
        <w:jc w:val="center"/>
        <w:outlineLvl w:val="0"/>
        <w:rPr>
          <w:b/>
        </w:rPr>
      </w:pPr>
      <w:bookmarkStart w:id="120" w:name="_Toc490179732"/>
      <w:r w:rsidRPr="003E4317">
        <w:rPr>
          <w:rFonts w:ascii="Arial" w:eastAsia="Arial" w:hAnsi="Arial" w:cs="Arial"/>
          <w:b/>
          <w:sz w:val="24"/>
          <w:szCs w:val="24"/>
        </w:rPr>
        <w:lastRenderedPageBreak/>
        <w:t>PLAN DE EVACUACIÓN</w:t>
      </w:r>
      <w:bookmarkEnd w:id="120"/>
    </w:p>
    <w:p w14:paraId="3446ED94" w14:textId="77777777" w:rsidR="002C338B" w:rsidRDefault="002C338B">
      <w:pPr>
        <w:spacing w:after="0" w:line="240" w:lineRule="auto"/>
        <w:jc w:val="both"/>
        <w:rPr>
          <w:rFonts w:ascii="Arial" w:eastAsia="Arial" w:hAnsi="Arial" w:cs="Arial"/>
          <w:sz w:val="24"/>
          <w:szCs w:val="24"/>
        </w:rPr>
      </w:pPr>
    </w:p>
    <w:p w14:paraId="2015107F" w14:textId="77777777" w:rsidR="002C338B" w:rsidRDefault="002C338B">
      <w:pPr>
        <w:spacing w:after="0" w:line="240" w:lineRule="auto"/>
        <w:jc w:val="both"/>
        <w:rPr>
          <w:rFonts w:ascii="Arial" w:eastAsia="Arial" w:hAnsi="Arial" w:cs="Arial"/>
          <w:sz w:val="24"/>
          <w:szCs w:val="24"/>
        </w:rPr>
      </w:pPr>
      <w:bookmarkStart w:id="121" w:name="_1x0gk37" w:colFirst="0" w:colLast="0"/>
      <w:bookmarkEnd w:id="121"/>
    </w:p>
    <w:p w14:paraId="6326A7C9"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5CFFA714"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56B99B08"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297D69E9"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4B54C79E"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0E7AC62D"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171174A8"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13B50F60"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241B8E26"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50290B17"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519B4F8A"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4E474756" w14:textId="77777777" w:rsidR="003E4317" w:rsidRPr="003E4317" w:rsidRDefault="003E4317" w:rsidP="002C08E1">
      <w:pPr>
        <w:pStyle w:val="Prrafodelista"/>
        <w:keepNext/>
        <w:numPr>
          <w:ilvl w:val="0"/>
          <w:numId w:val="44"/>
        </w:numPr>
        <w:spacing w:after="0" w:line="240" w:lineRule="auto"/>
        <w:jc w:val="both"/>
        <w:rPr>
          <w:rFonts w:ascii="Arial" w:eastAsia="Arial" w:hAnsi="Arial" w:cs="Arial"/>
          <w:b/>
          <w:vanish/>
          <w:sz w:val="24"/>
          <w:szCs w:val="24"/>
        </w:rPr>
      </w:pPr>
    </w:p>
    <w:p w14:paraId="1F887ECB" w14:textId="77777777" w:rsidR="002C338B" w:rsidRPr="003E4317" w:rsidRDefault="004A0B06" w:rsidP="002C08E1">
      <w:pPr>
        <w:pStyle w:val="Prrafodelista"/>
        <w:keepNext/>
        <w:numPr>
          <w:ilvl w:val="1"/>
          <w:numId w:val="44"/>
        </w:numPr>
        <w:spacing w:after="0" w:line="240" w:lineRule="auto"/>
        <w:jc w:val="both"/>
        <w:outlineLvl w:val="1"/>
        <w:rPr>
          <w:rFonts w:ascii="Arial" w:eastAsia="Arial" w:hAnsi="Arial" w:cs="Arial"/>
          <w:b/>
          <w:sz w:val="24"/>
          <w:szCs w:val="24"/>
        </w:rPr>
      </w:pPr>
      <w:bookmarkStart w:id="122" w:name="_Toc490179733"/>
      <w:r w:rsidRPr="003E4317">
        <w:rPr>
          <w:rFonts w:ascii="Arial" w:eastAsia="Arial" w:hAnsi="Arial" w:cs="Arial"/>
          <w:b/>
          <w:sz w:val="24"/>
          <w:szCs w:val="24"/>
        </w:rPr>
        <w:t>OBJETIVOS</w:t>
      </w:r>
      <w:bookmarkEnd w:id="122"/>
    </w:p>
    <w:p w14:paraId="5274EF56" w14:textId="77777777" w:rsidR="002C338B" w:rsidRDefault="002C338B">
      <w:pPr>
        <w:spacing w:after="0" w:line="240" w:lineRule="auto"/>
        <w:jc w:val="both"/>
        <w:rPr>
          <w:rFonts w:ascii="Arial" w:eastAsia="Arial" w:hAnsi="Arial" w:cs="Arial"/>
          <w:sz w:val="24"/>
          <w:szCs w:val="24"/>
        </w:rPr>
      </w:pPr>
    </w:p>
    <w:p w14:paraId="6B0E9BEB" w14:textId="77777777" w:rsidR="002C338B" w:rsidRDefault="004A0B06" w:rsidP="002C08E1">
      <w:pPr>
        <w:numPr>
          <w:ilvl w:val="0"/>
          <w:numId w:val="15"/>
        </w:numPr>
        <w:tabs>
          <w:tab w:val="left" w:pos="284"/>
        </w:tabs>
        <w:spacing w:after="0" w:line="240" w:lineRule="auto"/>
        <w:ind w:left="284" w:hanging="284"/>
        <w:contextualSpacing/>
        <w:jc w:val="both"/>
        <w:rPr>
          <w:sz w:val="24"/>
          <w:szCs w:val="24"/>
        </w:rPr>
      </w:pPr>
      <w:r>
        <w:rPr>
          <w:rFonts w:ascii="Arial" w:eastAsia="Arial" w:hAnsi="Arial" w:cs="Arial"/>
          <w:sz w:val="24"/>
          <w:szCs w:val="24"/>
        </w:rPr>
        <w:t>Desarrollar una rápida detección y un adecuado reporte de cualquier tipo de amenaza que pueda poner en peligro la integridad de las personas.</w:t>
      </w:r>
    </w:p>
    <w:p w14:paraId="2A8072DE" w14:textId="77777777" w:rsidR="002C338B" w:rsidRDefault="002C338B">
      <w:pPr>
        <w:tabs>
          <w:tab w:val="left" w:pos="284"/>
        </w:tabs>
        <w:spacing w:after="0" w:line="240" w:lineRule="auto"/>
        <w:ind w:left="284" w:hanging="360"/>
        <w:jc w:val="both"/>
        <w:rPr>
          <w:rFonts w:ascii="Arial" w:eastAsia="Arial" w:hAnsi="Arial" w:cs="Arial"/>
          <w:sz w:val="24"/>
          <w:szCs w:val="24"/>
        </w:rPr>
      </w:pPr>
    </w:p>
    <w:p w14:paraId="1CC38917" w14:textId="77777777" w:rsidR="002C338B" w:rsidRDefault="004A0B06" w:rsidP="002C08E1">
      <w:pPr>
        <w:numPr>
          <w:ilvl w:val="0"/>
          <w:numId w:val="15"/>
        </w:numPr>
        <w:tabs>
          <w:tab w:val="left" w:pos="284"/>
        </w:tabs>
        <w:spacing w:after="0" w:line="240" w:lineRule="auto"/>
        <w:ind w:left="284" w:hanging="284"/>
        <w:contextualSpacing/>
        <w:jc w:val="both"/>
        <w:rPr>
          <w:sz w:val="24"/>
          <w:szCs w:val="24"/>
        </w:rPr>
      </w:pPr>
      <w:r>
        <w:rPr>
          <w:rFonts w:ascii="Arial" w:eastAsia="Arial" w:hAnsi="Arial" w:cs="Arial"/>
          <w:sz w:val="24"/>
          <w:szCs w:val="24"/>
        </w:rPr>
        <w:t>Frente a la detección de una amenaza, garantizar una rápida voz de alarma que permita dar a conocer de manera inmediata y uniforme a todo el personal de la entidad la necesidad de evacuar.</w:t>
      </w:r>
    </w:p>
    <w:p w14:paraId="146EF40D" w14:textId="77777777" w:rsidR="002C338B" w:rsidRDefault="002C338B">
      <w:pPr>
        <w:spacing w:after="0" w:line="240" w:lineRule="auto"/>
        <w:ind w:left="720"/>
        <w:rPr>
          <w:rFonts w:ascii="Arial" w:eastAsia="Arial" w:hAnsi="Arial" w:cs="Arial"/>
          <w:sz w:val="24"/>
          <w:szCs w:val="24"/>
        </w:rPr>
      </w:pPr>
    </w:p>
    <w:p w14:paraId="7F954F24" w14:textId="77777777" w:rsidR="002C338B" w:rsidRDefault="004A0B06" w:rsidP="002C08E1">
      <w:pPr>
        <w:numPr>
          <w:ilvl w:val="0"/>
          <w:numId w:val="15"/>
        </w:numPr>
        <w:tabs>
          <w:tab w:val="left" w:pos="284"/>
        </w:tabs>
        <w:spacing w:after="0" w:line="240" w:lineRule="auto"/>
        <w:ind w:left="284" w:hanging="284"/>
        <w:contextualSpacing/>
        <w:jc w:val="both"/>
        <w:rPr>
          <w:sz w:val="24"/>
          <w:szCs w:val="24"/>
        </w:rPr>
      </w:pPr>
      <w:r>
        <w:rPr>
          <w:rFonts w:ascii="Arial" w:eastAsia="Arial" w:hAnsi="Arial" w:cs="Arial"/>
          <w:sz w:val="24"/>
          <w:szCs w:val="24"/>
        </w:rPr>
        <w:t>Suministrar una metodología rápida y confiable de verificación en los sitios de reunión del número de personas evacuadas y si todos los ocupantes lograron salir de él, en su defecto poder tener un registro de personas desaparecidas o afectadas por el siniestro.</w:t>
      </w:r>
    </w:p>
    <w:p w14:paraId="1E0A0FAB" w14:textId="77777777" w:rsidR="002C338B" w:rsidRDefault="002C338B">
      <w:pPr>
        <w:spacing w:after="0" w:line="240" w:lineRule="auto"/>
        <w:ind w:left="720"/>
        <w:rPr>
          <w:rFonts w:ascii="Arial" w:eastAsia="Arial" w:hAnsi="Arial" w:cs="Arial"/>
          <w:sz w:val="24"/>
          <w:szCs w:val="24"/>
        </w:rPr>
      </w:pPr>
    </w:p>
    <w:p w14:paraId="0307C2B4" w14:textId="77777777" w:rsidR="002C338B" w:rsidRDefault="004A0B06" w:rsidP="002C08E1">
      <w:pPr>
        <w:numPr>
          <w:ilvl w:val="0"/>
          <w:numId w:val="15"/>
        </w:numPr>
        <w:tabs>
          <w:tab w:val="left" w:pos="284"/>
        </w:tabs>
        <w:spacing w:after="0" w:line="240" w:lineRule="auto"/>
        <w:ind w:left="284" w:hanging="284"/>
        <w:contextualSpacing/>
        <w:jc w:val="both"/>
        <w:rPr>
          <w:sz w:val="24"/>
          <w:szCs w:val="24"/>
        </w:rPr>
      </w:pPr>
      <w:r>
        <w:rPr>
          <w:rFonts w:ascii="Arial" w:eastAsia="Arial" w:hAnsi="Arial" w:cs="Arial"/>
          <w:sz w:val="24"/>
          <w:szCs w:val="24"/>
        </w:rPr>
        <w:t>Prestar Primeros auxilios a personas lesionadas o súbitamente enfermas, que lo requieran.</w:t>
      </w:r>
    </w:p>
    <w:p w14:paraId="5BC533FA" w14:textId="77777777" w:rsidR="002C338B" w:rsidRDefault="002C338B">
      <w:pPr>
        <w:spacing w:after="0" w:line="240" w:lineRule="auto"/>
        <w:ind w:left="720"/>
        <w:rPr>
          <w:rFonts w:ascii="Arial" w:eastAsia="Arial" w:hAnsi="Arial" w:cs="Arial"/>
          <w:sz w:val="24"/>
          <w:szCs w:val="24"/>
        </w:rPr>
      </w:pPr>
    </w:p>
    <w:p w14:paraId="3767EDB1" w14:textId="77777777" w:rsidR="002C338B" w:rsidRDefault="004A0B06" w:rsidP="002C08E1">
      <w:pPr>
        <w:numPr>
          <w:ilvl w:val="0"/>
          <w:numId w:val="15"/>
        </w:numPr>
        <w:tabs>
          <w:tab w:val="left" w:pos="284"/>
        </w:tabs>
        <w:spacing w:after="0" w:line="240" w:lineRule="auto"/>
        <w:ind w:left="284" w:hanging="284"/>
        <w:contextualSpacing/>
        <w:jc w:val="both"/>
        <w:rPr>
          <w:sz w:val="24"/>
          <w:szCs w:val="24"/>
        </w:rPr>
      </w:pPr>
      <w:r>
        <w:rPr>
          <w:rFonts w:ascii="Arial" w:eastAsia="Arial" w:hAnsi="Arial" w:cs="Arial"/>
          <w:sz w:val="24"/>
          <w:szCs w:val="24"/>
        </w:rPr>
        <w:t>Intentar un control inmediato, provisional y adecuado de la Emergencia, siempre y cuando esto no represente peligro para la integridad de las personas.</w:t>
      </w:r>
    </w:p>
    <w:p w14:paraId="2916710D" w14:textId="77777777" w:rsidR="002C338B" w:rsidRDefault="002C338B">
      <w:pPr>
        <w:spacing w:after="0" w:line="240" w:lineRule="auto"/>
        <w:ind w:left="720"/>
        <w:rPr>
          <w:rFonts w:ascii="Arial" w:eastAsia="Arial" w:hAnsi="Arial" w:cs="Arial"/>
          <w:sz w:val="24"/>
          <w:szCs w:val="24"/>
        </w:rPr>
      </w:pPr>
    </w:p>
    <w:p w14:paraId="5CFBB9B7" w14:textId="77777777" w:rsidR="002C338B" w:rsidRDefault="004A0B06" w:rsidP="002C08E1">
      <w:pPr>
        <w:numPr>
          <w:ilvl w:val="0"/>
          <w:numId w:val="15"/>
        </w:numPr>
        <w:tabs>
          <w:tab w:val="left" w:pos="284"/>
        </w:tabs>
        <w:spacing w:after="0" w:line="240" w:lineRule="auto"/>
        <w:ind w:left="284" w:hanging="284"/>
        <w:contextualSpacing/>
        <w:jc w:val="both"/>
        <w:rPr>
          <w:sz w:val="24"/>
          <w:szCs w:val="24"/>
        </w:rPr>
      </w:pPr>
      <w:r>
        <w:rPr>
          <w:rFonts w:ascii="Arial" w:eastAsia="Arial" w:hAnsi="Arial" w:cs="Arial"/>
          <w:sz w:val="24"/>
          <w:szCs w:val="24"/>
        </w:rPr>
        <w:t>Mantener un adecuado reporte informativo a funcionarios y Comunidad en general acerca de la situación ocurrida y personas afectadas.</w:t>
      </w:r>
    </w:p>
    <w:p w14:paraId="401091F3" w14:textId="77777777" w:rsidR="002C338B" w:rsidRDefault="002C338B">
      <w:pPr>
        <w:spacing w:after="0" w:line="240" w:lineRule="auto"/>
        <w:jc w:val="both"/>
        <w:rPr>
          <w:rFonts w:ascii="Arial" w:eastAsia="Arial" w:hAnsi="Arial" w:cs="Arial"/>
          <w:sz w:val="24"/>
          <w:szCs w:val="24"/>
        </w:rPr>
      </w:pPr>
    </w:p>
    <w:p w14:paraId="56BBE367" w14:textId="77777777" w:rsidR="003E4317" w:rsidRDefault="003E4317">
      <w:pPr>
        <w:spacing w:after="0" w:line="240" w:lineRule="auto"/>
        <w:jc w:val="both"/>
        <w:rPr>
          <w:rFonts w:ascii="Arial" w:eastAsia="Arial" w:hAnsi="Arial" w:cs="Arial"/>
          <w:sz w:val="24"/>
          <w:szCs w:val="24"/>
        </w:rPr>
      </w:pPr>
    </w:p>
    <w:p w14:paraId="010FD53E" w14:textId="77777777" w:rsidR="002C338B" w:rsidRPr="003E4317" w:rsidRDefault="004A0B06" w:rsidP="002C08E1">
      <w:pPr>
        <w:pStyle w:val="Prrafodelista"/>
        <w:keepNext/>
        <w:numPr>
          <w:ilvl w:val="1"/>
          <w:numId w:val="44"/>
        </w:numPr>
        <w:spacing w:after="0" w:line="240" w:lineRule="auto"/>
        <w:outlineLvl w:val="1"/>
        <w:rPr>
          <w:rFonts w:ascii="Arial" w:eastAsia="Arial" w:hAnsi="Arial" w:cs="Arial"/>
          <w:b/>
          <w:sz w:val="24"/>
          <w:szCs w:val="24"/>
        </w:rPr>
      </w:pPr>
      <w:bookmarkStart w:id="123" w:name="_4h042r0" w:colFirst="0" w:colLast="0"/>
      <w:bookmarkStart w:id="124" w:name="_Toc490179734"/>
      <w:bookmarkEnd w:id="123"/>
      <w:r w:rsidRPr="003E4317">
        <w:rPr>
          <w:rFonts w:ascii="Arial" w:eastAsia="Arial" w:hAnsi="Arial" w:cs="Arial"/>
          <w:b/>
          <w:sz w:val="24"/>
          <w:szCs w:val="24"/>
        </w:rPr>
        <w:t>ASPECTOS GENERALES DE LA EVACUACIÓN</w:t>
      </w:r>
      <w:bookmarkEnd w:id="124"/>
    </w:p>
    <w:p w14:paraId="57745170" w14:textId="77777777" w:rsidR="002C338B" w:rsidRDefault="002C338B">
      <w:pPr>
        <w:spacing w:after="0" w:line="240" w:lineRule="auto"/>
        <w:jc w:val="both"/>
        <w:rPr>
          <w:rFonts w:ascii="Arial" w:eastAsia="Arial" w:hAnsi="Arial" w:cs="Arial"/>
          <w:sz w:val="24"/>
          <w:szCs w:val="24"/>
        </w:rPr>
      </w:pPr>
    </w:p>
    <w:p w14:paraId="24650C15"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En situaciones de ALERTA, rápidamente se deberá poner en acción el Nivel Táctico del Comité Operativo de Eme</w:t>
      </w:r>
      <w:r w:rsidR="003E4317">
        <w:rPr>
          <w:rFonts w:ascii="Arial" w:eastAsia="Arial" w:hAnsi="Arial" w:cs="Arial"/>
          <w:sz w:val="24"/>
          <w:szCs w:val="24"/>
        </w:rPr>
        <w:t>rgencias.</w:t>
      </w:r>
    </w:p>
    <w:p w14:paraId="538D5121" w14:textId="77777777" w:rsidR="002C338B" w:rsidRDefault="002C338B">
      <w:pPr>
        <w:spacing w:after="0" w:line="240" w:lineRule="auto"/>
        <w:jc w:val="both"/>
        <w:rPr>
          <w:rFonts w:ascii="Arial" w:eastAsia="Arial" w:hAnsi="Arial" w:cs="Arial"/>
          <w:sz w:val="24"/>
          <w:szCs w:val="24"/>
        </w:rPr>
      </w:pPr>
    </w:p>
    <w:p w14:paraId="6F6E2E1C"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El Plan de Evacuación es el conjunto de acciones tendientes a establecer una barrera (distancia o confinamiento), entre una fuente de riesgo (evento) y las personas amenazadas, mediante el desplazamiento de ésta o resguardo en un sitio seguro. La Ilustración 3, registra el esquema general a tener en cuenta.</w:t>
      </w:r>
    </w:p>
    <w:p w14:paraId="70EBE12E" w14:textId="77777777" w:rsidR="002C338B" w:rsidRDefault="002C338B">
      <w:pPr>
        <w:spacing w:after="0" w:line="240" w:lineRule="auto"/>
        <w:jc w:val="both"/>
        <w:rPr>
          <w:rFonts w:ascii="Arial" w:eastAsia="Arial" w:hAnsi="Arial" w:cs="Arial"/>
          <w:sz w:val="24"/>
          <w:szCs w:val="24"/>
        </w:rPr>
      </w:pPr>
    </w:p>
    <w:p w14:paraId="242A890A" w14:textId="77777777" w:rsidR="002C338B" w:rsidRDefault="002C338B">
      <w:pPr>
        <w:spacing w:after="0" w:line="240" w:lineRule="auto"/>
        <w:jc w:val="both"/>
        <w:rPr>
          <w:rFonts w:ascii="Arial" w:eastAsia="Arial" w:hAnsi="Arial" w:cs="Arial"/>
          <w:sz w:val="24"/>
          <w:szCs w:val="24"/>
        </w:rPr>
      </w:pPr>
    </w:p>
    <w:p w14:paraId="0ED80AB2" w14:textId="77777777" w:rsidR="002C338B" w:rsidRDefault="002C338B">
      <w:pPr>
        <w:spacing w:after="0" w:line="240" w:lineRule="auto"/>
        <w:jc w:val="both"/>
        <w:rPr>
          <w:rFonts w:ascii="Arial" w:eastAsia="Arial" w:hAnsi="Arial" w:cs="Arial"/>
          <w:b/>
          <w:sz w:val="24"/>
          <w:szCs w:val="24"/>
        </w:rPr>
      </w:pPr>
    </w:p>
    <w:p w14:paraId="111EFBC6" w14:textId="77777777" w:rsidR="002C338B" w:rsidRDefault="004A0B06">
      <w:pPr>
        <w:spacing w:after="0" w:line="240" w:lineRule="auto"/>
        <w:jc w:val="center"/>
        <w:rPr>
          <w:rFonts w:ascii="Arial" w:eastAsia="Arial" w:hAnsi="Arial" w:cs="Arial"/>
          <w:b/>
        </w:rPr>
      </w:pPr>
      <w:bookmarkStart w:id="125" w:name="_2w5ecyt" w:colFirst="0" w:colLast="0"/>
      <w:bookmarkEnd w:id="125"/>
      <w:r>
        <w:rPr>
          <w:rFonts w:ascii="Arial" w:eastAsia="Arial" w:hAnsi="Arial" w:cs="Arial"/>
          <w:b/>
        </w:rPr>
        <w:lastRenderedPageBreak/>
        <w:t>Ilustración 3. Esquema General de Evacuación</w:t>
      </w:r>
    </w:p>
    <w:p w14:paraId="6CAD9BBE" w14:textId="77777777" w:rsidR="002C338B" w:rsidRDefault="004A0B06">
      <w:pPr>
        <w:spacing w:after="0" w:line="240" w:lineRule="auto"/>
        <w:jc w:val="both"/>
        <w:rPr>
          <w:rFonts w:ascii="Arial" w:eastAsia="Arial" w:hAnsi="Arial" w:cs="Arial"/>
          <w:sz w:val="24"/>
          <w:szCs w:val="24"/>
        </w:rPr>
      </w:pPr>
      <w:r>
        <w:rPr>
          <w:noProof/>
        </w:rPr>
        <w:drawing>
          <wp:anchor distT="0" distB="0" distL="114300" distR="114300" simplePos="0" relativeHeight="251657728" behindDoc="0" locked="0" layoutInCell="1" hidden="0" allowOverlap="1" wp14:anchorId="2F687EA1" wp14:editId="56CEA99F">
            <wp:simplePos x="0" y="0"/>
            <wp:positionH relativeFrom="margin">
              <wp:posOffset>565785</wp:posOffset>
            </wp:positionH>
            <wp:positionV relativeFrom="paragraph">
              <wp:posOffset>272415</wp:posOffset>
            </wp:positionV>
            <wp:extent cx="4491990" cy="4959350"/>
            <wp:effectExtent l="0" t="0" r="0" b="0"/>
            <wp:wrapSquare wrapText="bothSides" distT="0" distB="0" distL="114300" distR="114300"/>
            <wp:docPr id="15"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6"/>
                    <a:srcRect/>
                    <a:stretch>
                      <a:fillRect/>
                    </a:stretch>
                  </pic:blipFill>
                  <pic:spPr>
                    <a:xfrm>
                      <a:off x="0" y="0"/>
                      <a:ext cx="4491990" cy="4959350"/>
                    </a:xfrm>
                    <a:prstGeom prst="rect">
                      <a:avLst/>
                    </a:prstGeom>
                    <a:ln/>
                  </pic:spPr>
                </pic:pic>
              </a:graphicData>
            </a:graphic>
          </wp:anchor>
        </w:drawing>
      </w:r>
    </w:p>
    <w:p w14:paraId="5B3CA66F" w14:textId="77777777" w:rsidR="002C338B" w:rsidRDefault="002C338B">
      <w:pPr>
        <w:spacing w:after="0" w:line="240" w:lineRule="auto"/>
        <w:jc w:val="both"/>
        <w:rPr>
          <w:rFonts w:ascii="Arial" w:eastAsia="Arial" w:hAnsi="Arial" w:cs="Arial"/>
          <w:sz w:val="24"/>
          <w:szCs w:val="24"/>
        </w:rPr>
      </w:pPr>
    </w:p>
    <w:p w14:paraId="40C9C512" w14:textId="77777777" w:rsidR="002C338B" w:rsidRDefault="002C338B">
      <w:pPr>
        <w:spacing w:after="0" w:line="240" w:lineRule="auto"/>
        <w:jc w:val="both"/>
        <w:rPr>
          <w:rFonts w:ascii="Arial" w:eastAsia="Arial" w:hAnsi="Arial" w:cs="Arial"/>
          <w:sz w:val="24"/>
          <w:szCs w:val="24"/>
        </w:rPr>
      </w:pPr>
    </w:p>
    <w:p w14:paraId="179A07BA" w14:textId="77777777" w:rsidR="002C338B" w:rsidRDefault="002C338B">
      <w:pPr>
        <w:spacing w:after="0" w:line="240" w:lineRule="auto"/>
        <w:jc w:val="both"/>
        <w:rPr>
          <w:rFonts w:ascii="Arial" w:eastAsia="Arial" w:hAnsi="Arial" w:cs="Arial"/>
          <w:sz w:val="24"/>
          <w:szCs w:val="24"/>
        </w:rPr>
      </w:pPr>
    </w:p>
    <w:p w14:paraId="0B27294A" w14:textId="77777777" w:rsidR="002C338B" w:rsidRDefault="002C338B">
      <w:pPr>
        <w:spacing w:after="0" w:line="240" w:lineRule="auto"/>
        <w:jc w:val="both"/>
        <w:rPr>
          <w:rFonts w:ascii="Arial" w:eastAsia="Arial" w:hAnsi="Arial" w:cs="Arial"/>
          <w:sz w:val="24"/>
          <w:szCs w:val="24"/>
        </w:rPr>
      </w:pPr>
    </w:p>
    <w:p w14:paraId="7867B0A1" w14:textId="77777777" w:rsidR="002C338B" w:rsidRDefault="002C338B">
      <w:pPr>
        <w:spacing w:after="0" w:line="240" w:lineRule="auto"/>
        <w:jc w:val="both"/>
        <w:rPr>
          <w:rFonts w:ascii="Arial" w:eastAsia="Arial" w:hAnsi="Arial" w:cs="Arial"/>
          <w:sz w:val="24"/>
          <w:szCs w:val="24"/>
        </w:rPr>
      </w:pPr>
    </w:p>
    <w:p w14:paraId="3CF00BE5" w14:textId="77777777" w:rsidR="002C338B" w:rsidRDefault="002C338B">
      <w:pPr>
        <w:spacing w:after="0" w:line="240" w:lineRule="auto"/>
        <w:jc w:val="both"/>
        <w:rPr>
          <w:rFonts w:ascii="Arial" w:eastAsia="Arial" w:hAnsi="Arial" w:cs="Arial"/>
          <w:sz w:val="24"/>
          <w:szCs w:val="24"/>
        </w:rPr>
      </w:pPr>
    </w:p>
    <w:p w14:paraId="60053053" w14:textId="77777777" w:rsidR="002C338B" w:rsidRDefault="002C338B">
      <w:pPr>
        <w:spacing w:after="0" w:line="240" w:lineRule="auto"/>
        <w:jc w:val="both"/>
        <w:rPr>
          <w:rFonts w:ascii="Arial" w:eastAsia="Arial" w:hAnsi="Arial" w:cs="Arial"/>
          <w:sz w:val="24"/>
          <w:szCs w:val="24"/>
        </w:rPr>
      </w:pPr>
    </w:p>
    <w:p w14:paraId="421BBBB7" w14:textId="77777777" w:rsidR="002C338B" w:rsidRDefault="002C338B">
      <w:pPr>
        <w:spacing w:after="0" w:line="240" w:lineRule="auto"/>
        <w:jc w:val="both"/>
        <w:rPr>
          <w:rFonts w:ascii="Arial" w:eastAsia="Arial" w:hAnsi="Arial" w:cs="Arial"/>
          <w:sz w:val="24"/>
          <w:szCs w:val="24"/>
        </w:rPr>
      </w:pPr>
    </w:p>
    <w:p w14:paraId="3CFD33F9" w14:textId="77777777" w:rsidR="002C338B" w:rsidRDefault="002C338B">
      <w:pPr>
        <w:spacing w:after="0" w:line="240" w:lineRule="auto"/>
        <w:jc w:val="both"/>
        <w:rPr>
          <w:rFonts w:ascii="Arial" w:eastAsia="Arial" w:hAnsi="Arial" w:cs="Arial"/>
          <w:sz w:val="24"/>
          <w:szCs w:val="24"/>
        </w:rPr>
      </w:pPr>
    </w:p>
    <w:p w14:paraId="58BF9ECA" w14:textId="77777777" w:rsidR="002C338B" w:rsidRDefault="002C338B">
      <w:pPr>
        <w:spacing w:after="0" w:line="240" w:lineRule="auto"/>
        <w:jc w:val="both"/>
        <w:rPr>
          <w:rFonts w:ascii="Arial" w:eastAsia="Arial" w:hAnsi="Arial" w:cs="Arial"/>
          <w:sz w:val="24"/>
          <w:szCs w:val="24"/>
        </w:rPr>
      </w:pPr>
    </w:p>
    <w:p w14:paraId="4A3B8239" w14:textId="77777777" w:rsidR="002C338B" w:rsidRDefault="002C338B">
      <w:pPr>
        <w:spacing w:after="0" w:line="240" w:lineRule="auto"/>
        <w:jc w:val="both"/>
        <w:rPr>
          <w:rFonts w:ascii="Arial" w:eastAsia="Arial" w:hAnsi="Arial" w:cs="Arial"/>
          <w:sz w:val="24"/>
          <w:szCs w:val="24"/>
        </w:rPr>
      </w:pPr>
    </w:p>
    <w:p w14:paraId="67FFB28D" w14:textId="77777777" w:rsidR="002C338B" w:rsidRDefault="002C338B">
      <w:pPr>
        <w:spacing w:after="0" w:line="240" w:lineRule="auto"/>
        <w:jc w:val="both"/>
        <w:rPr>
          <w:rFonts w:ascii="Arial" w:eastAsia="Arial" w:hAnsi="Arial" w:cs="Arial"/>
          <w:sz w:val="24"/>
          <w:szCs w:val="24"/>
        </w:rPr>
      </w:pPr>
    </w:p>
    <w:p w14:paraId="5771B000" w14:textId="77777777" w:rsidR="002C338B" w:rsidRDefault="002C338B">
      <w:pPr>
        <w:spacing w:after="0" w:line="240" w:lineRule="auto"/>
        <w:jc w:val="both"/>
        <w:rPr>
          <w:rFonts w:ascii="Arial" w:eastAsia="Arial" w:hAnsi="Arial" w:cs="Arial"/>
          <w:sz w:val="24"/>
          <w:szCs w:val="24"/>
        </w:rPr>
      </w:pPr>
    </w:p>
    <w:p w14:paraId="3F79D59A" w14:textId="77777777" w:rsidR="002C338B" w:rsidRDefault="002C338B">
      <w:pPr>
        <w:spacing w:after="0" w:line="240" w:lineRule="auto"/>
        <w:jc w:val="both"/>
        <w:rPr>
          <w:rFonts w:ascii="Arial" w:eastAsia="Arial" w:hAnsi="Arial" w:cs="Arial"/>
          <w:sz w:val="24"/>
          <w:szCs w:val="24"/>
        </w:rPr>
      </w:pPr>
    </w:p>
    <w:p w14:paraId="40045A79" w14:textId="77777777" w:rsidR="002C338B" w:rsidRDefault="002C338B">
      <w:pPr>
        <w:spacing w:after="0" w:line="240" w:lineRule="auto"/>
        <w:jc w:val="both"/>
        <w:rPr>
          <w:rFonts w:ascii="Arial" w:eastAsia="Arial" w:hAnsi="Arial" w:cs="Arial"/>
          <w:sz w:val="24"/>
          <w:szCs w:val="24"/>
        </w:rPr>
      </w:pPr>
    </w:p>
    <w:p w14:paraId="020FB285" w14:textId="77777777" w:rsidR="002C338B" w:rsidRDefault="002C338B">
      <w:pPr>
        <w:spacing w:after="0" w:line="240" w:lineRule="auto"/>
        <w:jc w:val="both"/>
        <w:rPr>
          <w:rFonts w:ascii="Arial" w:eastAsia="Arial" w:hAnsi="Arial" w:cs="Arial"/>
          <w:sz w:val="24"/>
          <w:szCs w:val="24"/>
        </w:rPr>
      </w:pPr>
    </w:p>
    <w:p w14:paraId="2F4054A3" w14:textId="77777777" w:rsidR="002C338B" w:rsidRDefault="002C338B">
      <w:pPr>
        <w:spacing w:after="0" w:line="240" w:lineRule="auto"/>
        <w:jc w:val="both"/>
        <w:rPr>
          <w:rFonts w:ascii="Arial" w:eastAsia="Arial" w:hAnsi="Arial" w:cs="Arial"/>
          <w:sz w:val="24"/>
          <w:szCs w:val="24"/>
        </w:rPr>
      </w:pPr>
    </w:p>
    <w:p w14:paraId="51FBAD29" w14:textId="77777777" w:rsidR="002C338B" w:rsidRDefault="002C338B">
      <w:pPr>
        <w:spacing w:after="0" w:line="240" w:lineRule="auto"/>
        <w:jc w:val="both"/>
        <w:rPr>
          <w:rFonts w:ascii="Arial" w:eastAsia="Arial" w:hAnsi="Arial" w:cs="Arial"/>
          <w:sz w:val="24"/>
          <w:szCs w:val="24"/>
        </w:rPr>
      </w:pPr>
    </w:p>
    <w:p w14:paraId="3F2ED45D" w14:textId="77777777" w:rsidR="002C338B" w:rsidRDefault="002C338B">
      <w:pPr>
        <w:spacing w:after="0" w:line="240" w:lineRule="auto"/>
        <w:jc w:val="both"/>
        <w:rPr>
          <w:rFonts w:ascii="Arial" w:eastAsia="Arial" w:hAnsi="Arial" w:cs="Arial"/>
          <w:sz w:val="24"/>
          <w:szCs w:val="24"/>
        </w:rPr>
      </w:pPr>
    </w:p>
    <w:p w14:paraId="0295BECB" w14:textId="77777777" w:rsidR="002C338B" w:rsidRDefault="002C338B">
      <w:pPr>
        <w:spacing w:after="0" w:line="240" w:lineRule="auto"/>
        <w:jc w:val="both"/>
        <w:rPr>
          <w:rFonts w:ascii="Arial" w:eastAsia="Arial" w:hAnsi="Arial" w:cs="Arial"/>
          <w:sz w:val="24"/>
          <w:szCs w:val="24"/>
        </w:rPr>
      </w:pPr>
    </w:p>
    <w:p w14:paraId="45C51E67" w14:textId="77777777" w:rsidR="002C338B" w:rsidRDefault="002C338B">
      <w:pPr>
        <w:spacing w:after="0" w:line="240" w:lineRule="auto"/>
        <w:jc w:val="both"/>
        <w:rPr>
          <w:rFonts w:ascii="Arial" w:eastAsia="Arial" w:hAnsi="Arial" w:cs="Arial"/>
          <w:sz w:val="24"/>
          <w:szCs w:val="24"/>
        </w:rPr>
      </w:pPr>
    </w:p>
    <w:p w14:paraId="362C3927" w14:textId="77777777" w:rsidR="002C338B" w:rsidRDefault="002C338B">
      <w:pPr>
        <w:spacing w:after="0" w:line="240" w:lineRule="auto"/>
        <w:jc w:val="both"/>
        <w:rPr>
          <w:rFonts w:ascii="Arial" w:eastAsia="Arial" w:hAnsi="Arial" w:cs="Arial"/>
          <w:sz w:val="24"/>
          <w:szCs w:val="24"/>
        </w:rPr>
      </w:pPr>
    </w:p>
    <w:p w14:paraId="59994E94" w14:textId="77777777" w:rsidR="002C338B" w:rsidRDefault="002C338B">
      <w:pPr>
        <w:spacing w:after="0" w:line="240" w:lineRule="auto"/>
        <w:jc w:val="both"/>
        <w:rPr>
          <w:rFonts w:ascii="Arial" w:eastAsia="Arial" w:hAnsi="Arial" w:cs="Arial"/>
          <w:sz w:val="24"/>
          <w:szCs w:val="24"/>
        </w:rPr>
      </w:pPr>
    </w:p>
    <w:p w14:paraId="6968738E" w14:textId="77777777" w:rsidR="002C338B" w:rsidRDefault="002C338B">
      <w:pPr>
        <w:spacing w:after="0" w:line="240" w:lineRule="auto"/>
        <w:jc w:val="both"/>
        <w:rPr>
          <w:rFonts w:ascii="Arial" w:eastAsia="Arial" w:hAnsi="Arial" w:cs="Arial"/>
          <w:sz w:val="24"/>
          <w:szCs w:val="24"/>
        </w:rPr>
      </w:pPr>
    </w:p>
    <w:p w14:paraId="67260F16" w14:textId="77777777" w:rsidR="002C338B" w:rsidRDefault="002C338B">
      <w:pPr>
        <w:spacing w:after="0" w:line="240" w:lineRule="auto"/>
        <w:jc w:val="both"/>
        <w:rPr>
          <w:rFonts w:ascii="Arial" w:eastAsia="Arial" w:hAnsi="Arial" w:cs="Arial"/>
          <w:sz w:val="24"/>
          <w:szCs w:val="24"/>
        </w:rPr>
      </w:pPr>
    </w:p>
    <w:p w14:paraId="3A1DAC8A" w14:textId="77777777" w:rsidR="002C338B" w:rsidRDefault="002C338B">
      <w:pPr>
        <w:spacing w:after="0" w:line="240" w:lineRule="auto"/>
        <w:jc w:val="both"/>
        <w:rPr>
          <w:rFonts w:ascii="Arial" w:eastAsia="Arial" w:hAnsi="Arial" w:cs="Arial"/>
          <w:sz w:val="24"/>
          <w:szCs w:val="24"/>
        </w:rPr>
      </w:pPr>
    </w:p>
    <w:p w14:paraId="1F70F30A" w14:textId="77777777" w:rsidR="002C338B" w:rsidRDefault="002C338B">
      <w:pPr>
        <w:spacing w:after="0" w:line="240" w:lineRule="auto"/>
        <w:jc w:val="both"/>
        <w:rPr>
          <w:rFonts w:ascii="Arial" w:eastAsia="Arial" w:hAnsi="Arial" w:cs="Arial"/>
          <w:sz w:val="24"/>
          <w:szCs w:val="24"/>
        </w:rPr>
      </w:pPr>
    </w:p>
    <w:p w14:paraId="4B28965B" w14:textId="77777777" w:rsidR="002C338B" w:rsidRDefault="002C338B">
      <w:pPr>
        <w:spacing w:after="0" w:line="240" w:lineRule="auto"/>
        <w:jc w:val="both"/>
        <w:rPr>
          <w:rFonts w:ascii="Arial" w:eastAsia="Arial" w:hAnsi="Arial" w:cs="Arial"/>
          <w:sz w:val="24"/>
          <w:szCs w:val="24"/>
        </w:rPr>
      </w:pPr>
    </w:p>
    <w:p w14:paraId="6F1D0516" w14:textId="77777777" w:rsidR="002C338B" w:rsidRDefault="002C338B">
      <w:pPr>
        <w:spacing w:after="0" w:line="240" w:lineRule="auto"/>
        <w:jc w:val="both"/>
        <w:rPr>
          <w:rFonts w:ascii="Arial" w:eastAsia="Arial" w:hAnsi="Arial" w:cs="Arial"/>
          <w:sz w:val="24"/>
          <w:szCs w:val="24"/>
        </w:rPr>
      </w:pPr>
    </w:p>
    <w:p w14:paraId="475909A3" w14:textId="77777777" w:rsidR="002C338B" w:rsidRDefault="002C338B">
      <w:pPr>
        <w:spacing w:after="0" w:line="240" w:lineRule="auto"/>
        <w:jc w:val="both"/>
        <w:rPr>
          <w:rFonts w:ascii="Arial" w:eastAsia="Arial" w:hAnsi="Arial" w:cs="Arial"/>
          <w:sz w:val="24"/>
          <w:szCs w:val="24"/>
        </w:rPr>
      </w:pPr>
    </w:p>
    <w:p w14:paraId="3DD39ABE"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El procedimiento a considerar para los diferentes casos de evacuación, es el siguiente:</w:t>
      </w:r>
    </w:p>
    <w:p w14:paraId="79E42D68" w14:textId="77777777" w:rsidR="002C338B" w:rsidRDefault="002C338B">
      <w:pPr>
        <w:spacing w:after="0" w:line="240" w:lineRule="auto"/>
        <w:jc w:val="both"/>
        <w:rPr>
          <w:rFonts w:ascii="Arial" w:eastAsia="Arial" w:hAnsi="Arial" w:cs="Arial"/>
          <w:sz w:val="24"/>
          <w:szCs w:val="24"/>
        </w:rPr>
      </w:pPr>
    </w:p>
    <w:p w14:paraId="41AEEC70" w14:textId="77777777" w:rsidR="002C338B" w:rsidRPr="003E4317" w:rsidRDefault="004A0B06" w:rsidP="002C08E1">
      <w:pPr>
        <w:numPr>
          <w:ilvl w:val="0"/>
          <w:numId w:val="13"/>
        </w:numPr>
        <w:spacing w:after="0" w:line="240" w:lineRule="auto"/>
        <w:ind w:left="284" w:hanging="284"/>
        <w:contextualSpacing/>
        <w:jc w:val="both"/>
        <w:rPr>
          <w:sz w:val="24"/>
          <w:szCs w:val="24"/>
        </w:rPr>
      </w:pPr>
      <w:r w:rsidRPr="003E4317">
        <w:rPr>
          <w:rFonts w:ascii="Arial" w:eastAsia="Arial" w:hAnsi="Arial" w:cs="Arial"/>
          <w:sz w:val="24"/>
          <w:szCs w:val="24"/>
        </w:rPr>
        <w:t>Una vez que se reciba la notificación sobre la ocurrencia de un evento que pueda originar una situación de emergencia, el Comandante de la Brigada confirmará la veracidad de la información, comunicándose con el brigadista o personal del área afectada.</w:t>
      </w:r>
    </w:p>
    <w:p w14:paraId="6EB14FB0" w14:textId="77777777" w:rsidR="002C338B" w:rsidRPr="003E4317" w:rsidRDefault="002C338B">
      <w:pPr>
        <w:spacing w:after="0" w:line="240" w:lineRule="auto"/>
        <w:ind w:left="284" w:hanging="360"/>
        <w:jc w:val="both"/>
        <w:rPr>
          <w:rFonts w:ascii="Arial" w:eastAsia="Arial" w:hAnsi="Arial" w:cs="Arial"/>
          <w:sz w:val="24"/>
          <w:szCs w:val="24"/>
        </w:rPr>
      </w:pPr>
    </w:p>
    <w:p w14:paraId="234B0C53" w14:textId="77777777" w:rsidR="002C338B" w:rsidRPr="003E4317" w:rsidRDefault="004A0B06" w:rsidP="002C08E1">
      <w:pPr>
        <w:numPr>
          <w:ilvl w:val="0"/>
          <w:numId w:val="13"/>
        </w:numPr>
        <w:spacing w:after="0" w:line="240" w:lineRule="auto"/>
        <w:ind w:left="284" w:hanging="284"/>
        <w:contextualSpacing/>
        <w:jc w:val="both"/>
        <w:rPr>
          <w:sz w:val="24"/>
          <w:szCs w:val="24"/>
        </w:rPr>
      </w:pPr>
      <w:r w:rsidRPr="003E4317">
        <w:rPr>
          <w:rFonts w:ascii="Arial" w:eastAsia="Arial" w:hAnsi="Arial" w:cs="Arial"/>
          <w:sz w:val="24"/>
          <w:szCs w:val="24"/>
        </w:rPr>
        <w:lastRenderedPageBreak/>
        <w:t>Confirmada la emergencia, el Comandante reunirá a la Brigada y activará de acuerdo al evento, el procedimiento a seguir.</w:t>
      </w:r>
    </w:p>
    <w:p w14:paraId="11248986" w14:textId="77777777" w:rsidR="002C338B" w:rsidRPr="003E4317" w:rsidRDefault="002C338B">
      <w:pPr>
        <w:spacing w:after="0" w:line="240" w:lineRule="auto"/>
        <w:ind w:left="284" w:hanging="360"/>
        <w:jc w:val="both"/>
        <w:rPr>
          <w:rFonts w:ascii="Arial" w:eastAsia="Arial" w:hAnsi="Arial" w:cs="Arial"/>
          <w:sz w:val="24"/>
          <w:szCs w:val="24"/>
        </w:rPr>
      </w:pPr>
    </w:p>
    <w:p w14:paraId="41BC8417" w14:textId="77777777" w:rsidR="002C338B" w:rsidRPr="003E4317" w:rsidRDefault="004A0B06" w:rsidP="002C08E1">
      <w:pPr>
        <w:numPr>
          <w:ilvl w:val="0"/>
          <w:numId w:val="13"/>
        </w:numPr>
        <w:spacing w:after="0" w:line="240" w:lineRule="auto"/>
        <w:ind w:left="284" w:hanging="284"/>
        <w:contextualSpacing/>
        <w:jc w:val="both"/>
        <w:rPr>
          <w:sz w:val="24"/>
          <w:szCs w:val="24"/>
        </w:rPr>
      </w:pPr>
      <w:r w:rsidRPr="003E4317">
        <w:rPr>
          <w:rFonts w:ascii="Arial" w:eastAsia="Arial" w:hAnsi="Arial" w:cs="Arial"/>
          <w:sz w:val="24"/>
          <w:szCs w:val="24"/>
        </w:rPr>
        <w:t>Si es procedente, se requerirá el apoyo del organismo externo correspondiente (Bomberos, Cruz Roja, Policía, Defensa Civil).</w:t>
      </w:r>
    </w:p>
    <w:p w14:paraId="782438D9" w14:textId="77777777" w:rsidR="002C338B" w:rsidRPr="003E4317" w:rsidRDefault="002C338B">
      <w:pPr>
        <w:spacing w:after="0" w:line="240" w:lineRule="auto"/>
        <w:ind w:left="720"/>
        <w:rPr>
          <w:rFonts w:ascii="Arial" w:eastAsia="Arial" w:hAnsi="Arial" w:cs="Arial"/>
          <w:sz w:val="24"/>
          <w:szCs w:val="24"/>
        </w:rPr>
      </w:pPr>
    </w:p>
    <w:p w14:paraId="20A5DC83" w14:textId="77777777" w:rsidR="002C338B" w:rsidRPr="003E4317" w:rsidRDefault="004A0B06" w:rsidP="002C08E1">
      <w:pPr>
        <w:numPr>
          <w:ilvl w:val="0"/>
          <w:numId w:val="13"/>
        </w:numPr>
        <w:spacing w:after="0" w:line="240" w:lineRule="auto"/>
        <w:ind w:left="284" w:hanging="284"/>
        <w:contextualSpacing/>
        <w:jc w:val="both"/>
        <w:rPr>
          <w:sz w:val="24"/>
          <w:szCs w:val="24"/>
        </w:rPr>
      </w:pPr>
      <w:r w:rsidRPr="003E4317">
        <w:rPr>
          <w:rFonts w:ascii="Arial" w:eastAsia="Arial" w:hAnsi="Arial" w:cs="Arial"/>
          <w:sz w:val="24"/>
          <w:szCs w:val="24"/>
        </w:rPr>
        <w:t>El Comandante de Brigada, previa autorización del Nivel Estratégico del Comité Operativo de Emergencias, si considera que existe riesgo inminente para la integridad de los ocupantes, comunicará a los Brigadistas la decisión de evacuar.</w:t>
      </w:r>
    </w:p>
    <w:p w14:paraId="160954D9" w14:textId="77777777" w:rsidR="002C338B" w:rsidRPr="003E4317" w:rsidRDefault="002C338B">
      <w:pPr>
        <w:spacing w:after="0" w:line="240" w:lineRule="auto"/>
        <w:ind w:left="284" w:hanging="360"/>
        <w:jc w:val="both"/>
        <w:rPr>
          <w:rFonts w:ascii="Arial" w:eastAsia="Arial" w:hAnsi="Arial" w:cs="Arial"/>
          <w:sz w:val="24"/>
          <w:szCs w:val="24"/>
        </w:rPr>
      </w:pPr>
    </w:p>
    <w:p w14:paraId="7F08D8B4" w14:textId="77777777" w:rsidR="002C338B" w:rsidRPr="003E4317" w:rsidRDefault="004A0B06" w:rsidP="002C08E1">
      <w:pPr>
        <w:numPr>
          <w:ilvl w:val="0"/>
          <w:numId w:val="13"/>
        </w:numPr>
        <w:spacing w:after="0" w:line="240" w:lineRule="auto"/>
        <w:ind w:left="284" w:hanging="284"/>
        <w:contextualSpacing/>
        <w:jc w:val="both"/>
        <w:rPr>
          <w:sz w:val="24"/>
          <w:szCs w:val="24"/>
        </w:rPr>
      </w:pPr>
      <w:r w:rsidRPr="003E4317">
        <w:rPr>
          <w:rFonts w:ascii="Arial" w:eastAsia="Arial" w:hAnsi="Arial" w:cs="Arial"/>
          <w:sz w:val="24"/>
          <w:szCs w:val="24"/>
        </w:rPr>
        <w:t>Al escuchar la alarma, los ocupantes suspenderán sus labores, ejecutarán las acciones previas y abandonarán el recinto por las vías de evacuación establecidas, llevando con ellos a los visitantes.</w:t>
      </w:r>
    </w:p>
    <w:p w14:paraId="116E635C" w14:textId="77777777" w:rsidR="002C338B" w:rsidRPr="003E4317" w:rsidRDefault="002C338B">
      <w:pPr>
        <w:spacing w:after="0" w:line="240" w:lineRule="auto"/>
        <w:ind w:left="284" w:hanging="360"/>
        <w:jc w:val="both"/>
        <w:rPr>
          <w:rFonts w:ascii="Arial" w:eastAsia="Arial" w:hAnsi="Arial" w:cs="Arial"/>
          <w:sz w:val="24"/>
          <w:szCs w:val="24"/>
        </w:rPr>
      </w:pPr>
    </w:p>
    <w:p w14:paraId="52E67E89" w14:textId="77777777" w:rsidR="002C338B" w:rsidRPr="003E4317" w:rsidRDefault="00A877DF" w:rsidP="00A877DF">
      <w:pPr>
        <w:spacing w:after="0" w:line="240" w:lineRule="auto"/>
        <w:ind w:left="-76"/>
        <w:jc w:val="both"/>
        <w:rPr>
          <w:rFonts w:ascii="Arial" w:eastAsia="Arial" w:hAnsi="Arial" w:cs="Arial"/>
          <w:sz w:val="24"/>
          <w:szCs w:val="24"/>
        </w:rPr>
      </w:pPr>
      <w:r>
        <w:rPr>
          <w:rFonts w:ascii="Arial" w:eastAsia="Arial" w:hAnsi="Arial" w:cs="Arial"/>
          <w:sz w:val="24"/>
          <w:szCs w:val="24"/>
        </w:rPr>
        <w:t xml:space="preserve">En </w:t>
      </w:r>
      <w:r w:rsidR="004A0B06" w:rsidRPr="003E4317">
        <w:rPr>
          <w:rFonts w:ascii="Arial" w:eastAsia="Arial" w:hAnsi="Arial" w:cs="Arial"/>
          <w:sz w:val="24"/>
          <w:szCs w:val="24"/>
        </w:rPr>
        <w:t>caso de una emergencia, los visitantes, o personas ajenas a la organización serán guiados hasta la salida por el Brigadista del área o el trabajador que los esté atendiendo.</w:t>
      </w:r>
    </w:p>
    <w:p w14:paraId="6F913DDC" w14:textId="77777777" w:rsidR="002C338B" w:rsidRPr="003E4317" w:rsidRDefault="002C338B">
      <w:pPr>
        <w:spacing w:after="0" w:line="240" w:lineRule="auto"/>
        <w:ind w:left="284" w:hanging="360"/>
        <w:jc w:val="both"/>
        <w:rPr>
          <w:rFonts w:ascii="Arial" w:eastAsia="Arial" w:hAnsi="Arial" w:cs="Arial"/>
          <w:sz w:val="24"/>
          <w:szCs w:val="24"/>
        </w:rPr>
      </w:pPr>
    </w:p>
    <w:p w14:paraId="31FF16EF" w14:textId="77777777" w:rsidR="002C338B" w:rsidRPr="003E4317" w:rsidRDefault="004A0B06" w:rsidP="002C08E1">
      <w:pPr>
        <w:numPr>
          <w:ilvl w:val="0"/>
          <w:numId w:val="13"/>
        </w:numPr>
        <w:spacing w:after="0" w:line="240" w:lineRule="auto"/>
        <w:ind w:left="284" w:hanging="284"/>
        <w:contextualSpacing/>
        <w:jc w:val="both"/>
        <w:rPr>
          <w:sz w:val="24"/>
          <w:szCs w:val="24"/>
        </w:rPr>
      </w:pPr>
      <w:r w:rsidRPr="003E4317">
        <w:rPr>
          <w:rFonts w:ascii="Arial" w:eastAsia="Arial" w:hAnsi="Arial" w:cs="Arial"/>
          <w:sz w:val="24"/>
          <w:szCs w:val="24"/>
        </w:rPr>
        <w:t xml:space="preserve">El brigadista de barrido, verificará que todos hayan salido. Al llegar al sitio de reunión final el Comandante de Brigada, tomará lista del personal que con cada Jefe de Área y su respectivo brigadista. </w:t>
      </w:r>
    </w:p>
    <w:p w14:paraId="221FABF6" w14:textId="77777777" w:rsidR="002C338B" w:rsidRDefault="002C338B">
      <w:pPr>
        <w:spacing w:after="0" w:line="240" w:lineRule="auto"/>
        <w:jc w:val="both"/>
        <w:rPr>
          <w:rFonts w:ascii="Arial" w:eastAsia="Arial" w:hAnsi="Arial" w:cs="Arial"/>
          <w:sz w:val="24"/>
          <w:szCs w:val="24"/>
        </w:rPr>
      </w:pPr>
    </w:p>
    <w:p w14:paraId="3414CDBE"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Las decisiones para la evacuación parcial o total de la edificación, se tomarán de conformidad c</w:t>
      </w:r>
      <w:r w:rsidR="00A877DF">
        <w:rPr>
          <w:rFonts w:ascii="Arial" w:eastAsia="Arial" w:hAnsi="Arial" w:cs="Arial"/>
          <w:sz w:val="24"/>
          <w:szCs w:val="24"/>
        </w:rPr>
        <w:t>on lo establecido en la Tabla 15</w:t>
      </w:r>
      <w:r>
        <w:rPr>
          <w:rFonts w:ascii="Arial" w:eastAsia="Arial" w:hAnsi="Arial" w:cs="Arial"/>
          <w:sz w:val="24"/>
          <w:szCs w:val="24"/>
        </w:rPr>
        <w:t>. Evacuación por Tipo de Amenaza.</w:t>
      </w:r>
    </w:p>
    <w:p w14:paraId="1D25AF8B" w14:textId="77777777" w:rsidR="00FD565D" w:rsidRDefault="00FD565D">
      <w:pPr>
        <w:spacing w:after="0" w:line="240" w:lineRule="auto"/>
        <w:jc w:val="both"/>
        <w:rPr>
          <w:rFonts w:ascii="Arial" w:eastAsia="Arial" w:hAnsi="Arial" w:cs="Arial"/>
          <w:sz w:val="24"/>
          <w:szCs w:val="24"/>
        </w:rPr>
      </w:pPr>
    </w:p>
    <w:p w14:paraId="49CC1FD8" w14:textId="77777777" w:rsidR="00FD565D" w:rsidRDefault="00FD565D">
      <w:pPr>
        <w:spacing w:after="0" w:line="240" w:lineRule="auto"/>
        <w:jc w:val="both"/>
        <w:rPr>
          <w:rFonts w:ascii="Arial" w:eastAsia="Arial" w:hAnsi="Arial" w:cs="Arial"/>
          <w:sz w:val="24"/>
          <w:szCs w:val="24"/>
        </w:rPr>
      </w:pPr>
    </w:p>
    <w:p w14:paraId="36EE6BB9" w14:textId="77777777" w:rsidR="00FD565D" w:rsidRDefault="00FD565D">
      <w:pPr>
        <w:spacing w:after="0" w:line="240" w:lineRule="auto"/>
        <w:jc w:val="both"/>
        <w:rPr>
          <w:rFonts w:ascii="Arial" w:eastAsia="Arial" w:hAnsi="Arial" w:cs="Arial"/>
          <w:sz w:val="24"/>
          <w:szCs w:val="24"/>
        </w:rPr>
      </w:pPr>
    </w:p>
    <w:p w14:paraId="73A77245" w14:textId="77777777" w:rsidR="00FD565D" w:rsidRDefault="00FD565D">
      <w:pPr>
        <w:spacing w:after="0" w:line="240" w:lineRule="auto"/>
        <w:jc w:val="both"/>
        <w:rPr>
          <w:rFonts w:ascii="Arial" w:eastAsia="Arial" w:hAnsi="Arial" w:cs="Arial"/>
          <w:sz w:val="24"/>
          <w:szCs w:val="24"/>
        </w:rPr>
      </w:pPr>
    </w:p>
    <w:p w14:paraId="79D7A7A4" w14:textId="77777777" w:rsidR="00FD565D" w:rsidRDefault="00FD565D">
      <w:pPr>
        <w:spacing w:after="0" w:line="240" w:lineRule="auto"/>
        <w:jc w:val="both"/>
        <w:rPr>
          <w:rFonts w:ascii="Arial" w:eastAsia="Arial" w:hAnsi="Arial" w:cs="Arial"/>
          <w:sz w:val="24"/>
          <w:szCs w:val="24"/>
        </w:rPr>
      </w:pPr>
    </w:p>
    <w:p w14:paraId="6147320A" w14:textId="77777777" w:rsidR="00FD565D" w:rsidRDefault="00FD565D">
      <w:pPr>
        <w:spacing w:after="0" w:line="240" w:lineRule="auto"/>
        <w:jc w:val="both"/>
        <w:rPr>
          <w:rFonts w:ascii="Arial" w:eastAsia="Arial" w:hAnsi="Arial" w:cs="Arial"/>
          <w:sz w:val="24"/>
          <w:szCs w:val="24"/>
        </w:rPr>
      </w:pPr>
    </w:p>
    <w:p w14:paraId="0357A664" w14:textId="77777777" w:rsidR="00FD565D" w:rsidRDefault="00FD565D">
      <w:pPr>
        <w:spacing w:after="0" w:line="240" w:lineRule="auto"/>
        <w:jc w:val="both"/>
        <w:rPr>
          <w:rFonts w:ascii="Arial" w:eastAsia="Arial" w:hAnsi="Arial" w:cs="Arial"/>
          <w:sz w:val="24"/>
          <w:szCs w:val="24"/>
        </w:rPr>
      </w:pPr>
    </w:p>
    <w:p w14:paraId="54970E5D" w14:textId="77777777" w:rsidR="00FD565D" w:rsidRDefault="00FD565D">
      <w:pPr>
        <w:spacing w:after="0" w:line="240" w:lineRule="auto"/>
        <w:jc w:val="both"/>
        <w:rPr>
          <w:rFonts w:ascii="Arial" w:eastAsia="Arial" w:hAnsi="Arial" w:cs="Arial"/>
          <w:sz w:val="24"/>
          <w:szCs w:val="24"/>
        </w:rPr>
      </w:pPr>
    </w:p>
    <w:p w14:paraId="420EDCED" w14:textId="77777777" w:rsidR="00FD565D" w:rsidRDefault="00FD565D">
      <w:pPr>
        <w:spacing w:after="0" w:line="240" w:lineRule="auto"/>
        <w:jc w:val="both"/>
        <w:rPr>
          <w:rFonts w:ascii="Arial" w:eastAsia="Arial" w:hAnsi="Arial" w:cs="Arial"/>
          <w:sz w:val="24"/>
          <w:szCs w:val="24"/>
        </w:rPr>
      </w:pPr>
    </w:p>
    <w:p w14:paraId="4F3E5374" w14:textId="77777777" w:rsidR="00FD565D" w:rsidRDefault="00FD565D">
      <w:pPr>
        <w:spacing w:after="0" w:line="240" w:lineRule="auto"/>
        <w:jc w:val="both"/>
        <w:rPr>
          <w:rFonts w:ascii="Arial" w:eastAsia="Arial" w:hAnsi="Arial" w:cs="Arial"/>
          <w:sz w:val="24"/>
          <w:szCs w:val="24"/>
        </w:rPr>
      </w:pPr>
    </w:p>
    <w:p w14:paraId="25145D70" w14:textId="77777777" w:rsidR="00FD565D" w:rsidRDefault="00FD565D">
      <w:pPr>
        <w:spacing w:after="0" w:line="240" w:lineRule="auto"/>
        <w:jc w:val="both"/>
        <w:rPr>
          <w:rFonts w:ascii="Arial" w:eastAsia="Arial" w:hAnsi="Arial" w:cs="Arial"/>
          <w:sz w:val="24"/>
          <w:szCs w:val="24"/>
        </w:rPr>
      </w:pPr>
    </w:p>
    <w:p w14:paraId="1951526E" w14:textId="77777777" w:rsidR="00FD565D" w:rsidRDefault="00FD565D">
      <w:pPr>
        <w:spacing w:after="0" w:line="240" w:lineRule="auto"/>
        <w:jc w:val="both"/>
        <w:rPr>
          <w:rFonts w:ascii="Arial" w:eastAsia="Arial" w:hAnsi="Arial" w:cs="Arial"/>
          <w:sz w:val="24"/>
          <w:szCs w:val="24"/>
        </w:rPr>
      </w:pPr>
    </w:p>
    <w:p w14:paraId="5FD3F70A" w14:textId="77777777" w:rsidR="00FD565D" w:rsidRDefault="00FD565D">
      <w:pPr>
        <w:spacing w:after="0" w:line="240" w:lineRule="auto"/>
        <w:jc w:val="both"/>
        <w:rPr>
          <w:rFonts w:ascii="Arial" w:eastAsia="Arial" w:hAnsi="Arial" w:cs="Arial"/>
          <w:sz w:val="24"/>
          <w:szCs w:val="24"/>
        </w:rPr>
      </w:pPr>
    </w:p>
    <w:p w14:paraId="61B9137F" w14:textId="77777777" w:rsidR="00FD565D" w:rsidRDefault="00FD565D">
      <w:pPr>
        <w:spacing w:after="0" w:line="240" w:lineRule="auto"/>
        <w:jc w:val="both"/>
        <w:rPr>
          <w:rFonts w:ascii="Arial" w:eastAsia="Arial" w:hAnsi="Arial" w:cs="Arial"/>
          <w:sz w:val="24"/>
          <w:szCs w:val="24"/>
        </w:rPr>
      </w:pPr>
    </w:p>
    <w:p w14:paraId="142DD950" w14:textId="77777777" w:rsidR="00FD565D" w:rsidRDefault="00FD565D">
      <w:pPr>
        <w:spacing w:after="0" w:line="240" w:lineRule="auto"/>
        <w:jc w:val="both"/>
        <w:rPr>
          <w:rFonts w:ascii="Arial" w:eastAsia="Arial" w:hAnsi="Arial" w:cs="Arial"/>
          <w:sz w:val="24"/>
          <w:szCs w:val="24"/>
        </w:rPr>
      </w:pPr>
    </w:p>
    <w:p w14:paraId="3DF6944D" w14:textId="77777777" w:rsidR="002C338B" w:rsidRDefault="00A877DF" w:rsidP="00FD565D">
      <w:pPr>
        <w:jc w:val="center"/>
        <w:rPr>
          <w:rFonts w:ascii="Arial" w:eastAsia="Arial" w:hAnsi="Arial" w:cs="Arial"/>
          <w:b/>
        </w:rPr>
      </w:pPr>
      <w:bookmarkStart w:id="126" w:name="_1baon6m" w:colFirst="0" w:colLast="0"/>
      <w:bookmarkEnd w:id="126"/>
      <w:r>
        <w:rPr>
          <w:rFonts w:ascii="Arial" w:eastAsia="Arial" w:hAnsi="Arial" w:cs="Arial"/>
          <w:b/>
        </w:rPr>
        <w:t>Tabla 15</w:t>
      </w:r>
      <w:r w:rsidR="004A0B06">
        <w:rPr>
          <w:rFonts w:ascii="Arial" w:eastAsia="Arial" w:hAnsi="Arial" w:cs="Arial"/>
          <w:b/>
        </w:rPr>
        <w:t>. Evacuación por Tipo de Amenaza</w:t>
      </w:r>
    </w:p>
    <w:tbl>
      <w:tblPr>
        <w:tblStyle w:val="aff6"/>
        <w:tblW w:w="8719" w:type="dxa"/>
        <w:jc w:val="cente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585"/>
        <w:gridCol w:w="2346"/>
        <w:gridCol w:w="2964"/>
        <w:gridCol w:w="2824"/>
      </w:tblGrid>
      <w:tr w:rsidR="00FD565D" w14:paraId="49246A55" w14:textId="77777777" w:rsidTr="00FD565D">
        <w:trPr>
          <w:trHeight w:hRule="exact" w:val="198"/>
          <w:jc w:val="center"/>
        </w:trPr>
        <w:tc>
          <w:tcPr>
            <w:tcW w:w="585" w:type="dxa"/>
            <w:vMerge w:val="restart"/>
            <w:shd w:val="clear" w:color="auto" w:fill="E2EFD9"/>
            <w:textDirection w:val="btLr"/>
          </w:tcPr>
          <w:p w14:paraId="37A41754" w14:textId="77777777" w:rsidR="00FD565D" w:rsidRDefault="00FD565D" w:rsidP="00413FD8">
            <w:pPr>
              <w:keepNext/>
              <w:spacing w:after="0" w:line="240" w:lineRule="auto"/>
              <w:ind w:left="113" w:right="113"/>
              <w:jc w:val="center"/>
              <w:rPr>
                <w:rFonts w:ascii="Arial" w:eastAsia="Arial" w:hAnsi="Arial" w:cs="Arial"/>
                <w:sz w:val="20"/>
                <w:szCs w:val="20"/>
              </w:rPr>
            </w:pPr>
            <w:r>
              <w:rPr>
                <w:rFonts w:ascii="Arial" w:eastAsia="Arial" w:hAnsi="Arial" w:cs="Arial"/>
                <w:b/>
                <w:sz w:val="20"/>
                <w:szCs w:val="20"/>
              </w:rPr>
              <w:lastRenderedPageBreak/>
              <w:t>CRITER</w:t>
            </w:r>
            <w:r>
              <w:rPr>
                <w:rFonts w:ascii="Arial" w:eastAsia="Arial" w:hAnsi="Arial" w:cs="Arial"/>
                <w:b/>
                <w:sz w:val="20"/>
                <w:szCs w:val="20"/>
                <w:shd w:val="clear" w:color="auto" w:fill="EAF1DD"/>
              </w:rPr>
              <w:t>IOS DE PROTECCIÓN O EVACUACIÓN POR TIPO DE AMENAZA INTERNAS</w:t>
            </w:r>
          </w:p>
        </w:tc>
        <w:tc>
          <w:tcPr>
            <w:tcW w:w="2346" w:type="dxa"/>
            <w:shd w:val="clear" w:color="auto" w:fill="E2EFD9"/>
          </w:tcPr>
          <w:p w14:paraId="2D1FC4B0" w14:textId="77777777" w:rsidR="00FD565D" w:rsidRDefault="00FD565D" w:rsidP="00413FD8">
            <w:pPr>
              <w:keepNext/>
              <w:spacing w:after="0" w:line="240" w:lineRule="auto"/>
              <w:jc w:val="center"/>
              <w:rPr>
                <w:rFonts w:ascii="Arial" w:eastAsia="Arial" w:hAnsi="Arial" w:cs="Arial"/>
                <w:sz w:val="20"/>
                <w:szCs w:val="20"/>
              </w:rPr>
            </w:pPr>
            <w:r>
              <w:rPr>
                <w:rFonts w:ascii="Arial" w:eastAsia="Arial" w:hAnsi="Arial" w:cs="Arial"/>
                <w:b/>
                <w:sz w:val="20"/>
                <w:szCs w:val="20"/>
              </w:rPr>
              <w:t>AMENAZA</w:t>
            </w:r>
          </w:p>
        </w:tc>
        <w:tc>
          <w:tcPr>
            <w:tcW w:w="2964" w:type="dxa"/>
            <w:shd w:val="clear" w:color="auto" w:fill="E2EFD9"/>
          </w:tcPr>
          <w:p w14:paraId="36C95F3E" w14:textId="77777777" w:rsidR="00FD565D" w:rsidRDefault="00FD565D" w:rsidP="00413FD8">
            <w:pPr>
              <w:keepNext/>
              <w:spacing w:after="0" w:line="240" w:lineRule="auto"/>
              <w:jc w:val="center"/>
              <w:rPr>
                <w:rFonts w:ascii="Arial" w:eastAsia="Arial" w:hAnsi="Arial" w:cs="Arial"/>
                <w:sz w:val="20"/>
                <w:szCs w:val="20"/>
              </w:rPr>
            </w:pPr>
            <w:r>
              <w:rPr>
                <w:rFonts w:ascii="Arial" w:eastAsia="Arial" w:hAnsi="Arial" w:cs="Arial"/>
                <w:b/>
                <w:sz w:val="20"/>
                <w:szCs w:val="20"/>
              </w:rPr>
              <w:t>PROTECCIÓN</w:t>
            </w:r>
          </w:p>
        </w:tc>
        <w:tc>
          <w:tcPr>
            <w:tcW w:w="2824" w:type="dxa"/>
            <w:shd w:val="clear" w:color="auto" w:fill="E2EFD9"/>
          </w:tcPr>
          <w:p w14:paraId="6657960D" w14:textId="77777777" w:rsidR="00FD565D" w:rsidRDefault="00FD565D" w:rsidP="00413FD8">
            <w:pPr>
              <w:keepNext/>
              <w:spacing w:after="0" w:line="240" w:lineRule="auto"/>
              <w:jc w:val="center"/>
              <w:rPr>
                <w:rFonts w:ascii="Arial" w:eastAsia="Arial" w:hAnsi="Arial" w:cs="Arial"/>
                <w:sz w:val="20"/>
                <w:szCs w:val="20"/>
              </w:rPr>
            </w:pPr>
            <w:r>
              <w:rPr>
                <w:rFonts w:ascii="Arial" w:eastAsia="Arial" w:hAnsi="Arial" w:cs="Arial"/>
                <w:b/>
                <w:sz w:val="20"/>
                <w:szCs w:val="20"/>
              </w:rPr>
              <w:t>EVACUACION</w:t>
            </w:r>
          </w:p>
        </w:tc>
      </w:tr>
      <w:tr w:rsidR="00FD565D" w14:paraId="61F58CA5" w14:textId="77777777" w:rsidTr="00FD565D">
        <w:trPr>
          <w:trHeight w:val="420"/>
          <w:jc w:val="center"/>
        </w:trPr>
        <w:tc>
          <w:tcPr>
            <w:tcW w:w="585" w:type="dxa"/>
            <w:vMerge/>
            <w:shd w:val="clear" w:color="auto" w:fill="E2EFD9"/>
          </w:tcPr>
          <w:p w14:paraId="15101127" w14:textId="77777777" w:rsidR="00FD565D" w:rsidRDefault="00FD565D" w:rsidP="00413FD8">
            <w:pPr>
              <w:keepNext/>
              <w:spacing w:after="0" w:line="240" w:lineRule="auto"/>
              <w:jc w:val="center"/>
              <w:rPr>
                <w:rFonts w:ascii="Arial" w:eastAsia="Arial" w:hAnsi="Arial" w:cs="Arial"/>
                <w:sz w:val="20"/>
                <w:szCs w:val="20"/>
              </w:rPr>
            </w:pPr>
          </w:p>
        </w:tc>
        <w:tc>
          <w:tcPr>
            <w:tcW w:w="2346" w:type="dxa"/>
            <w:shd w:val="clear" w:color="auto" w:fill="FFFFFF"/>
            <w:vAlign w:val="center"/>
          </w:tcPr>
          <w:p w14:paraId="246EC994"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b/>
                <w:sz w:val="20"/>
                <w:szCs w:val="20"/>
              </w:rPr>
              <w:t>INCENDIO O EMERGENCIAS RELACIONADAS CON HUMO</w:t>
            </w:r>
          </w:p>
        </w:tc>
        <w:tc>
          <w:tcPr>
            <w:tcW w:w="2964" w:type="dxa"/>
            <w:shd w:val="clear" w:color="auto" w:fill="E2EFD9"/>
            <w:vAlign w:val="center"/>
          </w:tcPr>
          <w:p w14:paraId="49380663" w14:textId="77777777" w:rsidR="00FD565D" w:rsidRDefault="00FD565D" w:rsidP="00FD565D">
            <w:pPr>
              <w:keepNext/>
              <w:spacing w:after="0" w:line="240" w:lineRule="auto"/>
              <w:rPr>
                <w:rFonts w:ascii="Arial" w:eastAsia="Arial" w:hAnsi="Arial" w:cs="Arial"/>
                <w:sz w:val="20"/>
                <w:szCs w:val="20"/>
              </w:rPr>
            </w:pPr>
          </w:p>
        </w:tc>
        <w:tc>
          <w:tcPr>
            <w:tcW w:w="2824" w:type="dxa"/>
            <w:vAlign w:val="center"/>
          </w:tcPr>
          <w:p w14:paraId="0559D2B8"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Evacuación total e inmediata de las instalaciones.</w:t>
            </w:r>
          </w:p>
        </w:tc>
      </w:tr>
      <w:tr w:rsidR="00FD565D" w14:paraId="179E38E7" w14:textId="77777777" w:rsidTr="00FD565D">
        <w:trPr>
          <w:trHeight w:val="1060"/>
          <w:jc w:val="center"/>
        </w:trPr>
        <w:tc>
          <w:tcPr>
            <w:tcW w:w="585" w:type="dxa"/>
            <w:vMerge/>
            <w:shd w:val="clear" w:color="auto" w:fill="E2EFD9"/>
          </w:tcPr>
          <w:p w14:paraId="242191CD" w14:textId="77777777" w:rsidR="00FD565D" w:rsidRDefault="00FD565D" w:rsidP="00413FD8">
            <w:pPr>
              <w:keepNext/>
              <w:spacing w:after="0" w:line="240" w:lineRule="auto"/>
              <w:jc w:val="center"/>
              <w:rPr>
                <w:rFonts w:ascii="Arial" w:eastAsia="Arial" w:hAnsi="Arial" w:cs="Arial"/>
                <w:sz w:val="20"/>
                <w:szCs w:val="20"/>
              </w:rPr>
            </w:pPr>
          </w:p>
        </w:tc>
        <w:tc>
          <w:tcPr>
            <w:tcW w:w="2346" w:type="dxa"/>
            <w:shd w:val="clear" w:color="auto" w:fill="E2EFD9"/>
            <w:vAlign w:val="center"/>
          </w:tcPr>
          <w:p w14:paraId="36E3229D"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b/>
                <w:sz w:val="20"/>
                <w:szCs w:val="20"/>
              </w:rPr>
              <w:t>EXPLOSIÓN</w:t>
            </w:r>
          </w:p>
        </w:tc>
        <w:tc>
          <w:tcPr>
            <w:tcW w:w="2964" w:type="dxa"/>
            <w:shd w:val="clear" w:color="auto" w:fill="E2EFD9"/>
            <w:vAlign w:val="center"/>
          </w:tcPr>
          <w:p w14:paraId="42B3C344" w14:textId="77777777" w:rsidR="00FD565D" w:rsidRDefault="00FD565D" w:rsidP="00FD565D">
            <w:pPr>
              <w:keepNext/>
              <w:spacing w:after="0" w:line="240" w:lineRule="auto"/>
              <w:rPr>
                <w:rFonts w:ascii="Arial" w:eastAsia="Arial" w:hAnsi="Arial" w:cs="Arial"/>
                <w:sz w:val="20"/>
                <w:szCs w:val="20"/>
                <w:u w:val="single"/>
              </w:rPr>
            </w:pPr>
            <w:r>
              <w:rPr>
                <w:rFonts w:ascii="Arial" w:eastAsia="Arial" w:hAnsi="Arial" w:cs="Arial"/>
                <w:b/>
                <w:sz w:val="20"/>
                <w:szCs w:val="20"/>
                <w:u w:val="single"/>
              </w:rPr>
              <w:t>DURANTE LA EXPLOSIÓN</w:t>
            </w:r>
          </w:p>
          <w:p w14:paraId="0556E691"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Todo el personal debe protegerse inicialmente lejos de ventanas, bajo o cerca de superficies fuertes, lejos de objetos que puedan ocasionar algún tipo de lesión.</w:t>
            </w:r>
          </w:p>
        </w:tc>
        <w:tc>
          <w:tcPr>
            <w:tcW w:w="2824" w:type="dxa"/>
            <w:shd w:val="clear" w:color="auto" w:fill="E2EFD9"/>
            <w:vAlign w:val="center"/>
          </w:tcPr>
          <w:p w14:paraId="71D7FA80"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b/>
                <w:sz w:val="20"/>
                <w:szCs w:val="20"/>
                <w:u w:val="single"/>
              </w:rPr>
              <w:t>DESPUÉS DE LA EXPLOSIÓN</w:t>
            </w:r>
          </w:p>
          <w:p w14:paraId="05B1F8B0" w14:textId="77777777" w:rsidR="00FD565D" w:rsidRDefault="00FD565D" w:rsidP="00FD565D">
            <w:pPr>
              <w:tabs>
                <w:tab w:val="center" w:pos="4252"/>
                <w:tab w:val="right" w:pos="8504"/>
              </w:tabs>
              <w:spacing w:after="0" w:line="240" w:lineRule="auto"/>
              <w:rPr>
                <w:rFonts w:ascii="Arial" w:eastAsia="Arial" w:hAnsi="Arial" w:cs="Arial"/>
                <w:sz w:val="20"/>
                <w:szCs w:val="20"/>
              </w:rPr>
            </w:pPr>
            <w:r>
              <w:rPr>
                <w:rFonts w:ascii="Arial" w:eastAsia="Arial" w:hAnsi="Arial" w:cs="Arial"/>
                <w:sz w:val="20"/>
                <w:szCs w:val="20"/>
              </w:rPr>
              <w:t>Evacuar las instalaciones que no sean estructuralmente seguras para las personas</w:t>
            </w:r>
          </w:p>
        </w:tc>
      </w:tr>
      <w:tr w:rsidR="00FD565D" w14:paraId="369F095F" w14:textId="77777777" w:rsidTr="00FD565D">
        <w:trPr>
          <w:trHeight w:val="640"/>
          <w:jc w:val="center"/>
        </w:trPr>
        <w:tc>
          <w:tcPr>
            <w:tcW w:w="585" w:type="dxa"/>
            <w:vMerge/>
            <w:shd w:val="clear" w:color="auto" w:fill="E2EFD9"/>
          </w:tcPr>
          <w:p w14:paraId="2BF9BBE7" w14:textId="77777777" w:rsidR="00FD565D" w:rsidRDefault="00FD565D" w:rsidP="00413FD8">
            <w:pPr>
              <w:keepNext/>
              <w:spacing w:after="0" w:line="240" w:lineRule="auto"/>
              <w:jc w:val="center"/>
              <w:rPr>
                <w:rFonts w:ascii="Arial" w:eastAsia="Arial" w:hAnsi="Arial" w:cs="Arial"/>
                <w:sz w:val="20"/>
                <w:szCs w:val="20"/>
              </w:rPr>
            </w:pPr>
          </w:p>
        </w:tc>
        <w:tc>
          <w:tcPr>
            <w:tcW w:w="2346" w:type="dxa"/>
            <w:shd w:val="clear" w:color="auto" w:fill="FFFFFF"/>
            <w:vAlign w:val="center"/>
          </w:tcPr>
          <w:p w14:paraId="26AA596C"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b/>
                <w:sz w:val="20"/>
                <w:szCs w:val="20"/>
              </w:rPr>
              <w:t xml:space="preserve">INUNDACIÓN ESTRUCTURAL </w:t>
            </w:r>
          </w:p>
        </w:tc>
        <w:tc>
          <w:tcPr>
            <w:tcW w:w="2964" w:type="dxa"/>
            <w:shd w:val="clear" w:color="auto" w:fill="E2EFD9"/>
            <w:vAlign w:val="center"/>
          </w:tcPr>
          <w:p w14:paraId="7035492A"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Salvar la información, apagar y si es posible cubrir los equipos y aparatos electrónicos. Esperar las indicaciones de la Brigada.</w:t>
            </w:r>
          </w:p>
        </w:tc>
        <w:tc>
          <w:tcPr>
            <w:tcW w:w="2824" w:type="dxa"/>
            <w:vAlign w:val="center"/>
          </w:tcPr>
          <w:p w14:paraId="4744D4A8"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Desalojo y aislamiento de las áreas donde haya riesgo para las personas. Puede ser total o parcial.</w:t>
            </w:r>
          </w:p>
        </w:tc>
      </w:tr>
      <w:tr w:rsidR="00FD565D" w14:paraId="766C44EE" w14:textId="77777777" w:rsidTr="00FD565D">
        <w:trPr>
          <w:trHeight w:val="840"/>
          <w:jc w:val="center"/>
        </w:trPr>
        <w:tc>
          <w:tcPr>
            <w:tcW w:w="585" w:type="dxa"/>
            <w:vMerge/>
            <w:shd w:val="clear" w:color="auto" w:fill="E2EFD9"/>
          </w:tcPr>
          <w:p w14:paraId="0E376146" w14:textId="77777777" w:rsidR="00FD565D" w:rsidRDefault="00FD565D" w:rsidP="00413FD8">
            <w:pPr>
              <w:keepNext/>
              <w:spacing w:after="0" w:line="240" w:lineRule="auto"/>
              <w:jc w:val="center"/>
              <w:rPr>
                <w:rFonts w:ascii="Arial" w:eastAsia="Arial" w:hAnsi="Arial" w:cs="Arial"/>
                <w:sz w:val="20"/>
                <w:szCs w:val="20"/>
              </w:rPr>
            </w:pPr>
          </w:p>
        </w:tc>
        <w:tc>
          <w:tcPr>
            <w:tcW w:w="2346" w:type="dxa"/>
            <w:shd w:val="clear" w:color="auto" w:fill="E2EFD9"/>
            <w:vAlign w:val="center"/>
          </w:tcPr>
          <w:p w14:paraId="7D9B7326"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b/>
                <w:sz w:val="20"/>
                <w:szCs w:val="20"/>
              </w:rPr>
              <w:t>AMENAZA DE BOMBA</w:t>
            </w:r>
          </w:p>
        </w:tc>
        <w:tc>
          <w:tcPr>
            <w:tcW w:w="2964" w:type="dxa"/>
            <w:shd w:val="clear" w:color="auto" w:fill="E2EFD9"/>
            <w:vAlign w:val="center"/>
          </w:tcPr>
          <w:p w14:paraId="4F9D65E6"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Inmediato a la señal de alarma de bomba, estar alerta y esperar indicaciones del brigadista.</w:t>
            </w:r>
          </w:p>
          <w:p w14:paraId="645B1460"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Revisar sistemáticamente las instalaciones y verificar la presencia de objetos sospechosos.</w:t>
            </w:r>
          </w:p>
        </w:tc>
        <w:tc>
          <w:tcPr>
            <w:tcW w:w="2824" w:type="dxa"/>
            <w:shd w:val="clear" w:color="auto" w:fill="E2EFD9"/>
            <w:vAlign w:val="center"/>
          </w:tcPr>
          <w:p w14:paraId="15298F54"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Si la alarma de bomba es cierta y se detecta un objeto sospechoso, se debe evacuar total e inmediatamente mínimo a 100 metros de la Edificación.</w:t>
            </w:r>
          </w:p>
        </w:tc>
      </w:tr>
      <w:tr w:rsidR="00FD565D" w14:paraId="39212A17" w14:textId="77777777" w:rsidTr="00FD565D">
        <w:trPr>
          <w:trHeight w:val="1060"/>
          <w:jc w:val="center"/>
        </w:trPr>
        <w:tc>
          <w:tcPr>
            <w:tcW w:w="585" w:type="dxa"/>
            <w:vMerge w:val="restart"/>
            <w:shd w:val="clear" w:color="auto" w:fill="E2EFD9"/>
          </w:tcPr>
          <w:p w14:paraId="329D603D" w14:textId="77777777" w:rsidR="00FD565D" w:rsidRDefault="00FD565D" w:rsidP="00413FD8">
            <w:pPr>
              <w:keepNext/>
              <w:spacing w:after="0" w:line="240" w:lineRule="auto"/>
              <w:ind w:left="113" w:right="113"/>
              <w:jc w:val="center"/>
              <w:rPr>
                <w:rFonts w:ascii="Arial" w:eastAsia="Arial" w:hAnsi="Arial" w:cs="Arial"/>
                <w:sz w:val="20"/>
                <w:szCs w:val="20"/>
              </w:rPr>
            </w:pPr>
            <w:r>
              <w:rPr>
                <w:rFonts w:ascii="Arial" w:eastAsia="Arial" w:hAnsi="Arial" w:cs="Arial"/>
                <w:b/>
                <w:sz w:val="20"/>
                <w:szCs w:val="20"/>
              </w:rPr>
              <w:t>EXTERNAS</w:t>
            </w:r>
          </w:p>
        </w:tc>
        <w:tc>
          <w:tcPr>
            <w:tcW w:w="2346" w:type="dxa"/>
            <w:shd w:val="clear" w:color="auto" w:fill="E2EFD9"/>
            <w:vAlign w:val="center"/>
          </w:tcPr>
          <w:p w14:paraId="5A81CEB6"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b/>
                <w:sz w:val="20"/>
                <w:szCs w:val="20"/>
              </w:rPr>
              <w:t>SISMO, TERREMOTO</w:t>
            </w:r>
          </w:p>
        </w:tc>
        <w:tc>
          <w:tcPr>
            <w:tcW w:w="2964" w:type="dxa"/>
            <w:shd w:val="clear" w:color="auto" w:fill="E2EFD9"/>
            <w:vAlign w:val="center"/>
          </w:tcPr>
          <w:p w14:paraId="40E4120E" w14:textId="77777777" w:rsidR="00FD565D" w:rsidRDefault="00FD565D" w:rsidP="00FD565D">
            <w:pPr>
              <w:keepNext/>
              <w:spacing w:after="0" w:line="240" w:lineRule="auto"/>
              <w:rPr>
                <w:rFonts w:ascii="Arial" w:eastAsia="Arial" w:hAnsi="Arial" w:cs="Arial"/>
                <w:sz w:val="20"/>
                <w:szCs w:val="20"/>
                <w:u w:val="single"/>
              </w:rPr>
            </w:pPr>
            <w:r>
              <w:rPr>
                <w:rFonts w:ascii="Arial" w:eastAsia="Arial" w:hAnsi="Arial" w:cs="Arial"/>
                <w:b/>
                <w:sz w:val="20"/>
                <w:szCs w:val="20"/>
                <w:u w:val="single"/>
              </w:rPr>
              <w:t>DURANTE EL SISMO</w:t>
            </w:r>
          </w:p>
          <w:p w14:paraId="0895792F"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Todo el personal debe protegerse inicialmente lejos de ventanas, bajo o cerca de superficies fuertes, lejos de objetos que puedan ocasionar algún tipo de lesión.</w:t>
            </w:r>
          </w:p>
        </w:tc>
        <w:tc>
          <w:tcPr>
            <w:tcW w:w="2824" w:type="dxa"/>
            <w:shd w:val="clear" w:color="auto" w:fill="E2EFD9"/>
            <w:vAlign w:val="center"/>
          </w:tcPr>
          <w:p w14:paraId="6956A83C" w14:textId="77777777" w:rsidR="00FD565D" w:rsidRDefault="00FD565D" w:rsidP="00FD565D">
            <w:pPr>
              <w:keepNext/>
              <w:spacing w:after="0" w:line="240" w:lineRule="auto"/>
              <w:rPr>
                <w:rFonts w:ascii="Arial" w:eastAsia="Arial" w:hAnsi="Arial" w:cs="Arial"/>
                <w:sz w:val="20"/>
                <w:szCs w:val="20"/>
                <w:u w:val="single"/>
              </w:rPr>
            </w:pPr>
            <w:r>
              <w:rPr>
                <w:rFonts w:ascii="Arial" w:eastAsia="Arial" w:hAnsi="Arial" w:cs="Arial"/>
                <w:b/>
                <w:sz w:val="20"/>
                <w:szCs w:val="20"/>
                <w:u w:val="single"/>
              </w:rPr>
              <w:t>DESPUÉS DEL SISMO</w:t>
            </w:r>
          </w:p>
          <w:p w14:paraId="3C80ED6C"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 xml:space="preserve">Evacuar las instalaciones que no sean estructuralmente seguras para las personas. </w:t>
            </w:r>
          </w:p>
        </w:tc>
      </w:tr>
      <w:tr w:rsidR="00FD565D" w14:paraId="54B66B95" w14:textId="77777777" w:rsidTr="00FD565D">
        <w:trPr>
          <w:trHeight w:val="860"/>
          <w:jc w:val="center"/>
        </w:trPr>
        <w:tc>
          <w:tcPr>
            <w:tcW w:w="585" w:type="dxa"/>
            <w:vMerge/>
            <w:shd w:val="clear" w:color="auto" w:fill="E2EFD9"/>
          </w:tcPr>
          <w:p w14:paraId="485896BC" w14:textId="77777777" w:rsidR="00FD565D" w:rsidRDefault="00FD565D" w:rsidP="00413FD8">
            <w:pPr>
              <w:keepNext/>
              <w:spacing w:after="0" w:line="240" w:lineRule="auto"/>
              <w:jc w:val="both"/>
              <w:rPr>
                <w:rFonts w:ascii="Arial" w:eastAsia="Arial" w:hAnsi="Arial" w:cs="Arial"/>
                <w:sz w:val="20"/>
                <w:szCs w:val="20"/>
              </w:rPr>
            </w:pPr>
          </w:p>
        </w:tc>
        <w:tc>
          <w:tcPr>
            <w:tcW w:w="2346" w:type="dxa"/>
            <w:shd w:val="clear" w:color="auto" w:fill="FFFFFF"/>
            <w:vAlign w:val="center"/>
          </w:tcPr>
          <w:p w14:paraId="099B9719"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b/>
                <w:sz w:val="20"/>
                <w:szCs w:val="20"/>
              </w:rPr>
              <w:t>ATAQUE O ASONADA</w:t>
            </w:r>
          </w:p>
        </w:tc>
        <w:tc>
          <w:tcPr>
            <w:tcW w:w="2964" w:type="dxa"/>
            <w:shd w:val="clear" w:color="auto" w:fill="E2EFD9"/>
            <w:vAlign w:val="center"/>
          </w:tcPr>
          <w:p w14:paraId="310043AB"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Permanecer en sus sitios, evitar movimientos innecesarios, mantenerse lejos de ventanas o vías de acceso, protegerse.</w:t>
            </w:r>
          </w:p>
        </w:tc>
        <w:tc>
          <w:tcPr>
            <w:tcW w:w="2824" w:type="dxa"/>
            <w:vAlign w:val="center"/>
          </w:tcPr>
          <w:p w14:paraId="7230C9B0" w14:textId="77777777" w:rsidR="00FD565D" w:rsidRDefault="00FD565D" w:rsidP="00FD565D">
            <w:pPr>
              <w:keepNext/>
              <w:spacing w:after="0" w:line="240" w:lineRule="auto"/>
              <w:rPr>
                <w:rFonts w:ascii="Arial" w:eastAsia="Arial" w:hAnsi="Arial" w:cs="Arial"/>
                <w:sz w:val="20"/>
                <w:szCs w:val="20"/>
                <w:u w:val="single"/>
              </w:rPr>
            </w:pPr>
            <w:r>
              <w:rPr>
                <w:rFonts w:ascii="Arial" w:eastAsia="Arial" w:hAnsi="Arial" w:cs="Arial"/>
                <w:sz w:val="20"/>
                <w:szCs w:val="20"/>
              </w:rPr>
              <w:t>Evacuar solo cuando haya riesgo interno inminente, y cuando las condiciones externas lo permitan, a través de una vía contraria a donde está el peligro mayor.</w:t>
            </w:r>
          </w:p>
        </w:tc>
      </w:tr>
      <w:tr w:rsidR="00FD565D" w14:paraId="77F158A7" w14:textId="77777777" w:rsidTr="00FD565D">
        <w:trPr>
          <w:trHeight w:val="420"/>
          <w:jc w:val="center"/>
        </w:trPr>
        <w:tc>
          <w:tcPr>
            <w:tcW w:w="585" w:type="dxa"/>
            <w:vMerge/>
            <w:shd w:val="clear" w:color="auto" w:fill="E2EFD9"/>
          </w:tcPr>
          <w:p w14:paraId="754A1CB3" w14:textId="77777777" w:rsidR="00FD565D" w:rsidRDefault="00FD565D" w:rsidP="00413FD8">
            <w:pPr>
              <w:keepNext/>
              <w:spacing w:after="0" w:line="240" w:lineRule="auto"/>
              <w:jc w:val="both"/>
              <w:rPr>
                <w:rFonts w:ascii="Arial" w:eastAsia="Arial" w:hAnsi="Arial" w:cs="Arial"/>
                <w:sz w:val="20"/>
                <w:szCs w:val="20"/>
              </w:rPr>
            </w:pPr>
          </w:p>
        </w:tc>
        <w:tc>
          <w:tcPr>
            <w:tcW w:w="2346" w:type="dxa"/>
            <w:shd w:val="clear" w:color="auto" w:fill="E2EFD9"/>
            <w:vAlign w:val="center"/>
          </w:tcPr>
          <w:p w14:paraId="373BFC9C"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b/>
                <w:sz w:val="20"/>
                <w:szCs w:val="20"/>
              </w:rPr>
              <w:t>INCENDIO DE VECINDADES</w:t>
            </w:r>
          </w:p>
        </w:tc>
        <w:tc>
          <w:tcPr>
            <w:tcW w:w="2964" w:type="dxa"/>
            <w:shd w:val="clear" w:color="auto" w:fill="E2EFD9"/>
            <w:vAlign w:val="center"/>
          </w:tcPr>
          <w:p w14:paraId="1356B0A3" w14:textId="77777777" w:rsidR="00FD565D" w:rsidRDefault="00FD565D" w:rsidP="00FD565D">
            <w:pPr>
              <w:keepNext/>
              <w:spacing w:after="0" w:line="240" w:lineRule="auto"/>
              <w:rPr>
                <w:rFonts w:ascii="Arial" w:eastAsia="Arial" w:hAnsi="Arial" w:cs="Arial"/>
                <w:sz w:val="20"/>
                <w:szCs w:val="20"/>
              </w:rPr>
            </w:pPr>
          </w:p>
        </w:tc>
        <w:tc>
          <w:tcPr>
            <w:tcW w:w="2824" w:type="dxa"/>
            <w:shd w:val="clear" w:color="auto" w:fill="E2EFD9"/>
            <w:vAlign w:val="center"/>
          </w:tcPr>
          <w:p w14:paraId="7FC30705"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Evacuar inmediatamente las áreas de mayor exposición.</w:t>
            </w:r>
          </w:p>
        </w:tc>
      </w:tr>
      <w:tr w:rsidR="00FD565D" w14:paraId="61960953" w14:textId="77777777" w:rsidTr="00FD565D">
        <w:trPr>
          <w:trHeight w:val="440"/>
          <w:jc w:val="center"/>
        </w:trPr>
        <w:tc>
          <w:tcPr>
            <w:tcW w:w="585" w:type="dxa"/>
            <w:vMerge/>
            <w:shd w:val="clear" w:color="auto" w:fill="E2EFD9"/>
          </w:tcPr>
          <w:p w14:paraId="00E2F908" w14:textId="77777777" w:rsidR="00FD565D" w:rsidRDefault="00FD565D" w:rsidP="00413FD8">
            <w:pPr>
              <w:keepNext/>
              <w:spacing w:after="0" w:line="240" w:lineRule="auto"/>
              <w:jc w:val="both"/>
              <w:rPr>
                <w:rFonts w:ascii="Arial" w:eastAsia="Arial" w:hAnsi="Arial" w:cs="Arial"/>
                <w:sz w:val="20"/>
                <w:szCs w:val="20"/>
              </w:rPr>
            </w:pPr>
          </w:p>
        </w:tc>
        <w:tc>
          <w:tcPr>
            <w:tcW w:w="2346" w:type="dxa"/>
            <w:shd w:val="clear" w:color="auto" w:fill="FFFFFF"/>
            <w:vAlign w:val="center"/>
          </w:tcPr>
          <w:p w14:paraId="1E784CD9"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b/>
                <w:sz w:val="20"/>
                <w:szCs w:val="20"/>
              </w:rPr>
              <w:t>FUGAS O DERRAMES DE SUSTANCIAS PELIGROSAS</w:t>
            </w:r>
          </w:p>
        </w:tc>
        <w:tc>
          <w:tcPr>
            <w:tcW w:w="2964" w:type="dxa"/>
            <w:shd w:val="clear" w:color="auto" w:fill="E2EFD9"/>
            <w:vAlign w:val="center"/>
          </w:tcPr>
          <w:p w14:paraId="0828E95E" w14:textId="77777777" w:rsidR="00FD565D" w:rsidRDefault="00FD565D" w:rsidP="00FD565D">
            <w:pPr>
              <w:keepNext/>
              <w:spacing w:after="0" w:line="240" w:lineRule="auto"/>
              <w:rPr>
                <w:rFonts w:ascii="Arial" w:eastAsia="Arial" w:hAnsi="Arial" w:cs="Arial"/>
                <w:sz w:val="20"/>
                <w:szCs w:val="20"/>
              </w:rPr>
            </w:pPr>
          </w:p>
        </w:tc>
        <w:tc>
          <w:tcPr>
            <w:tcW w:w="2824" w:type="dxa"/>
            <w:vAlign w:val="center"/>
          </w:tcPr>
          <w:p w14:paraId="248D7389" w14:textId="77777777" w:rsidR="00FD565D" w:rsidRDefault="00FD565D" w:rsidP="00FD565D">
            <w:pPr>
              <w:keepNext/>
              <w:spacing w:after="0" w:line="240" w:lineRule="auto"/>
              <w:rPr>
                <w:rFonts w:ascii="Arial" w:eastAsia="Arial" w:hAnsi="Arial" w:cs="Arial"/>
                <w:sz w:val="20"/>
                <w:szCs w:val="20"/>
              </w:rPr>
            </w:pPr>
            <w:r>
              <w:rPr>
                <w:rFonts w:ascii="Arial" w:eastAsia="Arial" w:hAnsi="Arial" w:cs="Arial"/>
                <w:sz w:val="20"/>
                <w:szCs w:val="20"/>
              </w:rPr>
              <w:t>Evacuar la Edificación si es necesario.</w:t>
            </w:r>
          </w:p>
        </w:tc>
      </w:tr>
    </w:tbl>
    <w:p w14:paraId="53F0A056" w14:textId="77777777" w:rsidR="002C338B" w:rsidRDefault="002C338B" w:rsidP="00FD565D">
      <w:pPr>
        <w:spacing w:after="0" w:line="240" w:lineRule="auto"/>
        <w:jc w:val="center"/>
        <w:rPr>
          <w:rFonts w:ascii="Arial" w:eastAsia="Arial" w:hAnsi="Arial" w:cs="Arial"/>
          <w:sz w:val="24"/>
          <w:szCs w:val="24"/>
        </w:rPr>
      </w:pPr>
    </w:p>
    <w:p w14:paraId="5143EA0B" w14:textId="77777777" w:rsidR="002C338B" w:rsidRDefault="002C338B">
      <w:pPr>
        <w:spacing w:after="0" w:line="240" w:lineRule="auto"/>
        <w:jc w:val="both"/>
        <w:rPr>
          <w:rFonts w:ascii="Arial" w:eastAsia="Arial" w:hAnsi="Arial" w:cs="Arial"/>
          <w:sz w:val="24"/>
          <w:szCs w:val="24"/>
        </w:rPr>
      </w:pPr>
    </w:p>
    <w:p w14:paraId="357689EE" w14:textId="77777777" w:rsidR="002C338B" w:rsidRDefault="002C338B">
      <w:pPr>
        <w:spacing w:after="0" w:line="240" w:lineRule="auto"/>
        <w:jc w:val="both"/>
        <w:rPr>
          <w:rFonts w:ascii="Arial" w:eastAsia="Arial" w:hAnsi="Arial" w:cs="Arial"/>
          <w:sz w:val="24"/>
          <w:szCs w:val="24"/>
        </w:rPr>
      </w:pPr>
    </w:p>
    <w:p w14:paraId="1F963273" w14:textId="77777777" w:rsidR="002C338B" w:rsidRPr="00FD565D" w:rsidRDefault="004A0B06" w:rsidP="00FD565D">
      <w:pPr>
        <w:pStyle w:val="Prrafodelista"/>
        <w:keepNext/>
        <w:numPr>
          <w:ilvl w:val="1"/>
          <w:numId w:val="44"/>
        </w:numPr>
        <w:spacing w:after="0" w:line="240" w:lineRule="auto"/>
        <w:outlineLvl w:val="1"/>
        <w:rPr>
          <w:rFonts w:ascii="Arial" w:eastAsia="Arial" w:hAnsi="Arial" w:cs="Arial"/>
          <w:b/>
          <w:sz w:val="24"/>
          <w:szCs w:val="24"/>
        </w:rPr>
      </w:pPr>
      <w:bookmarkStart w:id="127" w:name="_3vac5uf" w:colFirst="0" w:colLast="0"/>
      <w:bookmarkStart w:id="128" w:name="_Toc490179735"/>
      <w:bookmarkEnd w:id="127"/>
      <w:r w:rsidRPr="00FD565D">
        <w:rPr>
          <w:rFonts w:ascii="Arial" w:eastAsia="Arial" w:hAnsi="Arial" w:cs="Arial"/>
          <w:b/>
          <w:sz w:val="24"/>
          <w:szCs w:val="24"/>
        </w:rPr>
        <w:t>SISTEMA DE ALARMA PARA EVACUACIÓN</w:t>
      </w:r>
      <w:bookmarkEnd w:id="128"/>
    </w:p>
    <w:p w14:paraId="601A2816" w14:textId="77777777" w:rsidR="002C338B" w:rsidRDefault="002C338B">
      <w:pPr>
        <w:spacing w:after="0" w:line="240" w:lineRule="auto"/>
        <w:ind w:left="567" w:hanging="567"/>
        <w:rPr>
          <w:rFonts w:ascii="Arial" w:eastAsia="Arial" w:hAnsi="Arial" w:cs="Arial"/>
          <w:sz w:val="24"/>
          <w:szCs w:val="24"/>
        </w:rPr>
      </w:pPr>
      <w:bookmarkStart w:id="129" w:name="_2afmg28" w:colFirst="0" w:colLast="0"/>
      <w:bookmarkEnd w:id="129"/>
    </w:p>
    <w:p w14:paraId="6680CAAD" w14:textId="77777777" w:rsidR="002C338B" w:rsidRPr="00FD565D" w:rsidRDefault="004A0B06" w:rsidP="00A64A75">
      <w:pPr>
        <w:pStyle w:val="Prrafodelista"/>
        <w:keepNext/>
        <w:numPr>
          <w:ilvl w:val="2"/>
          <w:numId w:val="44"/>
        </w:numPr>
        <w:spacing w:after="0" w:line="240" w:lineRule="auto"/>
        <w:outlineLvl w:val="2"/>
        <w:rPr>
          <w:rFonts w:ascii="Arial" w:eastAsia="Arial" w:hAnsi="Arial" w:cs="Arial"/>
          <w:b/>
          <w:sz w:val="24"/>
          <w:szCs w:val="24"/>
        </w:rPr>
      </w:pPr>
      <w:bookmarkStart w:id="130" w:name="_Toc490179736"/>
      <w:r w:rsidRPr="00FD565D">
        <w:rPr>
          <w:rFonts w:ascii="Arial" w:eastAsia="Arial" w:hAnsi="Arial" w:cs="Arial"/>
          <w:b/>
          <w:sz w:val="24"/>
          <w:szCs w:val="24"/>
        </w:rPr>
        <w:lastRenderedPageBreak/>
        <w:t>Generalidades</w:t>
      </w:r>
      <w:bookmarkEnd w:id="130"/>
    </w:p>
    <w:p w14:paraId="75EC4442" w14:textId="77777777" w:rsidR="002C338B" w:rsidRDefault="002C338B">
      <w:pPr>
        <w:spacing w:after="0" w:line="240" w:lineRule="auto"/>
        <w:jc w:val="both"/>
        <w:rPr>
          <w:rFonts w:ascii="Arial" w:eastAsia="Arial" w:hAnsi="Arial" w:cs="Arial"/>
          <w:sz w:val="24"/>
          <w:szCs w:val="24"/>
        </w:rPr>
      </w:pPr>
    </w:p>
    <w:p w14:paraId="04038A05" w14:textId="77777777" w:rsidR="002C338B" w:rsidRDefault="004A0B06">
      <w:pPr>
        <w:numPr>
          <w:ilvl w:val="0"/>
          <w:numId w:val="3"/>
        </w:numPr>
        <w:spacing w:after="0" w:line="240" w:lineRule="auto"/>
        <w:ind w:left="284" w:hanging="284"/>
        <w:contextualSpacing/>
        <w:jc w:val="both"/>
      </w:pPr>
      <w:r>
        <w:rPr>
          <w:rFonts w:ascii="Arial" w:eastAsia="Arial" w:hAnsi="Arial" w:cs="Arial"/>
        </w:rPr>
        <w:t>El Comité Operativo de Emergencias, en el Nivel Táctico debe ser convocado para iniciar la toma de decisiones frente al tema.</w:t>
      </w:r>
    </w:p>
    <w:p w14:paraId="16D2A6FA" w14:textId="77777777" w:rsidR="002C338B" w:rsidRDefault="004A0B06">
      <w:pPr>
        <w:numPr>
          <w:ilvl w:val="0"/>
          <w:numId w:val="3"/>
        </w:numPr>
        <w:spacing w:after="0" w:line="240" w:lineRule="auto"/>
        <w:ind w:left="284" w:hanging="284"/>
        <w:contextualSpacing/>
        <w:jc w:val="both"/>
      </w:pPr>
      <w:r>
        <w:rPr>
          <w:rFonts w:ascii="Arial" w:eastAsia="Arial" w:hAnsi="Arial" w:cs="Arial"/>
        </w:rPr>
        <w:t xml:space="preserve">Los funcionarios que forman parte de la Brigada de Emergencia reciben capacitación programada de manera anual, incluida en el Cronograma de actividades de capacitación de Seguridad y Salud en el Trabajo. </w:t>
      </w:r>
    </w:p>
    <w:p w14:paraId="2A5C9166" w14:textId="77777777" w:rsidR="002C338B" w:rsidRDefault="004A0B06">
      <w:pPr>
        <w:numPr>
          <w:ilvl w:val="0"/>
          <w:numId w:val="3"/>
        </w:numPr>
        <w:spacing w:after="0" w:line="240" w:lineRule="auto"/>
        <w:ind w:left="284" w:hanging="284"/>
        <w:contextualSpacing/>
        <w:jc w:val="both"/>
      </w:pPr>
      <w:r>
        <w:rPr>
          <w:rFonts w:ascii="Arial" w:eastAsia="Arial" w:hAnsi="Arial" w:cs="Arial"/>
        </w:rPr>
        <w:t>Los funcionarios recibirán capacitación referente a cuando evacuar, como evacuar y rutas de salida.</w:t>
      </w:r>
    </w:p>
    <w:p w14:paraId="3C42C1F5" w14:textId="77777777" w:rsidR="002C338B" w:rsidRDefault="004A0B06">
      <w:pPr>
        <w:numPr>
          <w:ilvl w:val="0"/>
          <w:numId w:val="3"/>
        </w:numPr>
        <w:spacing w:after="0" w:line="240" w:lineRule="auto"/>
        <w:ind w:left="284" w:hanging="284"/>
        <w:contextualSpacing/>
        <w:jc w:val="both"/>
      </w:pPr>
      <w:r>
        <w:rPr>
          <w:rFonts w:ascii="Arial" w:eastAsia="Arial" w:hAnsi="Arial" w:cs="Arial"/>
        </w:rPr>
        <w:t>Se debe realizar un simulacro mínimo una vez al año, de acuerdo al Cronograma de actividades de capacitación de Seguridad y Salud en el Trabajo.</w:t>
      </w:r>
    </w:p>
    <w:p w14:paraId="6817ADEA" w14:textId="77777777" w:rsidR="002C338B" w:rsidRDefault="004A0B06">
      <w:pPr>
        <w:numPr>
          <w:ilvl w:val="0"/>
          <w:numId w:val="3"/>
        </w:numPr>
        <w:spacing w:after="0" w:line="240" w:lineRule="auto"/>
        <w:ind w:left="284" w:hanging="284"/>
        <w:contextualSpacing/>
        <w:jc w:val="both"/>
      </w:pPr>
      <w:r>
        <w:rPr>
          <w:rFonts w:ascii="Arial" w:eastAsia="Arial" w:hAnsi="Arial" w:cs="Arial"/>
        </w:rPr>
        <w:t>Siempre que se dé la voz de alarma es necesario que todas las personas inicien la evacuación, puede que se trate de un simulacro, pero es necesario tomar la situación como si fuese real.</w:t>
      </w:r>
    </w:p>
    <w:p w14:paraId="6F77E902" w14:textId="77777777" w:rsidR="002C338B" w:rsidRDefault="004A0B06">
      <w:pPr>
        <w:numPr>
          <w:ilvl w:val="0"/>
          <w:numId w:val="3"/>
        </w:numPr>
        <w:spacing w:after="0" w:line="240" w:lineRule="auto"/>
        <w:ind w:left="284" w:hanging="284"/>
        <w:contextualSpacing/>
        <w:jc w:val="both"/>
      </w:pPr>
      <w:r>
        <w:rPr>
          <w:rFonts w:ascii="Arial" w:eastAsia="Arial" w:hAnsi="Arial" w:cs="Arial"/>
        </w:rPr>
        <w:t>Si se da la orden de evacuar, hacerlo a través de las rutas establecidas hasta el punto de encuentro.</w:t>
      </w:r>
    </w:p>
    <w:p w14:paraId="6632ED5B" w14:textId="77777777" w:rsidR="002C338B" w:rsidRDefault="004A0B06">
      <w:pPr>
        <w:numPr>
          <w:ilvl w:val="0"/>
          <w:numId w:val="3"/>
        </w:numPr>
        <w:spacing w:after="0" w:line="240" w:lineRule="auto"/>
        <w:ind w:left="284" w:hanging="284"/>
        <w:contextualSpacing/>
        <w:jc w:val="both"/>
      </w:pPr>
      <w:r>
        <w:rPr>
          <w:rFonts w:ascii="Arial" w:eastAsia="Arial" w:hAnsi="Arial" w:cs="Arial"/>
        </w:rPr>
        <w:t xml:space="preserve">Los Brigadistas deben orientar a las personas hacia las salidas y el punto de encuentro. Estarán pendientes de brindar primeros auxilios a quien lo requiera. </w:t>
      </w:r>
    </w:p>
    <w:p w14:paraId="4AC8B12C" w14:textId="77777777" w:rsidR="002C338B" w:rsidRDefault="002C338B">
      <w:pPr>
        <w:spacing w:after="0" w:line="240" w:lineRule="auto"/>
        <w:ind w:left="284" w:hanging="284"/>
        <w:jc w:val="both"/>
        <w:rPr>
          <w:rFonts w:ascii="Arial" w:eastAsia="Arial" w:hAnsi="Arial" w:cs="Arial"/>
          <w:sz w:val="24"/>
          <w:szCs w:val="24"/>
        </w:rPr>
      </w:pPr>
      <w:bookmarkStart w:id="131" w:name="_pkwqa1" w:colFirst="0" w:colLast="0"/>
      <w:bookmarkEnd w:id="131"/>
    </w:p>
    <w:p w14:paraId="1041BB28" w14:textId="77777777" w:rsidR="002C338B" w:rsidRPr="00A64A75" w:rsidRDefault="004A0B06" w:rsidP="00A64A75">
      <w:pPr>
        <w:pStyle w:val="Prrafodelista"/>
        <w:keepNext/>
        <w:numPr>
          <w:ilvl w:val="2"/>
          <w:numId w:val="44"/>
        </w:numPr>
        <w:tabs>
          <w:tab w:val="left" w:pos="567"/>
        </w:tabs>
        <w:spacing w:after="0" w:line="240" w:lineRule="auto"/>
        <w:jc w:val="both"/>
        <w:outlineLvl w:val="2"/>
        <w:rPr>
          <w:rFonts w:ascii="Arial" w:eastAsia="Arial" w:hAnsi="Arial" w:cs="Arial"/>
          <w:b/>
          <w:sz w:val="24"/>
          <w:szCs w:val="24"/>
        </w:rPr>
      </w:pPr>
      <w:bookmarkStart w:id="132" w:name="_Toc490179737"/>
      <w:r w:rsidRPr="00A64A75">
        <w:rPr>
          <w:rFonts w:ascii="Arial" w:eastAsia="Arial" w:hAnsi="Arial" w:cs="Arial"/>
          <w:b/>
          <w:sz w:val="24"/>
          <w:szCs w:val="24"/>
        </w:rPr>
        <w:t>Alarma</w:t>
      </w:r>
      <w:bookmarkEnd w:id="132"/>
    </w:p>
    <w:p w14:paraId="44B59CA9" w14:textId="77777777" w:rsidR="002C338B" w:rsidRDefault="002C338B">
      <w:pPr>
        <w:spacing w:after="0" w:line="240" w:lineRule="auto"/>
        <w:jc w:val="both"/>
        <w:rPr>
          <w:rFonts w:ascii="Arial" w:eastAsia="Arial" w:hAnsi="Arial" w:cs="Arial"/>
          <w:sz w:val="24"/>
          <w:szCs w:val="24"/>
        </w:rPr>
      </w:pPr>
    </w:p>
    <w:p w14:paraId="0647E2E7" w14:textId="2950799E"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w:t>
      </w:r>
      <w:r w:rsidR="00A64A75" w:rsidRPr="00320F64">
        <w:rPr>
          <w:rFonts w:ascii="Arial" w:hAnsi="Arial" w:cs="Arial"/>
          <w:b/>
          <w:highlight w:val="yellow"/>
        </w:rPr>
        <w:t>“</w:t>
      </w:r>
      <w:r w:rsidR="00184388">
        <w:rPr>
          <w:rFonts w:ascii="Arial" w:hAnsi="Arial" w:cs="Arial"/>
          <w:b/>
          <w:i/>
          <w:highlight w:val="yellow"/>
        </w:rPr>
        <w:t>EMPRESA XXXX</w:t>
      </w:r>
      <w:r w:rsidR="00A64A75" w:rsidRPr="00320F64">
        <w:rPr>
          <w:rFonts w:ascii="Arial" w:hAnsi="Arial" w:cs="Arial"/>
          <w:b/>
          <w:i/>
          <w:highlight w:val="yellow"/>
        </w:rPr>
        <w:t>”</w:t>
      </w:r>
      <w:r>
        <w:rPr>
          <w:rFonts w:ascii="Arial" w:eastAsia="Arial" w:hAnsi="Arial" w:cs="Arial"/>
          <w:sz w:val="24"/>
          <w:szCs w:val="24"/>
        </w:rPr>
        <w:t>, tiene implementado un sistema de alarma normalizado, apoyado con pitos en el evento que fallen los dispositivos establecidos y es utilizado en los ejercicios de simulacro.</w:t>
      </w:r>
    </w:p>
    <w:p w14:paraId="0ED873CA" w14:textId="77777777" w:rsidR="002C338B" w:rsidRDefault="002C338B">
      <w:pPr>
        <w:spacing w:after="0" w:line="240" w:lineRule="auto"/>
        <w:jc w:val="both"/>
        <w:rPr>
          <w:rFonts w:ascii="Arial" w:eastAsia="Arial" w:hAnsi="Arial" w:cs="Arial"/>
          <w:sz w:val="24"/>
          <w:szCs w:val="24"/>
        </w:rPr>
      </w:pPr>
    </w:p>
    <w:p w14:paraId="20DEC4E2" w14:textId="77777777" w:rsidR="002C338B" w:rsidRDefault="00A64A75">
      <w:pPr>
        <w:spacing w:after="0" w:line="240" w:lineRule="auto"/>
        <w:jc w:val="both"/>
        <w:rPr>
          <w:rFonts w:ascii="Arial" w:eastAsia="Arial" w:hAnsi="Arial" w:cs="Arial"/>
          <w:sz w:val="24"/>
          <w:szCs w:val="24"/>
        </w:rPr>
      </w:pPr>
      <w:r>
        <w:rPr>
          <w:rFonts w:ascii="Arial" w:eastAsia="Arial" w:hAnsi="Arial" w:cs="Arial"/>
          <w:sz w:val="24"/>
          <w:szCs w:val="24"/>
        </w:rPr>
        <w:t>La Tabla 16</w:t>
      </w:r>
      <w:r w:rsidR="004A0B06">
        <w:rPr>
          <w:rFonts w:ascii="Arial" w:eastAsia="Arial" w:hAnsi="Arial" w:cs="Arial"/>
          <w:sz w:val="24"/>
          <w:szCs w:val="24"/>
        </w:rPr>
        <w:t>, registra las señales de alarma a tener en cuenta.</w:t>
      </w:r>
    </w:p>
    <w:p w14:paraId="1D33C3EE" w14:textId="77777777" w:rsidR="002C338B" w:rsidRDefault="002C338B">
      <w:pPr>
        <w:spacing w:after="0" w:line="240" w:lineRule="auto"/>
        <w:jc w:val="both"/>
        <w:rPr>
          <w:rFonts w:ascii="Arial" w:eastAsia="Arial" w:hAnsi="Arial" w:cs="Arial"/>
          <w:sz w:val="24"/>
          <w:szCs w:val="24"/>
        </w:rPr>
      </w:pPr>
    </w:p>
    <w:p w14:paraId="65F05348" w14:textId="77777777" w:rsidR="002C338B" w:rsidRDefault="00A64A75">
      <w:pPr>
        <w:jc w:val="center"/>
        <w:rPr>
          <w:rFonts w:ascii="Arial" w:eastAsia="Arial" w:hAnsi="Arial" w:cs="Arial"/>
          <w:b/>
          <w:sz w:val="20"/>
          <w:szCs w:val="20"/>
        </w:rPr>
      </w:pPr>
      <w:r>
        <w:rPr>
          <w:rFonts w:ascii="Arial" w:eastAsia="Arial" w:hAnsi="Arial" w:cs="Arial"/>
          <w:b/>
        </w:rPr>
        <w:t>Tabla 16</w:t>
      </w:r>
      <w:r w:rsidR="004A0B06">
        <w:rPr>
          <w:rFonts w:ascii="Arial" w:eastAsia="Arial" w:hAnsi="Arial" w:cs="Arial"/>
          <w:b/>
        </w:rPr>
        <w:t>. Señales de Alarma</w:t>
      </w:r>
    </w:p>
    <w:tbl>
      <w:tblPr>
        <w:tblStyle w:val="aff7"/>
        <w:tblW w:w="7796"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1527"/>
        <w:gridCol w:w="1416"/>
        <w:gridCol w:w="4853"/>
      </w:tblGrid>
      <w:tr w:rsidR="002C338B" w14:paraId="1130CF15" w14:textId="77777777" w:rsidTr="00A64A75">
        <w:tc>
          <w:tcPr>
            <w:tcW w:w="1527" w:type="dxa"/>
            <w:tcBorders>
              <w:top w:val="single" w:sz="4" w:space="0" w:color="70AD47"/>
              <w:left w:val="single" w:sz="4" w:space="0" w:color="70AD47"/>
              <w:bottom w:val="single" w:sz="4" w:space="0" w:color="70AD47"/>
              <w:right w:val="single" w:sz="4" w:space="0" w:color="70AD47"/>
            </w:tcBorders>
            <w:shd w:val="clear" w:color="auto" w:fill="E2EFD9"/>
            <w:vAlign w:val="center"/>
          </w:tcPr>
          <w:p w14:paraId="4FB7D87B" w14:textId="77777777" w:rsidR="002C338B" w:rsidRDefault="004A0B06" w:rsidP="00A64A75">
            <w:pPr>
              <w:spacing w:after="0" w:line="240" w:lineRule="auto"/>
              <w:rPr>
                <w:rFonts w:ascii="Arial" w:eastAsia="Arial" w:hAnsi="Arial" w:cs="Arial"/>
                <w:sz w:val="18"/>
                <w:szCs w:val="18"/>
              </w:rPr>
            </w:pPr>
            <w:r>
              <w:rPr>
                <w:rFonts w:ascii="Arial" w:eastAsia="Arial" w:hAnsi="Arial" w:cs="Arial"/>
                <w:b/>
                <w:sz w:val="18"/>
                <w:szCs w:val="18"/>
              </w:rPr>
              <w:t>CÓDIGO</w:t>
            </w:r>
          </w:p>
        </w:tc>
        <w:tc>
          <w:tcPr>
            <w:tcW w:w="1416" w:type="dxa"/>
            <w:tcBorders>
              <w:top w:val="single" w:sz="4" w:space="0" w:color="70AD47"/>
              <w:left w:val="single" w:sz="4" w:space="0" w:color="70AD47"/>
              <w:bottom w:val="single" w:sz="4" w:space="0" w:color="70AD47"/>
              <w:right w:val="single" w:sz="4" w:space="0" w:color="70AD47"/>
            </w:tcBorders>
            <w:shd w:val="clear" w:color="auto" w:fill="E2EFD9"/>
            <w:vAlign w:val="center"/>
          </w:tcPr>
          <w:p w14:paraId="5AF8D307" w14:textId="77777777" w:rsidR="002C338B" w:rsidRDefault="004A0B06" w:rsidP="00A64A75">
            <w:pPr>
              <w:spacing w:after="0" w:line="240" w:lineRule="auto"/>
              <w:rPr>
                <w:rFonts w:ascii="Arial" w:eastAsia="Arial" w:hAnsi="Arial" w:cs="Arial"/>
                <w:sz w:val="18"/>
                <w:szCs w:val="18"/>
              </w:rPr>
            </w:pPr>
            <w:r>
              <w:rPr>
                <w:rFonts w:ascii="Arial" w:eastAsia="Arial" w:hAnsi="Arial" w:cs="Arial"/>
                <w:b/>
                <w:sz w:val="18"/>
                <w:szCs w:val="18"/>
              </w:rPr>
              <w:t>INTENSIDAD</w:t>
            </w:r>
          </w:p>
        </w:tc>
        <w:tc>
          <w:tcPr>
            <w:tcW w:w="4854" w:type="dxa"/>
            <w:tcBorders>
              <w:top w:val="single" w:sz="4" w:space="0" w:color="70AD47"/>
              <w:left w:val="single" w:sz="4" w:space="0" w:color="70AD47"/>
              <w:bottom w:val="single" w:sz="4" w:space="0" w:color="70AD47"/>
              <w:right w:val="single" w:sz="4" w:space="0" w:color="70AD47"/>
            </w:tcBorders>
            <w:shd w:val="clear" w:color="auto" w:fill="E2EFD9"/>
            <w:vAlign w:val="center"/>
          </w:tcPr>
          <w:p w14:paraId="16C4A669" w14:textId="77777777" w:rsidR="002C338B" w:rsidRDefault="004A0B06" w:rsidP="00A64A75">
            <w:pPr>
              <w:spacing w:after="0" w:line="240" w:lineRule="auto"/>
              <w:rPr>
                <w:rFonts w:ascii="Arial" w:eastAsia="Arial" w:hAnsi="Arial" w:cs="Arial"/>
                <w:sz w:val="18"/>
                <w:szCs w:val="18"/>
              </w:rPr>
            </w:pPr>
            <w:r>
              <w:rPr>
                <w:rFonts w:ascii="Arial" w:eastAsia="Arial" w:hAnsi="Arial" w:cs="Arial"/>
                <w:b/>
                <w:sz w:val="18"/>
                <w:szCs w:val="18"/>
              </w:rPr>
              <w:t>MENSAJE</w:t>
            </w:r>
          </w:p>
        </w:tc>
      </w:tr>
      <w:tr w:rsidR="002C338B" w14:paraId="392E1B7C" w14:textId="77777777" w:rsidTr="00A64A75">
        <w:trPr>
          <w:trHeight w:val="260"/>
        </w:trPr>
        <w:tc>
          <w:tcPr>
            <w:tcW w:w="1527" w:type="dxa"/>
            <w:tcBorders>
              <w:top w:val="single" w:sz="4" w:space="0" w:color="70AD47"/>
              <w:left w:val="single" w:sz="4" w:space="0" w:color="70AD47"/>
              <w:right w:val="single" w:sz="4" w:space="0" w:color="70AD47"/>
            </w:tcBorders>
            <w:vAlign w:val="center"/>
          </w:tcPr>
          <w:p w14:paraId="1885104E" w14:textId="77777777" w:rsidR="002C338B" w:rsidRDefault="004A0B06" w:rsidP="00A64A75">
            <w:pPr>
              <w:spacing w:after="0" w:line="240" w:lineRule="auto"/>
              <w:rPr>
                <w:rFonts w:ascii="Arial" w:eastAsia="Arial" w:hAnsi="Arial" w:cs="Arial"/>
                <w:sz w:val="18"/>
                <w:szCs w:val="18"/>
              </w:rPr>
            </w:pPr>
            <w:r>
              <w:rPr>
                <w:rFonts w:ascii="Arial" w:eastAsia="Arial" w:hAnsi="Arial" w:cs="Arial"/>
                <w:sz w:val="18"/>
                <w:szCs w:val="18"/>
              </w:rPr>
              <w:t>Primer silbato</w:t>
            </w:r>
          </w:p>
        </w:tc>
        <w:tc>
          <w:tcPr>
            <w:tcW w:w="1416" w:type="dxa"/>
            <w:tcBorders>
              <w:top w:val="single" w:sz="4" w:space="0" w:color="70AD47"/>
              <w:left w:val="single" w:sz="4" w:space="0" w:color="70AD47"/>
              <w:bottom w:val="single" w:sz="4" w:space="0" w:color="70AD47"/>
              <w:right w:val="single" w:sz="4" w:space="0" w:color="70AD47"/>
            </w:tcBorders>
            <w:vAlign w:val="center"/>
          </w:tcPr>
          <w:p w14:paraId="43CF323D" w14:textId="77777777" w:rsidR="002C338B" w:rsidRDefault="004A0B06" w:rsidP="00A64A75">
            <w:pPr>
              <w:spacing w:after="0" w:line="240" w:lineRule="auto"/>
              <w:rPr>
                <w:rFonts w:ascii="Arial" w:eastAsia="Arial" w:hAnsi="Arial" w:cs="Arial"/>
                <w:sz w:val="18"/>
                <w:szCs w:val="18"/>
              </w:rPr>
            </w:pPr>
            <w:r>
              <w:rPr>
                <w:rFonts w:ascii="Arial" w:eastAsia="Arial" w:hAnsi="Arial" w:cs="Arial"/>
                <w:sz w:val="18"/>
                <w:szCs w:val="18"/>
              </w:rPr>
              <w:t>Intermitente</w:t>
            </w:r>
          </w:p>
        </w:tc>
        <w:tc>
          <w:tcPr>
            <w:tcW w:w="4854" w:type="dxa"/>
            <w:tcBorders>
              <w:top w:val="single" w:sz="4" w:space="0" w:color="70AD47"/>
              <w:left w:val="single" w:sz="4" w:space="0" w:color="70AD47"/>
              <w:bottom w:val="single" w:sz="4" w:space="0" w:color="70AD47"/>
              <w:right w:val="single" w:sz="4" w:space="0" w:color="70AD47"/>
            </w:tcBorders>
            <w:vAlign w:val="center"/>
          </w:tcPr>
          <w:p w14:paraId="7EC726F2" w14:textId="77777777" w:rsidR="002C338B" w:rsidRDefault="004A0B06" w:rsidP="00A64A75">
            <w:pPr>
              <w:spacing w:after="0" w:line="240" w:lineRule="auto"/>
              <w:rPr>
                <w:rFonts w:ascii="Arial" w:eastAsia="Arial" w:hAnsi="Arial" w:cs="Arial"/>
                <w:sz w:val="18"/>
                <w:szCs w:val="18"/>
              </w:rPr>
            </w:pPr>
            <w:r>
              <w:rPr>
                <w:rFonts w:ascii="Arial" w:eastAsia="Arial" w:hAnsi="Arial" w:cs="Arial"/>
                <w:sz w:val="18"/>
                <w:szCs w:val="18"/>
              </w:rPr>
              <w:t>Esté alerta, algo sucedió</w:t>
            </w:r>
          </w:p>
        </w:tc>
      </w:tr>
      <w:tr w:rsidR="002C338B" w14:paraId="37845451" w14:textId="77777777" w:rsidTr="00A64A75">
        <w:trPr>
          <w:trHeight w:val="440"/>
        </w:trPr>
        <w:tc>
          <w:tcPr>
            <w:tcW w:w="1527" w:type="dxa"/>
            <w:tcBorders>
              <w:left w:val="single" w:sz="4" w:space="0" w:color="70AD47"/>
              <w:bottom w:val="single" w:sz="4" w:space="0" w:color="70AD47"/>
              <w:right w:val="single" w:sz="4" w:space="0" w:color="70AD47"/>
            </w:tcBorders>
            <w:vAlign w:val="center"/>
          </w:tcPr>
          <w:p w14:paraId="38E12A68" w14:textId="77777777" w:rsidR="002C338B" w:rsidRDefault="004A0B06" w:rsidP="00A64A75">
            <w:pPr>
              <w:spacing w:after="0" w:line="240" w:lineRule="auto"/>
              <w:rPr>
                <w:rFonts w:ascii="Arial" w:eastAsia="Arial" w:hAnsi="Arial" w:cs="Arial"/>
                <w:sz w:val="18"/>
                <w:szCs w:val="18"/>
              </w:rPr>
            </w:pPr>
            <w:r>
              <w:rPr>
                <w:rFonts w:ascii="Arial" w:eastAsia="Arial" w:hAnsi="Arial" w:cs="Arial"/>
                <w:sz w:val="18"/>
                <w:szCs w:val="18"/>
              </w:rPr>
              <w:t>Segundo silbato</w:t>
            </w:r>
          </w:p>
        </w:tc>
        <w:tc>
          <w:tcPr>
            <w:tcW w:w="1416" w:type="dxa"/>
            <w:tcBorders>
              <w:top w:val="single" w:sz="4" w:space="0" w:color="70AD47"/>
              <w:left w:val="single" w:sz="4" w:space="0" w:color="70AD47"/>
              <w:bottom w:val="single" w:sz="4" w:space="0" w:color="70AD47"/>
              <w:right w:val="single" w:sz="4" w:space="0" w:color="70AD47"/>
            </w:tcBorders>
            <w:vAlign w:val="center"/>
          </w:tcPr>
          <w:p w14:paraId="3124A0C3" w14:textId="77777777" w:rsidR="002C338B" w:rsidRDefault="004A0B06" w:rsidP="00A64A75">
            <w:pPr>
              <w:spacing w:after="0" w:line="240" w:lineRule="auto"/>
              <w:rPr>
                <w:rFonts w:ascii="Arial" w:eastAsia="Arial" w:hAnsi="Arial" w:cs="Arial"/>
                <w:sz w:val="18"/>
                <w:szCs w:val="18"/>
              </w:rPr>
            </w:pPr>
            <w:r>
              <w:rPr>
                <w:rFonts w:ascii="Arial" w:eastAsia="Arial" w:hAnsi="Arial" w:cs="Arial"/>
                <w:sz w:val="18"/>
                <w:szCs w:val="18"/>
              </w:rPr>
              <w:t>Intermitente</w:t>
            </w:r>
          </w:p>
        </w:tc>
        <w:tc>
          <w:tcPr>
            <w:tcW w:w="4854" w:type="dxa"/>
            <w:tcBorders>
              <w:top w:val="single" w:sz="4" w:space="0" w:color="70AD47"/>
              <w:left w:val="single" w:sz="4" w:space="0" w:color="70AD47"/>
              <w:bottom w:val="single" w:sz="4" w:space="0" w:color="70AD47"/>
              <w:right w:val="single" w:sz="4" w:space="0" w:color="70AD47"/>
            </w:tcBorders>
            <w:vAlign w:val="center"/>
          </w:tcPr>
          <w:p w14:paraId="65382F88" w14:textId="77777777" w:rsidR="002C338B" w:rsidRDefault="004A0B06" w:rsidP="00A64A75">
            <w:pPr>
              <w:spacing w:after="0" w:line="240" w:lineRule="auto"/>
              <w:rPr>
                <w:rFonts w:ascii="Arial" w:eastAsia="Arial" w:hAnsi="Arial" w:cs="Arial"/>
                <w:sz w:val="18"/>
                <w:szCs w:val="18"/>
              </w:rPr>
            </w:pPr>
            <w:r>
              <w:rPr>
                <w:rFonts w:ascii="Arial" w:eastAsia="Arial" w:hAnsi="Arial" w:cs="Arial"/>
                <w:sz w:val="18"/>
                <w:szCs w:val="18"/>
              </w:rPr>
              <w:t>Prepárese y esté atento de las indicaciones de los Brigadistas</w:t>
            </w:r>
          </w:p>
        </w:tc>
      </w:tr>
      <w:tr w:rsidR="002C338B" w14:paraId="1717AE06" w14:textId="77777777" w:rsidTr="00A64A75">
        <w:trPr>
          <w:trHeight w:val="440"/>
        </w:trPr>
        <w:tc>
          <w:tcPr>
            <w:tcW w:w="1527" w:type="dxa"/>
            <w:tcBorders>
              <w:top w:val="single" w:sz="4" w:space="0" w:color="70AD47"/>
              <w:left w:val="single" w:sz="4" w:space="0" w:color="70AD47"/>
              <w:bottom w:val="single" w:sz="4" w:space="0" w:color="70AD47"/>
              <w:right w:val="single" w:sz="4" w:space="0" w:color="70AD47"/>
            </w:tcBorders>
            <w:vAlign w:val="center"/>
          </w:tcPr>
          <w:p w14:paraId="6AA36E15" w14:textId="77777777" w:rsidR="002C338B" w:rsidRDefault="004A0B06" w:rsidP="00A64A75">
            <w:pPr>
              <w:spacing w:after="0" w:line="240" w:lineRule="auto"/>
              <w:rPr>
                <w:rFonts w:ascii="Arial" w:eastAsia="Arial" w:hAnsi="Arial" w:cs="Arial"/>
                <w:sz w:val="18"/>
                <w:szCs w:val="18"/>
              </w:rPr>
            </w:pPr>
            <w:r>
              <w:rPr>
                <w:rFonts w:ascii="Arial" w:eastAsia="Arial" w:hAnsi="Arial" w:cs="Arial"/>
                <w:sz w:val="18"/>
                <w:szCs w:val="18"/>
              </w:rPr>
              <w:t>Tercer silbato</w:t>
            </w:r>
          </w:p>
        </w:tc>
        <w:tc>
          <w:tcPr>
            <w:tcW w:w="1416" w:type="dxa"/>
            <w:tcBorders>
              <w:top w:val="single" w:sz="4" w:space="0" w:color="70AD47"/>
              <w:left w:val="single" w:sz="4" w:space="0" w:color="70AD47"/>
              <w:bottom w:val="single" w:sz="4" w:space="0" w:color="70AD47"/>
              <w:right w:val="single" w:sz="4" w:space="0" w:color="70AD47"/>
            </w:tcBorders>
            <w:vAlign w:val="center"/>
          </w:tcPr>
          <w:p w14:paraId="1AC3007C" w14:textId="77777777" w:rsidR="002C338B" w:rsidRDefault="004A0B06" w:rsidP="00A64A75">
            <w:pPr>
              <w:spacing w:after="0" w:line="240" w:lineRule="auto"/>
              <w:rPr>
                <w:rFonts w:ascii="Arial" w:eastAsia="Arial" w:hAnsi="Arial" w:cs="Arial"/>
                <w:sz w:val="18"/>
                <w:szCs w:val="18"/>
              </w:rPr>
            </w:pPr>
            <w:r>
              <w:rPr>
                <w:rFonts w:ascii="Arial" w:eastAsia="Arial" w:hAnsi="Arial" w:cs="Arial"/>
                <w:sz w:val="18"/>
                <w:szCs w:val="18"/>
              </w:rPr>
              <w:t>Continuo</w:t>
            </w:r>
          </w:p>
        </w:tc>
        <w:tc>
          <w:tcPr>
            <w:tcW w:w="4854" w:type="dxa"/>
            <w:tcBorders>
              <w:top w:val="single" w:sz="4" w:space="0" w:color="70AD47"/>
              <w:left w:val="single" w:sz="4" w:space="0" w:color="70AD47"/>
              <w:bottom w:val="single" w:sz="4" w:space="0" w:color="70AD47"/>
              <w:right w:val="single" w:sz="4" w:space="0" w:color="70AD47"/>
            </w:tcBorders>
            <w:vAlign w:val="center"/>
          </w:tcPr>
          <w:p w14:paraId="45F65B41" w14:textId="77777777" w:rsidR="002C338B" w:rsidRDefault="004A0B06" w:rsidP="00A64A75">
            <w:pPr>
              <w:spacing w:after="0" w:line="240" w:lineRule="auto"/>
              <w:rPr>
                <w:rFonts w:ascii="Arial" w:eastAsia="Arial" w:hAnsi="Arial" w:cs="Arial"/>
                <w:sz w:val="18"/>
                <w:szCs w:val="18"/>
              </w:rPr>
            </w:pPr>
            <w:r>
              <w:rPr>
                <w:rFonts w:ascii="Arial" w:eastAsia="Arial" w:hAnsi="Arial" w:cs="Arial"/>
                <w:sz w:val="18"/>
                <w:szCs w:val="18"/>
              </w:rPr>
              <w:t>Evacue, utilizando la ruta de evacuación de forma adecuada hasta llegar al punto de encuentro</w:t>
            </w:r>
          </w:p>
        </w:tc>
      </w:tr>
    </w:tbl>
    <w:p w14:paraId="027BD4C1" w14:textId="77777777" w:rsidR="002C338B" w:rsidRDefault="002C338B">
      <w:pPr>
        <w:spacing w:after="0" w:line="240" w:lineRule="auto"/>
        <w:jc w:val="both"/>
        <w:rPr>
          <w:rFonts w:ascii="Arial" w:eastAsia="Arial" w:hAnsi="Arial" w:cs="Arial"/>
          <w:sz w:val="24"/>
          <w:szCs w:val="24"/>
        </w:rPr>
      </w:pPr>
    </w:p>
    <w:p w14:paraId="639DA8E8"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En el Anexo 3. Planos de Evacuación y Puntos de Encuentro, se registran los sitios de activación de alarmas.</w:t>
      </w:r>
    </w:p>
    <w:p w14:paraId="3265C059" w14:textId="77777777" w:rsidR="002C338B" w:rsidRDefault="002C338B">
      <w:pPr>
        <w:spacing w:after="0" w:line="240" w:lineRule="auto"/>
        <w:jc w:val="both"/>
        <w:rPr>
          <w:rFonts w:ascii="Arial" w:eastAsia="Arial" w:hAnsi="Arial" w:cs="Arial"/>
          <w:i/>
          <w:sz w:val="24"/>
          <w:szCs w:val="24"/>
          <w:highlight w:val="yellow"/>
        </w:rPr>
      </w:pPr>
    </w:p>
    <w:p w14:paraId="0490EEAD" w14:textId="77777777" w:rsidR="002C338B" w:rsidRDefault="002C338B">
      <w:pPr>
        <w:spacing w:after="0" w:line="240" w:lineRule="auto"/>
        <w:jc w:val="both"/>
        <w:rPr>
          <w:rFonts w:ascii="Arial" w:eastAsia="Arial" w:hAnsi="Arial" w:cs="Arial"/>
          <w:i/>
          <w:sz w:val="24"/>
          <w:szCs w:val="24"/>
          <w:highlight w:val="yellow"/>
        </w:rPr>
      </w:pPr>
    </w:p>
    <w:p w14:paraId="47211C3E" w14:textId="77777777" w:rsidR="002C338B" w:rsidRDefault="002C338B">
      <w:pPr>
        <w:spacing w:after="0" w:line="240" w:lineRule="auto"/>
        <w:jc w:val="both"/>
        <w:rPr>
          <w:rFonts w:ascii="Arial" w:eastAsia="Arial" w:hAnsi="Arial" w:cs="Arial"/>
          <w:i/>
          <w:sz w:val="24"/>
          <w:szCs w:val="24"/>
          <w:highlight w:val="yellow"/>
        </w:rPr>
      </w:pPr>
    </w:p>
    <w:p w14:paraId="5C45559B" w14:textId="77777777" w:rsidR="002C338B" w:rsidRPr="00A64A75" w:rsidRDefault="004A0B06" w:rsidP="00A64A75">
      <w:pPr>
        <w:pStyle w:val="Prrafodelista"/>
        <w:keepNext/>
        <w:numPr>
          <w:ilvl w:val="2"/>
          <w:numId w:val="44"/>
        </w:numPr>
        <w:spacing w:before="240" w:after="60"/>
        <w:outlineLvl w:val="2"/>
        <w:rPr>
          <w:rFonts w:ascii="Arial" w:eastAsia="Arial" w:hAnsi="Arial" w:cs="Arial"/>
          <w:b/>
        </w:rPr>
      </w:pPr>
      <w:bookmarkStart w:id="133" w:name="_39kk8xu" w:colFirst="0" w:colLast="0"/>
      <w:bookmarkStart w:id="134" w:name="_Toc490179738"/>
      <w:bookmarkEnd w:id="133"/>
      <w:r w:rsidRPr="00A64A75">
        <w:rPr>
          <w:rFonts w:ascii="Arial" w:eastAsia="Arial" w:hAnsi="Arial" w:cs="Arial"/>
          <w:b/>
        </w:rPr>
        <w:lastRenderedPageBreak/>
        <w:t>Rutas de evacuación y Punto de encuentro</w:t>
      </w:r>
      <w:bookmarkEnd w:id="134"/>
    </w:p>
    <w:p w14:paraId="6AF20867" w14:textId="77777777" w:rsidR="002C338B" w:rsidRDefault="002C338B">
      <w:pPr>
        <w:spacing w:after="0" w:line="240" w:lineRule="auto"/>
        <w:jc w:val="both"/>
        <w:rPr>
          <w:rFonts w:ascii="Arial" w:eastAsia="Arial" w:hAnsi="Arial" w:cs="Arial"/>
          <w:sz w:val="24"/>
          <w:szCs w:val="24"/>
        </w:rPr>
      </w:pPr>
    </w:p>
    <w:p w14:paraId="6239433D"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Las rutas de evacuación son los sitios por donde se va a desplazar el personal, desde el área en donde se encuentran hasta la zona de refugio. </w:t>
      </w:r>
    </w:p>
    <w:p w14:paraId="49D563AF" w14:textId="77777777" w:rsidR="002C338B" w:rsidRDefault="002C338B">
      <w:pPr>
        <w:spacing w:after="0" w:line="240" w:lineRule="auto"/>
        <w:jc w:val="both"/>
        <w:rPr>
          <w:rFonts w:ascii="Arial" w:eastAsia="Arial" w:hAnsi="Arial" w:cs="Arial"/>
          <w:sz w:val="24"/>
          <w:szCs w:val="24"/>
        </w:rPr>
      </w:pPr>
    </w:p>
    <w:p w14:paraId="1A5E1954" w14:textId="025693F1"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En la Sede </w:t>
      </w:r>
      <w:r w:rsidR="00A64A75">
        <w:rPr>
          <w:rFonts w:ascii="Arial" w:eastAsia="Arial" w:hAnsi="Arial" w:cs="Arial"/>
          <w:sz w:val="24"/>
          <w:szCs w:val="24"/>
        </w:rPr>
        <w:t xml:space="preserve">de la </w:t>
      </w:r>
      <w:r w:rsidR="00A64A75" w:rsidRPr="00320F64">
        <w:rPr>
          <w:rFonts w:ascii="Arial" w:hAnsi="Arial" w:cs="Arial"/>
          <w:b/>
          <w:highlight w:val="yellow"/>
        </w:rPr>
        <w:t>“</w:t>
      </w:r>
      <w:r w:rsidR="00184388">
        <w:rPr>
          <w:rFonts w:ascii="Arial" w:hAnsi="Arial" w:cs="Arial"/>
          <w:b/>
          <w:i/>
          <w:highlight w:val="yellow"/>
        </w:rPr>
        <w:t>EMPRESA XXXX</w:t>
      </w:r>
      <w:r w:rsidR="00A64A75" w:rsidRPr="00320F64">
        <w:rPr>
          <w:rFonts w:ascii="Arial" w:hAnsi="Arial" w:cs="Arial"/>
          <w:b/>
          <w:i/>
          <w:highlight w:val="yellow"/>
        </w:rPr>
        <w:t>”</w:t>
      </w:r>
      <w:r>
        <w:rPr>
          <w:rFonts w:ascii="Arial" w:eastAsia="Arial" w:hAnsi="Arial" w:cs="Arial"/>
          <w:sz w:val="24"/>
          <w:szCs w:val="24"/>
        </w:rPr>
        <w:t xml:space="preserve">, la Ruta de Evacuación es la demarcada para salir de las áreas y que conduce hacia al punto de encuentro ubicado en la </w:t>
      </w:r>
      <w:r w:rsidR="00A64A75" w:rsidRPr="00A64A75">
        <w:rPr>
          <w:rFonts w:ascii="Arial" w:eastAsia="Arial" w:hAnsi="Arial" w:cs="Arial"/>
          <w:sz w:val="24"/>
          <w:szCs w:val="24"/>
          <w:highlight w:val="yellow"/>
        </w:rPr>
        <w:t>XXXXXXXXXXXX</w:t>
      </w:r>
      <w:r>
        <w:rPr>
          <w:rFonts w:ascii="Arial" w:eastAsia="Arial" w:hAnsi="Arial" w:cs="Arial"/>
          <w:sz w:val="24"/>
          <w:szCs w:val="24"/>
        </w:rPr>
        <w:t xml:space="preserve">, previas condiciones de seguridad. </w:t>
      </w:r>
    </w:p>
    <w:p w14:paraId="26FE5C72" w14:textId="77777777" w:rsidR="002C338B" w:rsidRDefault="002C338B">
      <w:pPr>
        <w:spacing w:after="0" w:line="240" w:lineRule="auto"/>
        <w:jc w:val="both"/>
        <w:rPr>
          <w:rFonts w:ascii="Arial" w:eastAsia="Arial" w:hAnsi="Arial" w:cs="Arial"/>
          <w:sz w:val="24"/>
          <w:szCs w:val="24"/>
        </w:rPr>
      </w:pPr>
    </w:p>
    <w:p w14:paraId="072D4C59"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Las Rutas de Evacuación y Puntos de Encuentro están registrados en el Anexo 3. Planos de Evacuación y Puntos de Encuentro.</w:t>
      </w:r>
    </w:p>
    <w:p w14:paraId="6FD69805" w14:textId="77777777" w:rsidR="002C338B" w:rsidRDefault="002C338B">
      <w:pPr>
        <w:spacing w:after="0" w:line="240" w:lineRule="auto"/>
        <w:jc w:val="both"/>
        <w:rPr>
          <w:rFonts w:ascii="Arial" w:eastAsia="Arial" w:hAnsi="Arial" w:cs="Arial"/>
          <w:sz w:val="24"/>
          <w:szCs w:val="24"/>
        </w:rPr>
      </w:pPr>
      <w:bookmarkStart w:id="135" w:name="_1opuj5n" w:colFirst="0" w:colLast="0"/>
      <w:bookmarkEnd w:id="135"/>
    </w:p>
    <w:p w14:paraId="1692DFAB" w14:textId="77777777" w:rsidR="00A64A75" w:rsidRDefault="00A64A75" w:rsidP="00A64A75">
      <w:pPr>
        <w:keepNext/>
        <w:spacing w:after="0" w:line="240" w:lineRule="auto"/>
        <w:jc w:val="both"/>
        <w:rPr>
          <w:rFonts w:ascii="Arial" w:eastAsia="Arial" w:hAnsi="Arial" w:cs="Arial"/>
          <w:b/>
          <w:sz w:val="24"/>
          <w:szCs w:val="24"/>
        </w:rPr>
      </w:pPr>
    </w:p>
    <w:p w14:paraId="1B9B73AC" w14:textId="77777777" w:rsidR="002C338B" w:rsidRPr="00A64A75" w:rsidRDefault="004A0B06" w:rsidP="00A64A75">
      <w:pPr>
        <w:pStyle w:val="Prrafodelista"/>
        <w:keepNext/>
        <w:numPr>
          <w:ilvl w:val="1"/>
          <w:numId w:val="44"/>
        </w:numPr>
        <w:spacing w:after="0" w:line="240" w:lineRule="auto"/>
        <w:jc w:val="both"/>
        <w:outlineLvl w:val="1"/>
        <w:rPr>
          <w:rFonts w:ascii="Arial" w:eastAsia="Arial" w:hAnsi="Arial" w:cs="Arial"/>
          <w:b/>
          <w:sz w:val="24"/>
          <w:szCs w:val="24"/>
        </w:rPr>
      </w:pPr>
      <w:bookmarkStart w:id="136" w:name="_Toc490179739"/>
      <w:r w:rsidRPr="00A64A75">
        <w:rPr>
          <w:rFonts w:ascii="Arial" w:eastAsia="Arial" w:hAnsi="Arial" w:cs="Arial"/>
          <w:b/>
          <w:sz w:val="24"/>
          <w:szCs w:val="24"/>
        </w:rPr>
        <w:t>PROCEDIMIENTOS PARA EL CONTROL DE LA AMENZAZA</w:t>
      </w:r>
      <w:bookmarkEnd w:id="136"/>
      <w:r w:rsidRPr="00A64A75">
        <w:rPr>
          <w:rFonts w:ascii="Arial" w:eastAsia="Arial" w:hAnsi="Arial" w:cs="Arial"/>
          <w:b/>
          <w:sz w:val="24"/>
          <w:szCs w:val="24"/>
        </w:rPr>
        <w:t xml:space="preserve"> </w:t>
      </w:r>
    </w:p>
    <w:p w14:paraId="35B14B14" w14:textId="77777777" w:rsidR="002C338B" w:rsidRDefault="002C338B">
      <w:pPr>
        <w:spacing w:after="0" w:line="240" w:lineRule="auto"/>
        <w:jc w:val="both"/>
        <w:rPr>
          <w:rFonts w:ascii="Arial" w:eastAsia="Arial" w:hAnsi="Arial" w:cs="Arial"/>
          <w:sz w:val="24"/>
          <w:szCs w:val="24"/>
        </w:rPr>
      </w:pPr>
    </w:p>
    <w:p w14:paraId="6D99FD94"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Es este aparte, se presentan los procedimientos a seguir para proteger la vida de las personas amenazadas y se determinan las acciones coordinadas, confiables y rápidas necesarias para evacuar las instalaciones y ubicarse en lugares de menor riesgo.</w:t>
      </w:r>
    </w:p>
    <w:p w14:paraId="47A20343" w14:textId="77777777" w:rsidR="002C338B" w:rsidRDefault="004A0B06">
      <w:pPr>
        <w:spacing w:after="0" w:line="240" w:lineRule="auto"/>
        <w:jc w:val="both"/>
        <w:rPr>
          <w:rFonts w:ascii="Arial" w:eastAsia="Arial" w:hAnsi="Arial" w:cs="Arial"/>
          <w:sz w:val="24"/>
          <w:szCs w:val="24"/>
        </w:rPr>
      </w:pPr>
      <w:bookmarkStart w:id="137" w:name="_48pi1tg" w:colFirst="0" w:colLast="0"/>
      <w:bookmarkEnd w:id="137"/>
      <w:r>
        <w:rPr>
          <w:rFonts w:ascii="Arial" w:eastAsia="Arial" w:hAnsi="Arial" w:cs="Arial"/>
          <w:sz w:val="24"/>
          <w:szCs w:val="24"/>
        </w:rPr>
        <w:t xml:space="preserve"> </w:t>
      </w:r>
    </w:p>
    <w:p w14:paraId="2D63FBC8" w14:textId="77777777" w:rsidR="002C338B" w:rsidRPr="00A64A75" w:rsidRDefault="004A0B06" w:rsidP="00A64A75">
      <w:pPr>
        <w:pStyle w:val="Prrafodelista"/>
        <w:keepNext/>
        <w:numPr>
          <w:ilvl w:val="2"/>
          <w:numId w:val="44"/>
        </w:numPr>
        <w:tabs>
          <w:tab w:val="left" w:pos="709"/>
        </w:tabs>
        <w:spacing w:after="0" w:line="240" w:lineRule="auto"/>
        <w:jc w:val="both"/>
        <w:outlineLvl w:val="2"/>
        <w:rPr>
          <w:rFonts w:ascii="Arial" w:eastAsia="Arial" w:hAnsi="Arial" w:cs="Arial"/>
          <w:b/>
          <w:sz w:val="24"/>
          <w:szCs w:val="24"/>
        </w:rPr>
      </w:pPr>
      <w:bookmarkStart w:id="138" w:name="_Toc490179740"/>
      <w:r w:rsidRPr="00A64A75">
        <w:rPr>
          <w:rFonts w:ascii="Arial" w:eastAsia="Arial" w:hAnsi="Arial" w:cs="Arial"/>
          <w:b/>
          <w:sz w:val="24"/>
          <w:szCs w:val="24"/>
        </w:rPr>
        <w:t>En caso de Movimiento Sísmico.</w:t>
      </w:r>
      <w:bookmarkEnd w:id="138"/>
    </w:p>
    <w:p w14:paraId="6FBEE458" w14:textId="77777777" w:rsidR="002C338B" w:rsidRDefault="002C338B">
      <w:pPr>
        <w:spacing w:after="0" w:line="240" w:lineRule="auto"/>
        <w:jc w:val="both"/>
        <w:rPr>
          <w:rFonts w:ascii="Arial" w:eastAsia="Arial" w:hAnsi="Arial" w:cs="Arial"/>
          <w:sz w:val="24"/>
          <w:szCs w:val="24"/>
        </w:rPr>
      </w:pPr>
    </w:p>
    <w:p w14:paraId="094B091F"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En el momento que se presente un movimiento telúrico de baja, mediana o alta intensidad en la zona de ubicación de nuestras instalaciones se activará la emergencia siguiéndose los siguientes pasos:</w:t>
      </w:r>
    </w:p>
    <w:p w14:paraId="1EA99533" w14:textId="77777777" w:rsidR="002C338B" w:rsidRDefault="002C338B">
      <w:pPr>
        <w:spacing w:after="0" w:line="240" w:lineRule="auto"/>
        <w:jc w:val="both"/>
        <w:rPr>
          <w:rFonts w:ascii="Arial" w:eastAsia="Arial" w:hAnsi="Arial" w:cs="Arial"/>
          <w:sz w:val="24"/>
          <w:szCs w:val="24"/>
        </w:rPr>
      </w:pPr>
    </w:p>
    <w:p w14:paraId="6ACD7C13" w14:textId="77777777" w:rsidR="002C338B" w:rsidRPr="00A64A75"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El Comandante de Brigada, previa autorización del Nivel Estratégico del Comité Operativo de Emergencias, ordena la evacuación del personal hacia el exterior de la edificación por las vías de evacuación identificadas, indicando la necesidad de estar alerta ante posible caída de estructuras, postes o redes eléctricas, así como, el riesgo de paso de vehículos al ubicarse el personal en las vías.</w:t>
      </w:r>
    </w:p>
    <w:p w14:paraId="681DC7BB" w14:textId="77777777" w:rsidR="00A64A75" w:rsidRDefault="00A64A75" w:rsidP="00A64A75">
      <w:pPr>
        <w:tabs>
          <w:tab w:val="left" w:pos="284"/>
        </w:tabs>
        <w:spacing w:after="0" w:line="240" w:lineRule="auto"/>
        <w:ind w:left="284"/>
        <w:contextualSpacing/>
        <w:jc w:val="both"/>
        <w:rPr>
          <w:sz w:val="24"/>
          <w:szCs w:val="24"/>
        </w:rPr>
      </w:pPr>
    </w:p>
    <w:p w14:paraId="59844140" w14:textId="77777777" w:rsidR="002C338B" w:rsidRPr="00A64A75"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 xml:space="preserve">Posterior a la presentación del movimiento telúrico y en caso de evento grave, el Comandante de Brigada dará las indicaciones al personal entrenado disponible en la prestación de primeros auxilios, a fin de atender a los evacuados y/o vecinos que se hayan visto afectados por el sismo, mientras los organismos de socorro se hacen presentes en el sector. </w:t>
      </w:r>
    </w:p>
    <w:p w14:paraId="41C818CE" w14:textId="77777777" w:rsidR="00A64A75" w:rsidRDefault="00A64A75" w:rsidP="00A64A75">
      <w:pPr>
        <w:tabs>
          <w:tab w:val="left" w:pos="284"/>
        </w:tabs>
        <w:spacing w:after="0" w:line="240" w:lineRule="auto"/>
        <w:contextualSpacing/>
        <w:jc w:val="both"/>
        <w:rPr>
          <w:sz w:val="24"/>
          <w:szCs w:val="24"/>
        </w:rPr>
      </w:pPr>
    </w:p>
    <w:p w14:paraId="346C6789" w14:textId="77777777" w:rsidR="002C338B" w:rsidRPr="00A64A75"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lastRenderedPageBreak/>
        <w:t>Se evaluarán las pérdidas y daños, así como, las posibles causas de la emergencia.</w:t>
      </w:r>
    </w:p>
    <w:p w14:paraId="3DCCBE4C" w14:textId="77777777" w:rsidR="00A64A75" w:rsidRDefault="00A64A75" w:rsidP="00A64A75">
      <w:pPr>
        <w:tabs>
          <w:tab w:val="left" w:pos="284"/>
        </w:tabs>
        <w:spacing w:after="0" w:line="240" w:lineRule="auto"/>
        <w:contextualSpacing/>
        <w:jc w:val="both"/>
        <w:rPr>
          <w:sz w:val="24"/>
          <w:szCs w:val="24"/>
        </w:rPr>
      </w:pPr>
    </w:p>
    <w:p w14:paraId="72AD470B" w14:textId="77777777" w:rsidR="002C338B" w:rsidRPr="00A64A75"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 xml:space="preserve">Durante la ocurrencia del sismo, el personal debe permanecer en un sitio seguro y lejos de las ventanas. </w:t>
      </w:r>
    </w:p>
    <w:p w14:paraId="7C8B5E3D" w14:textId="77777777" w:rsidR="00A64A75" w:rsidRDefault="00A64A75" w:rsidP="00A64A75">
      <w:pPr>
        <w:tabs>
          <w:tab w:val="left" w:pos="284"/>
        </w:tabs>
        <w:spacing w:after="0" w:line="240" w:lineRule="auto"/>
        <w:contextualSpacing/>
        <w:jc w:val="both"/>
        <w:rPr>
          <w:sz w:val="24"/>
          <w:szCs w:val="24"/>
        </w:rPr>
      </w:pPr>
    </w:p>
    <w:p w14:paraId="09AB4412" w14:textId="77777777" w:rsidR="002C338B"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Luego de producido el sismo, la edificación deberá ser evaluada por los Brigadistas, informando de cualquier anomalía estructural al Comité Operativo de Emergencias en el Nivel Estratégico, quien verificará y tomará la decisión de iniciar el proceso de reingreso y continuar con las actividades laborales; para lo cual se tendrá en cuenta lo establecido en el siguiente cuadro:</w:t>
      </w:r>
    </w:p>
    <w:p w14:paraId="0A5F2E66" w14:textId="77777777" w:rsidR="002C338B" w:rsidRDefault="002C338B">
      <w:pPr>
        <w:spacing w:after="0" w:line="240" w:lineRule="auto"/>
        <w:ind w:left="720"/>
        <w:jc w:val="both"/>
        <w:rPr>
          <w:rFonts w:ascii="Arial" w:eastAsia="Arial" w:hAnsi="Arial" w:cs="Arial"/>
          <w:sz w:val="24"/>
          <w:szCs w:val="24"/>
        </w:rPr>
      </w:pPr>
    </w:p>
    <w:tbl>
      <w:tblPr>
        <w:tblStyle w:val="aff8"/>
        <w:tblW w:w="7088" w:type="dxa"/>
        <w:jc w:val="cente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4111"/>
        <w:gridCol w:w="2977"/>
      </w:tblGrid>
      <w:tr w:rsidR="002C338B" w14:paraId="78BD14D4" w14:textId="77777777">
        <w:trPr>
          <w:trHeight w:val="320"/>
          <w:jc w:val="center"/>
        </w:trPr>
        <w:tc>
          <w:tcPr>
            <w:tcW w:w="7088" w:type="dxa"/>
            <w:gridSpan w:val="2"/>
            <w:tcBorders>
              <w:bottom w:val="single" w:sz="12" w:space="0" w:color="70AD47"/>
            </w:tcBorders>
          </w:tcPr>
          <w:p w14:paraId="0083B9F4"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CARACTERIZACIÓN AMBIENTAL DE LA EMERGENCIA</w:t>
            </w:r>
          </w:p>
          <w:p w14:paraId="58817046"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MOVIMIENTO SISMICO</w:t>
            </w:r>
          </w:p>
        </w:tc>
      </w:tr>
      <w:tr w:rsidR="002C338B" w14:paraId="567545EB" w14:textId="77777777">
        <w:trPr>
          <w:trHeight w:val="320"/>
          <w:jc w:val="center"/>
        </w:trPr>
        <w:tc>
          <w:tcPr>
            <w:tcW w:w="4111" w:type="dxa"/>
            <w:tcBorders>
              <w:top w:val="single" w:sz="12" w:space="0" w:color="70AD47"/>
              <w:left w:val="single" w:sz="12" w:space="0" w:color="70AD47"/>
              <w:bottom w:val="single" w:sz="12" w:space="0" w:color="70AD47"/>
              <w:right w:val="single" w:sz="12" w:space="0" w:color="70AD47"/>
            </w:tcBorders>
            <w:shd w:val="clear" w:color="auto" w:fill="E2EFD9"/>
            <w:vAlign w:val="center"/>
          </w:tcPr>
          <w:p w14:paraId="08D507CC"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ASPECTO AMBIENTAL</w:t>
            </w:r>
          </w:p>
        </w:tc>
        <w:tc>
          <w:tcPr>
            <w:tcW w:w="2977" w:type="dxa"/>
            <w:tcBorders>
              <w:top w:val="single" w:sz="12" w:space="0" w:color="70AD47"/>
              <w:left w:val="single" w:sz="12" w:space="0" w:color="70AD47"/>
              <w:bottom w:val="single" w:sz="12" w:space="0" w:color="70AD47"/>
              <w:right w:val="single" w:sz="12" w:space="0" w:color="70AD47"/>
            </w:tcBorders>
            <w:shd w:val="clear" w:color="auto" w:fill="E2EFD9"/>
            <w:vAlign w:val="center"/>
          </w:tcPr>
          <w:p w14:paraId="6F98DD78"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IMPACTO AMBIENTAL</w:t>
            </w:r>
          </w:p>
        </w:tc>
      </w:tr>
      <w:tr w:rsidR="002C338B" w14:paraId="76607A8E" w14:textId="77777777">
        <w:trPr>
          <w:trHeight w:val="380"/>
          <w:jc w:val="center"/>
        </w:trPr>
        <w:tc>
          <w:tcPr>
            <w:tcW w:w="4111" w:type="dxa"/>
            <w:tcBorders>
              <w:top w:val="single" w:sz="12" w:space="0" w:color="70AD47"/>
              <w:left w:val="single" w:sz="12" w:space="0" w:color="70AD47"/>
              <w:right w:val="single" w:sz="12" w:space="0" w:color="70AD47"/>
            </w:tcBorders>
            <w:vAlign w:val="center"/>
          </w:tcPr>
          <w:p w14:paraId="6C0835FD"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Generación de residuos (peligrosos e inertes) Escombros</w:t>
            </w:r>
          </w:p>
        </w:tc>
        <w:tc>
          <w:tcPr>
            <w:tcW w:w="2977" w:type="dxa"/>
            <w:tcBorders>
              <w:top w:val="single" w:sz="12" w:space="0" w:color="70AD47"/>
              <w:left w:val="single" w:sz="12" w:space="0" w:color="70AD47"/>
              <w:right w:val="single" w:sz="12" w:space="0" w:color="70AD47"/>
            </w:tcBorders>
            <w:vAlign w:val="center"/>
          </w:tcPr>
          <w:p w14:paraId="120C2126"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del suelo</w:t>
            </w:r>
          </w:p>
        </w:tc>
      </w:tr>
      <w:tr w:rsidR="002C338B" w14:paraId="00CAA886" w14:textId="77777777">
        <w:trPr>
          <w:trHeight w:val="280"/>
          <w:jc w:val="center"/>
        </w:trPr>
        <w:tc>
          <w:tcPr>
            <w:tcW w:w="4111" w:type="dxa"/>
            <w:tcBorders>
              <w:left w:val="single" w:sz="12" w:space="0" w:color="70AD47"/>
              <w:right w:val="single" w:sz="12" w:space="0" w:color="70AD47"/>
            </w:tcBorders>
            <w:shd w:val="clear" w:color="auto" w:fill="E2EFD9"/>
            <w:vAlign w:val="center"/>
          </w:tcPr>
          <w:p w14:paraId="6E4A8BED"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Generación de aguas servidas</w:t>
            </w:r>
          </w:p>
        </w:tc>
        <w:tc>
          <w:tcPr>
            <w:tcW w:w="2977" w:type="dxa"/>
            <w:tcBorders>
              <w:left w:val="single" w:sz="12" w:space="0" w:color="70AD47"/>
              <w:right w:val="single" w:sz="12" w:space="0" w:color="70AD47"/>
            </w:tcBorders>
            <w:shd w:val="clear" w:color="auto" w:fill="E2EFD9"/>
            <w:vAlign w:val="center"/>
          </w:tcPr>
          <w:p w14:paraId="3CE6E421"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de suelo y agua</w:t>
            </w:r>
          </w:p>
        </w:tc>
      </w:tr>
      <w:tr w:rsidR="002C338B" w14:paraId="51505DE0" w14:textId="77777777">
        <w:trPr>
          <w:trHeight w:val="320"/>
          <w:jc w:val="center"/>
        </w:trPr>
        <w:tc>
          <w:tcPr>
            <w:tcW w:w="4111" w:type="dxa"/>
            <w:tcBorders>
              <w:left w:val="single" w:sz="12" w:space="0" w:color="70AD47"/>
              <w:right w:val="single" w:sz="12" w:space="0" w:color="70AD47"/>
            </w:tcBorders>
            <w:vAlign w:val="center"/>
          </w:tcPr>
          <w:p w14:paraId="79AFCAAF"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Consumo de agua</w:t>
            </w:r>
          </w:p>
        </w:tc>
        <w:tc>
          <w:tcPr>
            <w:tcW w:w="2977" w:type="dxa"/>
            <w:tcBorders>
              <w:left w:val="single" w:sz="12" w:space="0" w:color="70AD47"/>
              <w:right w:val="single" w:sz="12" w:space="0" w:color="70AD47"/>
            </w:tcBorders>
            <w:vAlign w:val="center"/>
          </w:tcPr>
          <w:p w14:paraId="67FF89A5"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Agotamiento del recurso</w:t>
            </w:r>
          </w:p>
        </w:tc>
      </w:tr>
      <w:tr w:rsidR="002C338B" w14:paraId="1F38854C" w14:textId="77777777">
        <w:trPr>
          <w:trHeight w:val="320"/>
          <w:jc w:val="center"/>
        </w:trPr>
        <w:tc>
          <w:tcPr>
            <w:tcW w:w="4111" w:type="dxa"/>
            <w:tcBorders>
              <w:left w:val="single" w:sz="12" w:space="0" w:color="70AD47"/>
              <w:right w:val="single" w:sz="12" w:space="0" w:color="70AD47"/>
            </w:tcBorders>
            <w:shd w:val="clear" w:color="auto" w:fill="E2EFD9"/>
            <w:vAlign w:val="center"/>
          </w:tcPr>
          <w:p w14:paraId="132E3989"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Generación de gases, vapores, material articulado</w:t>
            </w:r>
          </w:p>
        </w:tc>
        <w:tc>
          <w:tcPr>
            <w:tcW w:w="2977" w:type="dxa"/>
            <w:tcBorders>
              <w:left w:val="single" w:sz="12" w:space="0" w:color="70AD47"/>
              <w:right w:val="single" w:sz="12" w:space="0" w:color="70AD47"/>
            </w:tcBorders>
            <w:shd w:val="clear" w:color="auto" w:fill="E2EFD9"/>
            <w:vAlign w:val="center"/>
          </w:tcPr>
          <w:p w14:paraId="6F620A78"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atmosférica</w:t>
            </w:r>
          </w:p>
        </w:tc>
      </w:tr>
      <w:tr w:rsidR="002C338B" w14:paraId="16393E48" w14:textId="77777777">
        <w:trPr>
          <w:trHeight w:val="320"/>
          <w:jc w:val="center"/>
        </w:trPr>
        <w:tc>
          <w:tcPr>
            <w:tcW w:w="4111" w:type="dxa"/>
            <w:tcBorders>
              <w:left w:val="single" w:sz="12" w:space="0" w:color="70AD47"/>
              <w:bottom w:val="single" w:sz="12" w:space="0" w:color="70AD47"/>
              <w:right w:val="single" w:sz="12" w:space="0" w:color="70AD47"/>
            </w:tcBorders>
            <w:vAlign w:val="center"/>
          </w:tcPr>
          <w:p w14:paraId="565E7712"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Consumo de elementos de recolección y limpieza</w:t>
            </w:r>
          </w:p>
        </w:tc>
        <w:tc>
          <w:tcPr>
            <w:tcW w:w="2977" w:type="dxa"/>
            <w:tcBorders>
              <w:left w:val="single" w:sz="12" w:space="0" w:color="70AD47"/>
              <w:bottom w:val="single" w:sz="12" w:space="0" w:color="70AD47"/>
              <w:right w:val="single" w:sz="12" w:space="0" w:color="70AD47"/>
            </w:tcBorders>
            <w:vAlign w:val="center"/>
          </w:tcPr>
          <w:p w14:paraId="010ACBC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Agotamiento de recursos naturales</w:t>
            </w:r>
          </w:p>
        </w:tc>
      </w:tr>
    </w:tbl>
    <w:p w14:paraId="2D171C96" w14:textId="77777777" w:rsidR="002C338B" w:rsidRDefault="002C338B">
      <w:pPr>
        <w:spacing w:after="0" w:line="240" w:lineRule="auto"/>
        <w:jc w:val="both"/>
        <w:rPr>
          <w:rFonts w:ascii="Arial" w:eastAsia="Arial" w:hAnsi="Arial" w:cs="Arial"/>
          <w:sz w:val="24"/>
          <w:szCs w:val="24"/>
        </w:rPr>
      </w:pPr>
    </w:p>
    <w:p w14:paraId="6AB06FF5" w14:textId="77777777" w:rsidR="002C338B" w:rsidRPr="00A64A75" w:rsidRDefault="004A0B06" w:rsidP="00413FD8">
      <w:pPr>
        <w:pStyle w:val="Prrafodelista"/>
        <w:keepNext/>
        <w:numPr>
          <w:ilvl w:val="2"/>
          <w:numId w:val="44"/>
        </w:numPr>
        <w:tabs>
          <w:tab w:val="left" w:pos="709"/>
        </w:tabs>
        <w:spacing w:after="0" w:line="240" w:lineRule="auto"/>
        <w:jc w:val="both"/>
        <w:outlineLvl w:val="2"/>
        <w:rPr>
          <w:rFonts w:ascii="Arial" w:eastAsia="Arial" w:hAnsi="Arial" w:cs="Arial"/>
          <w:b/>
          <w:sz w:val="24"/>
          <w:szCs w:val="24"/>
        </w:rPr>
      </w:pPr>
      <w:bookmarkStart w:id="139" w:name="_2nusc19" w:colFirst="0" w:colLast="0"/>
      <w:bookmarkStart w:id="140" w:name="_Toc490179741"/>
      <w:bookmarkEnd w:id="139"/>
      <w:r w:rsidRPr="00A64A75">
        <w:rPr>
          <w:rFonts w:ascii="Arial" w:eastAsia="Arial" w:hAnsi="Arial" w:cs="Arial"/>
          <w:b/>
          <w:sz w:val="24"/>
          <w:szCs w:val="24"/>
        </w:rPr>
        <w:t>En caso de Explosiones y/o Atentados</w:t>
      </w:r>
      <w:bookmarkEnd w:id="140"/>
    </w:p>
    <w:p w14:paraId="0DC3FAD0" w14:textId="77777777" w:rsidR="002C338B" w:rsidRDefault="002C338B">
      <w:pPr>
        <w:spacing w:after="0" w:line="240" w:lineRule="auto"/>
        <w:jc w:val="both"/>
        <w:rPr>
          <w:rFonts w:ascii="Arial" w:eastAsia="Arial" w:hAnsi="Arial" w:cs="Arial"/>
          <w:sz w:val="24"/>
          <w:szCs w:val="24"/>
        </w:rPr>
      </w:pPr>
    </w:p>
    <w:p w14:paraId="3279AF77"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En las situaciones de Explosiones y Atentados, se consideran dos casos especiales:</w:t>
      </w:r>
    </w:p>
    <w:p w14:paraId="014D4106" w14:textId="77777777" w:rsidR="002C338B" w:rsidRDefault="002C338B">
      <w:pPr>
        <w:spacing w:after="0" w:line="240" w:lineRule="auto"/>
        <w:jc w:val="both"/>
        <w:rPr>
          <w:rFonts w:ascii="Arial" w:eastAsia="Arial" w:hAnsi="Arial" w:cs="Arial"/>
          <w:sz w:val="24"/>
          <w:szCs w:val="24"/>
        </w:rPr>
      </w:pPr>
    </w:p>
    <w:p w14:paraId="0BC44006" w14:textId="77777777" w:rsidR="002C338B" w:rsidRDefault="004A0B06" w:rsidP="002C08E1">
      <w:pPr>
        <w:numPr>
          <w:ilvl w:val="0"/>
          <w:numId w:val="4"/>
        </w:numPr>
        <w:tabs>
          <w:tab w:val="left" w:pos="284"/>
        </w:tabs>
        <w:spacing w:after="0" w:line="240" w:lineRule="auto"/>
        <w:contextualSpacing/>
        <w:jc w:val="both"/>
      </w:pPr>
      <w:r>
        <w:rPr>
          <w:rFonts w:ascii="Arial" w:eastAsia="Arial" w:hAnsi="Arial" w:cs="Arial"/>
          <w:sz w:val="24"/>
          <w:szCs w:val="24"/>
        </w:rPr>
        <w:t>Amenaza o Posibilidad de Bomba. Si se conoce la ubicación de la bomba se iniciará el proceso de Evacuación General de las instalaciones.</w:t>
      </w:r>
    </w:p>
    <w:p w14:paraId="02D8EC8B" w14:textId="77777777" w:rsidR="002C338B" w:rsidRDefault="002C338B">
      <w:pPr>
        <w:tabs>
          <w:tab w:val="left" w:pos="284"/>
        </w:tabs>
        <w:spacing w:after="0" w:line="240" w:lineRule="auto"/>
        <w:ind w:left="720" w:hanging="360"/>
        <w:jc w:val="both"/>
        <w:rPr>
          <w:rFonts w:ascii="Arial" w:eastAsia="Arial" w:hAnsi="Arial" w:cs="Arial"/>
          <w:sz w:val="24"/>
          <w:szCs w:val="24"/>
        </w:rPr>
      </w:pPr>
    </w:p>
    <w:p w14:paraId="56F73E9D" w14:textId="77777777" w:rsidR="002C338B" w:rsidRDefault="004A0B06" w:rsidP="002C08E1">
      <w:pPr>
        <w:numPr>
          <w:ilvl w:val="0"/>
          <w:numId w:val="4"/>
        </w:numPr>
        <w:tabs>
          <w:tab w:val="left" w:pos="284"/>
        </w:tabs>
        <w:spacing w:after="0" w:line="240" w:lineRule="auto"/>
        <w:contextualSpacing/>
        <w:jc w:val="both"/>
      </w:pPr>
      <w:r>
        <w:rPr>
          <w:rFonts w:ascii="Arial" w:eastAsia="Arial" w:hAnsi="Arial" w:cs="Arial"/>
          <w:sz w:val="24"/>
          <w:szCs w:val="24"/>
        </w:rPr>
        <w:t>Explosión de Bomba. Una vez producida una explosión por atentado en un sector cercano, se deberá iniciar una Evacuación General de las instalaciones y en este caso, la Brigada reaccionará dependiendo de las consecuencias generadas por la explosión.</w:t>
      </w:r>
    </w:p>
    <w:p w14:paraId="6629F260" w14:textId="77777777" w:rsidR="002C338B" w:rsidRDefault="002C338B">
      <w:pPr>
        <w:tabs>
          <w:tab w:val="left" w:pos="284"/>
        </w:tabs>
        <w:spacing w:after="0" w:line="240" w:lineRule="auto"/>
        <w:ind w:left="284" w:hanging="360"/>
        <w:jc w:val="both"/>
        <w:rPr>
          <w:rFonts w:ascii="Arial" w:eastAsia="Arial" w:hAnsi="Arial" w:cs="Arial"/>
          <w:sz w:val="24"/>
          <w:szCs w:val="24"/>
        </w:rPr>
      </w:pPr>
    </w:p>
    <w:p w14:paraId="72444428"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De otra parte, en el evento que a las instalaciones ingrese personal armado manifestando su intención de hacer daño sobre las personas presentes, se activará la emergencia siguiéndose los siguientes pasos:</w:t>
      </w:r>
    </w:p>
    <w:p w14:paraId="3FF7B954" w14:textId="77777777" w:rsidR="002C338B" w:rsidRPr="00A64A75"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lastRenderedPageBreak/>
        <w:t>En el momento que está ocurriendo el evento, tan solo si, alguno de los presentes tiene la seguridad que su vida no corre peligro, se informará a las entidades de apoyo lo sucedido.</w:t>
      </w:r>
    </w:p>
    <w:p w14:paraId="1D8D9CAA" w14:textId="77777777" w:rsidR="00A64A75" w:rsidRDefault="00A64A75" w:rsidP="00A64A75">
      <w:pPr>
        <w:tabs>
          <w:tab w:val="left" w:pos="284"/>
        </w:tabs>
        <w:spacing w:after="0" w:line="240" w:lineRule="auto"/>
        <w:ind w:left="284"/>
        <w:contextualSpacing/>
        <w:jc w:val="both"/>
        <w:rPr>
          <w:sz w:val="24"/>
          <w:szCs w:val="24"/>
        </w:rPr>
      </w:pPr>
    </w:p>
    <w:p w14:paraId="5CBFF4BB" w14:textId="77777777" w:rsidR="002C338B" w:rsidRPr="00A64A75"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Todo el personal seguirá las indicaciones dadas por el personal armado sin poner en riesgo su vida y manifestando, mientras sea posible, a los agresores la presencia de seres humanos que deben conservar su vida ante todo y que por ende seguirán sus requerimientos.</w:t>
      </w:r>
    </w:p>
    <w:p w14:paraId="4B1C9501" w14:textId="77777777" w:rsidR="00A64A75" w:rsidRDefault="00A64A75" w:rsidP="00A64A75">
      <w:pPr>
        <w:tabs>
          <w:tab w:val="left" w:pos="284"/>
        </w:tabs>
        <w:spacing w:after="0" w:line="240" w:lineRule="auto"/>
        <w:contextualSpacing/>
        <w:jc w:val="both"/>
        <w:rPr>
          <w:sz w:val="24"/>
          <w:szCs w:val="24"/>
        </w:rPr>
      </w:pPr>
    </w:p>
    <w:p w14:paraId="228D36DC" w14:textId="77777777" w:rsidR="002C338B" w:rsidRPr="00A64A75"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Posterior al retiro del personal armado y de manera inmediata, el Comandante de la Brigada, ordenará el llamado a la policía y atención medica si hubieren heridos según el teléfono que aparece en la lista de teléfonos de emergencia.</w:t>
      </w:r>
    </w:p>
    <w:p w14:paraId="1E7E5431" w14:textId="77777777" w:rsidR="00A64A75" w:rsidRDefault="00A64A75" w:rsidP="00A64A75">
      <w:pPr>
        <w:tabs>
          <w:tab w:val="left" w:pos="284"/>
        </w:tabs>
        <w:spacing w:after="0" w:line="240" w:lineRule="auto"/>
        <w:contextualSpacing/>
        <w:jc w:val="both"/>
        <w:rPr>
          <w:sz w:val="24"/>
          <w:szCs w:val="24"/>
        </w:rPr>
      </w:pPr>
    </w:p>
    <w:p w14:paraId="6F708D1A" w14:textId="77777777" w:rsidR="00A64A75" w:rsidRDefault="004A0B06" w:rsidP="00413FD8">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En caso de heridos, el Comandante de la emergencia posteriormente a la presentación del evento ordenará al personal entrenado disponible la prestación de primeros auxilios al personal herido que se haya visto afectado mientras los organismos de socorro se hacen presentes al sector.</w:t>
      </w:r>
    </w:p>
    <w:p w14:paraId="4BE20C37" w14:textId="77777777" w:rsidR="00413FD8" w:rsidRPr="00413FD8" w:rsidRDefault="00413FD8" w:rsidP="00413FD8">
      <w:pPr>
        <w:tabs>
          <w:tab w:val="left" w:pos="284"/>
        </w:tabs>
        <w:spacing w:after="0" w:line="240" w:lineRule="auto"/>
        <w:contextualSpacing/>
        <w:jc w:val="both"/>
        <w:rPr>
          <w:sz w:val="24"/>
          <w:szCs w:val="24"/>
        </w:rPr>
      </w:pPr>
    </w:p>
    <w:p w14:paraId="39FB77DE" w14:textId="77777777" w:rsidR="002C338B"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Se evaluará el impacto, de conformidad con lo establecido en el siguiente cuadro:</w:t>
      </w:r>
    </w:p>
    <w:p w14:paraId="7F3249F9" w14:textId="77777777" w:rsidR="002C338B" w:rsidRDefault="002C338B">
      <w:pPr>
        <w:spacing w:after="0" w:line="240" w:lineRule="auto"/>
        <w:jc w:val="both"/>
        <w:rPr>
          <w:rFonts w:ascii="Arial" w:eastAsia="Arial" w:hAnsi="Arial" w:cs="Arial"/>
          <w:sz w:val="24"/>
          <w:szCs w:val="24"/>
        </w:rPr>
      </w:pPr>
    </w:p>
    <w:tbl>
      <w:tblPr>
        <w:tblStyle w:val="aff9"/>
        <w:tblW w:w="8471" w:type="dxa"/>
        <w:tblInd w:w="25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1986"/>
        <w:gridCol w:w="3827"/>
        <w:gridCol w:w="2658"/>
      </w:tblGrid>
      <w:tr w:rsidR="002C338B" w14:paraId="1B67A8F1" w14:textId="77777777">
        <w:trPr>
          <w:trHeight w:val="320"/>
        </w:trPr>
        <w:tc>
          <w:tcPr>
            <w:tcW w:w="8471" w:type="dxa"/>
            <w:gridSpan w:val="3"/>
            <w:tcBorders>
              <w:bottom w:val="single" w:sz="12" w:space="0" w:color="A8D08D"/>
            </w:tcBorders>
          </w:tcPr>
          <w:p w14:paraId="474CDCDA"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CARACTERIZACIÓN AMBIENTAL DE LA EMERGENCIA</w:t>
            </w:r>
          </w:p>
          <w:p w14:paraId="6AC179B9"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EXPLOSIONES Y/O ATENTADOS</w:t>
            </w:r>
          </w:p>
        </w:tc>
      </w:tr>
      <w:tr w:rsidR="002C338B" w14:paraId="1B3DCCDA" w14:textId="77777777">
        <w:trPr>
          <w:trHeight w:val="240"/>
        </w:trPr>
        <w:tc>
          <w:tcPr>
            <w:tcW w:w="5813" w:type="dxa"/>
            <w:gridSpan w:val="2"/>
            <w:tcBorders>
              <w:left w:val="single" w:sz="12" w:space="0" w:color="70AD47"/>
              <w:bottom w:val="single" w:sz="12" w:space="0" w:color="A8D08D"/>
              <w:right w:val="single" w:sz="12" w:space="0" w:color="70AD47"/>
            </w:tcBorders>
            <w:vAlign w:val="center"/>
          </w:tcPr>
          <w:p w14:paraId="72C8ED41"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ASPECTO AMBIENTAL</w:t>
            </w:r>
          </w:p>
        </w:tc>
        <w:tc>
          <w:tcPr>
            <w:tcW w:w="2658" w:type="dxa"/>
            <w:vMerge w:val="restart"/>
            <w:tcBorders>
              <w:left w:val="single" w:sz="12" w:space="0" w:color="70AD47"/>
              <w:bottom w:val="single" w:sz="12" w:space="0" w:color="A8D08D"/>
              <w:right w:val="single" w:sz="12" w:space="0" w:color="70AD47"/>
            </w:tcBorders>
            <w:vAlign w:val="center"/>
          </w:tcPr>
          <w:p w14:paraId="2142D04D"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IMPACTO AMBIENTAL</w:t>
            </w:r>
          </w:p>
        </w:tc>
      </w:tr>
      <w:tr w:rsidR="002C338B" w14:paraId="364B93A2" w14:textId="77777777">
        <w:trPr>
          <w:trHeight w:val="180"/>
        </w:trPr>
        <w:tc>
          <w:tcPr>
            <w:tcW w:w="1986" w:type="dxa"/>
            <w:tcBorders>
              <w:left w:val="single" w:sz="12" w:space="0" w:color="70AD47"/>
              <w:bottom w:val="single" w:sz="12" w:space="0" w:color="A8D08D"/>
            </w:tcBorders>
            <w:vAlign w:val="center"/>
          </w:tcPr>
          <w:p w14:paraId="2CE8877C"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EXPLOSION</w:t>
            </w:r>
          </w:p>
        </w:tc>
        <w:tc>
          <w:tcPr>
            <w:tcW w:w="3827" w:type="dxa"/>
            <w:tcBorders>
              <w:bottom w:val="single" w:sz="12" w:space="0" w:color="A8D08D"/>
              <w:right w:val="single" w:sz="12" w:space="0" w:color="70AD47"/>
            </w:tcBorders>
            <w:vAlign w:val="center"/>
          </w:tcPr>
          <w:p w14:paraId="6FA2740A"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ATENTADO TERRORISTA</w:t>
            </w:r>
          </w:p>
        </w:tc>
        <w:tc>
          <w:tcPr>
            <w:tcW w:w="2658" w:type="dxa"/>
            <w:vMerge/>
            <w:tcBorders>
              <w:left w:val="single" w:sz="12" w:space="0" w:color="70AD47"/>
              <w:bottom w:val="single" w:sz="12" w:space="0" w:color="A8D08D"/>
              <w:right w:val="single" w:sz="12" w:space="0" w:color="70AD47"/>
            </w:tcBorders>
            <w:vAlign w:val="center"/>
          </w:tcPr>
          <w:p w14:paraId="464A9539" w14:textId="77777777" w:rsidR="002C338B" w:rsidRDefault="002C338B">
            <w:pPr>
              <w:spacing w:after="0" w:line="240" w:lineRule="auto"/>
              <w:jc w:val="both"/>
              <w:rPr>
                <w:rFonts w:ascii="Arial" w:eastAsia="Arial" w:hAnsi="Arial" w:cs="Arial"/>
                <w:sz w:val="18"/>
                <w:szCs w:val="18"/>
              </w:rPr>
            </w:pPr>
          </w:p>
        </w:tc>
      </w:tr>
      <w:tr w:rsidR="002C338B" w14:paraId="4C55D35E" w14:textId="77777777">
        <w:trPr>
          <w:trHeight w:val="320"/>
        </w:trPr>
        <w:tc>
          <w:tcPr>
            <w:tcW w:w="1986" w:type="dxa"/>
            <w:tcBorders>
              <w:left w:val="single" w:sz="12" w:space="0" w:color="70AD47"/>
            </w:tcBorders>
            <w:shd w:val="clear" w:color="auto" w:fill="E2EFD9"/>
            <w:vAlign w:val="center"/>
          </w:tcPr>
          <w:p w14:paraId="0C6B8539"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Onda expansiva</w:t>
            </w:r>
          </w:p>
        </w:tc>
        <w:tc>
          <w:tcPr>
            <w:tcW w:w="3827" w:type="dxa"/>
            <w:tcBorders>
              <w:right w:val="single" w:sz="12" w:space="0" w:color="70AD47"/>
            </w:tcBorders>
            <w:shd w:val="clear" w:color="auto" w:fill="E2EFD9"/>
            <w:vAlign w:val="center"/>
          </w:tcPr>
          <w:p w14:paraId="13E2873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Onda expansiva</w:t>
            </w:r>
          </w:p>
        </w:tc>
        <w:tc>
          <w:tcPr>
            <w:tcW w:w="2658" w:type="dxa"/>
            <w:tcBorders>
              <w:left w:val="single" w:sz="12" w:space="0" w:color="70AD47"/>
              <w:right w:val="single" w:sz="12" w:space="0" w:color="70AD47"/>
            </w:tcBorders>
            <w:shd w:val="clear" w:color="auto" w:fill="E2EFD9"/>
            <w:vAlign w:val="center"/>
          </w:tcPr>
          <w:p w14:paraId="746B1D74"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Afectación paisajística</w:t>
            </w:r>
          </w:p>
        </w:tc>
      </w:tr>
      <w:tr w:rsidR="002C338B" w14:paraId="1568F3AB" w14:textId="77777777">
        <w:trPr>
          <w:trHeight w:val="660"/>
        </w:trPr>
        <w:tc>
          <w:tcPr>
            <w:tcW w:w="1986" w:type="dxa"/>
            <w:tcBorders>
              <w:left w:val="single" w:sz="12" w:space="0" w:color="70AD47"/>
            </w:tcBorders>
            <w:vAlign w:val="center"/>
          </w:tcPr>
          <w:p w14:paraId="139A8A1A"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Residuos (peligrosos e inertes)</w:t>
            </w:r>
          </w:p>
        </w:tc>
        <w:tc>
          <w:tcPr>
            <w:tcW w:w="3827" w:type="dxa"/>
            <w:tcBorders>
              <w:right w:val="single" w:sz="12" w:space="0" w:color="70AD47"/>
            </w:tcBorders>
            <w:vAlign w:val="center"/>
          </w:tcPr>
          <w:p w14:paraId="2AB0CFD4"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Generación de residuos (peligrosos y especiales dependiendo del agente: biológico, radiactivo, químico, etc.)</w:t>
            </w:r>
          </w:p>
        </w:tc>
        <w:tc>
          <w:tcPr>
            <w:tcW w:w="2658" w:type="dxa"/>
            <w:tcBorders>
              <w:left w:val="single" w:sz="12" w:space="0" w:color="70AD47"/>
              <w:right w:val="single" w:sz="12" w:space="0" w:color="70AD47"/>
            </w:tcBorders>
            <w:vAlign w:val="center"/>
          </w:tcPr>
          <w:p w14:paraId="5C21BD53"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aire, agua y suelo</w:t>
            </w:r>
          </w:p>
        </w:tc>
      </w:tr>
      <w:tr w:rsidR="002C338B" w14:paraId="3F343421" w14:textId="77777777">
        <w:trPr>
          <w:trHeight w:val="400"/>
        </w:trPr>
        <w:tc>
          <w:tcPr>
            <w:tcW w:w="1986" w:type="dxa"/>
            <w:tcBorders>
              <w:left w:val="single" w:sz="12" w:space="0" w:color="70AD47"/>
            </w:tcBorders>
            <w:shd w:val="clear" w:color="auto" w:fill="E2EFD9"/>
            <w:vAlign w:val="center"/>
          </w:tcPr>
          <w:p w14:paraId="7658AAC7"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Emisiones atmosféricas (humos y cenizas)</w:t>
            </w:r>
          </w:p>
        </w:tc>
        <w:tc>
          <w:tcPr>
            <w:tcW w:w="3827" w:type="dxa"/>
            <w:tcBorders>
              <w:right w:val="single" w:sz="12" w:space="0" w:color="70AD47"/>
            </w:tcBorders>
            <w:shd w:val="clear" w:color="auto" w:fill="E2EFD9"/>
            <w:vAlign w:val="center"/>
          </w:tcPr>
          <w:p w14:paraId="429C9552"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Emisiones atmosféricas</w:t>
            </w:r>
          </w:p>
        </w:tc>
        <w:tc>
          <w:tcPr>
            <w:tcW w:w="2658" w:type="dxa"/>
            <w:tcBorders>
              <w:left w:val="single" w:sz="12" w:space="0" w:color="70AD47"/>
              <w:right w:val="single" w:sz="12" w:space="0" w:color="70AD47"/>
            </w:tcBorders>
            <w:shd w:val="clear" w:color="auto" w:fill="E2EFD9"/>
            <w:vAlign w:val="center"/>
          </w:tcPr>
          <w:p w14:paraId="0C193C8A"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atmosférica</w:t>
            </w:r>
            <w:r>
              <w:rPr>
                <w:rFonts w:ascii="Arial" w:eastAsia="Arial" w:hAnsi="Arial" w:cs="Arial"/>
                <w:sz w:val="18"/>
                <w:szCs w:val="18"/>
              </w:rPr>
              <w:br/>
              <w:t>Afectación paisajística</w:t>
            </w:r>
          </w:p>
        </w:tc>
      </w:tr>
      <w:tr w:rsidR="002C338B" w14:paraId="1A70802A" w14:textId="77777777">
        <w:trPr>
          <w:trHeight w:val="400"/>
        </w:trPr>
        <w:tc>
          <w:tcPr>
            <w:tcW w:w="1986" w:type="dxa"/>
            <w:tcBorders>
              <w:left w:val="single" w:sz="12" w:space="0" w:color="70AD47"/>
            </w:tcBorders>
            <w:vAlign w:val="center"/>
          </w:tcPr>
          <w:p w14:paraId="50C0A017"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Vertimientos</w:t>
            </w:r>
          </w:p>
        </w:tc>
        <w:tc>
          <w:tcPr>
            <w:tcW w:w="3827" w:type="dxa"/>
            <w:tcBorders>
              <w:right w:val="single" w:sz="12" w:space="0" w:color="70AD47"/>
            </w:tcBorders>
            <w:vAlign w:val="center"/>
          </w:tcPr>
          <w:p w14:paraId="08CA84D9"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Vertimientos</w:t>
            </w:r>
          </w:p>
        </w:tc>
        <w:tc>
          <w:tcPr>
            <w:tcW w:w="2658" w:type="dxa"/>
            <w:tcBorders>
              <w:left w:val="single" w:sz="12" w:space="0" w:color="70AD47"/>
              <w:right w:val="single" w:sz="12" w:space="0" w:color="70AD47"/>
            </w:tcBorders>
            <w:vAlign w:val="center"/>
          </w:tcPr>
          <w:p w14:paraId="5C574149"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de suelo y agua</w:t>
            </w:r>
          </w:p>
        </w:tc>
      </w:tr>
      <w:tr w:rsidR="002C338B" w14:paraId="3B252BF2" w14:textId="77777777">
        <w:trPr>
          <w:trHeight w:val="400"/>
        </w:trPr>
        <w:tc>
          <w:tcPr>
            <w:tcW w:w="1986" w:type="dxa"/>
            <w:tcBorders>
              <w:left w:val="single" w:sz="12" w:space="0" w:color="70AD47"/>
            </w:tcBorders>
            <w:shd w:val="clear" w:color="auto" w:fill="E2EFD9"/>
            <w:vAlign w:val="center"/>
          </w:tcPr>
          <w:p w14:paraId="68F17B49"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Ruido</w:t>
            </w:r>
          </w:p>
        </w:tc>
        <w:tc>
          <w:tcPr>
            <w:tcW w:w="3827" w:type="dxa"/>
            <w:tcBorders>
              <w:right w:val="single" w:sz="12" w:space="0" w:color="70AD47"/>
            </w:tcBorders>
            <w:shd w:val="clear" w:color="auto" w:fill="E2EFD9"/>
            <w:vAlign w:val="center"/>
          </w:tcPr>
          <w:p w14:paraId="131389EC"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Ruido (si va acompañado de detonación)</w:t>
            </w:r>
          </w:p>
        </w:tc>
        <w:tc>
          <w:tcPr>
            <w:tcW w:w="2658" w:type="dxa"/>
            <w:tcBorders>
              <w:left w:val="single" w:sz="12" w:space="0" w:color="70AD47"/>
              <w:right w:val="single" w:sz="12" w:space="0" w:color="70AD47"/>
            </w:tcBorders>
            <w:shd w:val="clear" w:color="auto" w:fill="E2EFD9"/>
            <w:vAlign w:val="center"/>
          </w:tcPr>
          <w:p w14:paraId="6F9ED383"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atmosférica</w:t>
            </w:r>
          </w:p>
        </w:tc>
      </w:tr>
      <w:tr w:rsidR="002C338B" w14:paraId="7FA324C4" w14:textId="77777777">
        <w:trPr>
          <w:trHeight w:val="500"/>
        </w:trPr>
        <w:tc>
          <w:tcPr>
            <w:tcW w:w="1986" w:type="dxa"/>
            <w:tcBorders>
              <w:left w:val="single" w:sz="12" w:space="0" w:color="70AD47"/>
            </w:tcBorders>
            <w:vAlign w:val="center"/>
          </w:tcPr>
          <w:p w14:paraId="1C13B75C"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Consumo de agua</w:t>
            </w:r>
          </w:p>
        </w:tc>
        <w:tc>
          <w:tcPr>
            <w:tcW w:w="3827" w:type="dxa"/>
            <w:tcBorders>
              <w:right w:val="single" w:sz="12" w:space="0" w:color="70AD47"/>
            </w:tcBorders>
            <w:vAlign w:val="center"/>
          </w:tcPr>
          <w:p w14:paraId="3B6E1319"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Consumo de agua</w:t>
            </w:r>
          </w:p>
        </w:tc>
        <w:tc>
          <w:tcPr>
            <w:tcW w:w="2658" w:type="dxa"/>
            <w:tcBorders>
              <w:left w:val="single" w:sz="12" w:space="0" w:color="70AD47"/>
              <w:right w:val="single" w:sz="12" w:space="0" w:color="70AD47"/>
            </w:tcBorders>
            <w:vAlign w:val="center"/>
          </w:tcPr>
          <w:p w14:paraId="08DF7549"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Agotamiento de los recursos naturales</w:t>
            </w:r>
          </w:p>
        </w:tc>
      </w:tr>
      <w:tr w:rsidR="002C338B" w14:paraId="5A2BFFAA" w14:textId="77777777">
        <w:trPr>
          <w:trHeight w:val="580"/>
        </w:trPr>
        <w:tc>
          <w:tcPr>
            <w:tcW w:w="1986" w:type="dxa"/>
            <w:tcBorders>
              <w:left w:val="single" w:sz="12" w:space="0" w:color="70AD47"/>
              <w:bottom w:val="single" w:sz="12" w:space="0" w:color="70AD47"/>
            </w:tcBorders>
            <w:shd w:val="clear" w:color="auto" w:fill="E2EFD9"/>
            <w:vAlign w:val="center"/>
          </w:tcPr>
          <w:p w14:paraId="30C67CB3"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Otros</w:t>
            </w:r>
          </w:p>
        </w:tc>
        <w:tc>
          <w:tcPr>
            <w:tcW w:w="3827" w:type="dxa"/>
            <w:tcBorders>
              <w:bottom w:val="single" w:sz="12" w:space="0" w:color="70AD47"/>
              <w:right w:val="single" w:sz="12" w:space="0" w:color="70AD47"/>
            </w:tcBorders>
            <w:shd w:val="clear" w:color="auto" w:fill="E2EFD9"/>
            <w:vAlign w:val="center"/>
          </w:tcPr>
          <w:p w14:paraId="49AA9E7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Consumo de materiales específicos altamente contaminantes para detectar, aislar, neutralizar y eliminar</w:t>
            </w:r>
          </w:p>
        </w:tc>
        <w:tc>
          <w:tcPr>
            <w:tcW w:w="2658" w:type="dxa"/>
            <w:tcBorders>
              <w:left w:val="single" w:sz="12" w:space="0" w:color="70AD47"/>
              <w:bottom w:val="single" w:sz="12" w:space="0" w:color="70AD47"/>
              <w:right w:val="single" w:sz="12" w:space="0" w:color="70AD47"/>
            </w:tcBorders>
            <w:shd w:val="clear" w:color="auto" w:fill="E2EFD9"/>
            <w:vAlign w:val="center"/>
          </w:tcPr>
          <w:p w14:paraId="318F1BD8"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aire, agua y suelo</w:t>
            </w:r>
          </w:p>
        </w:tc>
      </w:tr>
    </w:tbl>
    <w:p w14:paraId="64FC008F" w14:textId="77777777" w:rsidR="002C338B" w:rsidRDefault="002C338B">
      <w:pPr>
        <w:spacing w:after="0" w:line="240" w:lineRule="auto"/>
        <w:jc w:val="both"/>
        <w:rPr>
          <w:rFonts w:ascii="Arial" w:eastAsia="Arial" w:hAnsi="Arial" w:cs="Arial"/>
          <w:sz w:val="24"/>
          <w:szCs w:val="24"/>
        </w:rPr>
      </w:pPr>
    </w:p>
    <w:p w14:paraId="32AE6C0E" w14:textId="77777777" w:rsidR="002C338B" w:rsidRDefault="002C338B">
      <w:pPr>
        <w:spacing w:after="0" w:line="240" w:lineRule="auto"/>
        <w:jc w:val="both"/>
        <w:rPr>
          <w:rFonts w:ascii="Arial" w:eastAsia="Arial" w:hAnsi="Arial" w:cs="Arial"/>
          <w:sz w:val="24"/>
          <w:szCs w:val="24"/>
        </w:rPr>
      </w:pPr>
      <w:bookmarkStart w:id="141" w:name="_1302m92" w:colFirst="0" w:colLast="0"/>
      <w:bookmarkEnd w:id="141"/>
    </w:p>
    <w:p w14:paraId="68742375" w14:textId="77777777" w:rsidR="002C338B" w:rsidRPr="00413FD8" w:rsidRDefault="004A0B06" w:rsidP="00413FD8">
      <w:pPr>
        <w:pStyle w:val="Prrafodelista"/>
        <w:keepNext/>
        <w:numPr>
          <w:ilvl w:val="2"/>
          <w:numId w:val="44"/>
        </w:numPr>
        <w:tabs>
          <w:tab w:val="left" w:pos="709"/>
        </w:tabs>
        <w:spacing w:after="0" w:line="240" w:lineRule="auto"/>
        <w:jc w:val="both"/>
        <w:outlineLvl w:val="2"/>
        <w:rPr>
          <w:rFonts w:ascii="Arial" w:eastAsia="Arial" w:hAnsi="Arial" w:cs="Arial"/>
          <w:b/>
          <w:sz w:val="24"/>
          <w:szCs w:val="24"/>
        </w:rPr>
      </w:pPr>
      <w:bookmarkStart w:id="142" w:name="_Toc490179742"/>
      <w:r w:rsidRPr="00413FD8">
        <w:rPr>
          <w:rFonts w:ascii="Arial" w:eastAsia="Arial" w:hAnsi="Arial" w:cs="Arial"/>
          <w:b/>
          <w:sz w:val="24"/>
          <w:szCs w:val="24"/>
        </w:rPr>
        <w:lastRenderedPageBreak/>
        <w:t>En caso de Incendio Estructural</w:t>
      </w:r>
      <w:bookmarkEnd w:id="142"/>
    </w:p>
    <w:p w14:paraId="4A813F8E" w14:textId="77777777" w:rsidR="002C338B" w:rsidRDefault="002C338B">
      <w:pPr>
        <w:spacing w:after="0" w:line="240" w:lineRule="auto"/>
        <w:jc w:val="both"/>
        <w:rPr>
          <w:rFonts w:ascii="Arial" w:eastAsia="Arial" w:hAnsi="Arial" w:cs="Arial"/>
          <w:sz w:val="24"/>
          <w:szCs w:val="24"/>
        </w:rPr>
      </w:pPr>
    </w:p>
    <w:p w14:paraId="5B7014AF"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En el momento que se presente un conato de incendio o un incendio, en alguna de las áreas internas de las instalaciones o de las oficinas vecinas, se activará la emergencia siguiéndose los siguientes pasos:</w:t>
      </w:r>
    </w:p>
    <w:p w14:paraId="75D65F34" w14:textId="77777777" w:rsidR="002C338B" w:rsidRDefault="002C338B">
      <w:pPr>
        <w:spacing w:after="0" w:line="240" w:lineRule="auto"/>
        <w:jc w:val="both"/>
        <w:rPr>
          <w:rFonts w:ascii="Arial" w:eastAsia="Arial" w:hAnsi="Arial" w:cs="Arial"/>
          <w:sz w:val="24"/>
          <w:szCs w:val="24"/>
        </w:rPr>
      </w:pPr>
    </w:p>
    <w:p w14:paraId="3C0F41BB"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La persona que detecte la emergencia informará de manera inmediata al Comandante de la Brigada, sobre la ubicación del evento.</w:t>
      </w:r>
    </w:p>
    <w:p w14:paraId="305975E1" w14:textId="77777777" w:rsidR="00413FD8" w:rsidRDefault="00413FD8" w:rsidP="00413FD8">
      <w:pPr>
        <w:tabs>
          <w:tab w:val="left" w:pos="284"/>
        </w:tabs>
        <w:spacing w:after="0" w:line="240" w:lineRule="auto"/>
        <w:ind w:left="284"/>
        <w:contextualSpacing/>
        <w:jc w:val="both"/>
        <w:rPr>
          <w:sz w:val="24"/>
          <w:szCs w:val="24"/>
        </w:rPr>
      </w:pPr>
    </w:p>
    <w:p w14:paraId="730C157F"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El Comité Operativo de Emergencias en el Nivel Estratégico (Grupo de Recursos Físicos y Oficina de Tecnologías de la Información) ordenará al personal entrenado del área respectiva, en la medida de lo posible, las siguientes acciones:</w:t>
      </w:r>
    </w:p>
    <w:p w14:paraId="31A1A465" w14:textId="77777777" w:rsidR="00413FD8" w:rsidRDefault="00413FD8" w:rsidP="00413FD8">
      <w:pPr>
        <w:tabs>
          <w:tab w:val="left" w:pos="284"/>
        </w:tabs>
        <w:spacing w:after="0" w:line="240" w:lineRule="auto"/>
        <w:contextualSpacing/>
        <w:jc w:val="both"/>
        <w:rPr>
          <w:sz w:val="24"/>
          <w:szCs w:val="24"/>
        </w:rPr>
      </w:pPr>
    </w:p>
    <w:p w14:paraId="212C88E4" w14:textId="77777777" w:rsidR="002C338B" w:rsidRDefault="004A0B06" w:rsidP="002C08E1">
      <w:pPr>
        <w:numPr>
          <w:ilvl w:val="1"/>
          <w:numId w:val="28"/>
        </w:numPr>
        <w:spacing w:after="0" w:line="240" w:lineRule="auto"/>
        <w:ind w:left="567" w:hanging="141"/>
        <w:contextualSpacing/>
        <w:jc w:val="both"/>
      </w:pPr>
      <w:r>
        <w:rPr>
          <w:rFonts w:ascii="Arial" w:eastAsia="Arial" w:hAnsi="Arial" w:cs="Arial"/>
        </w:rPr>
        <w:t>Cortar las fuentes de energía desactivando los interruptores de protección en tableros eléctricos y RACK.</w:t>
      </w:r>
    </w:p>
    <w:p w14:paraId="448C5045" w14:textId="77777777" w:rsidR="002C338B" w:rsidRPr="00413FD8" w:rsidRDefault="004A0B06" w:rsidP="002C08E1">
      <w:pPr>
        <w:numPr>
          <w:ilvl w:val="1"/>
          <w:numId w:val="28"/>
        </w:numPr>
        <w:spacing w:after="0" w:line="240" w:lineRule="auto"/>
        <w:ind w:left="567" w:hanging="141"/>
        <w:contextualSpacing/>
        <w:jc w:val="both"/>
      </w:pPr>
      <w:r>
        <w:rPr>
          <w:rFonts w:ascii="Arial" w:eastAsia="Arial" w:hAnsi="Arial" w:cs="Arial"/>
        </w:rPr>
        <w:t>Utilizar los extintores para la mitigación del fuego.</w:t>
      </w:r>
    </w:p>
    <w:p w14:paraId="55F03ECE" w14:textId="77777777" w:rsidR="00413FD8" w:rsidRPr="00413FD8" w:rsidRDefault="00413FD8" w:rsidP="00413FD8">
      <w:pPr>
        <w:tabs>
          <w:tab w:val="left" w:pos="284"/>
        </w:tabs>
        <w:spacing w:after="0" w:line="240" w:lineRule="auto"/>
        <w:ind w:left="284"/>
        <w:contextualSpacing/>
        <w:jc w:val="both"/>
        <w:rPr>
          <w:sz w:val="24"/>
          <w:szCs w:val="24"/>
        </w:rPr>
      </w:pPr>
    </w:p>
    <w:p w14:paraId="7CA65992"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En caso que el incendio se vuelva incontrolable, se evacuarán las instalaciones por el personal entrenado, dando prioridad a la seguridad y salud de las personas.</w:t>
      </w:r>
    </w:p>
    <w:p w14:paraId="14C73618" w14:textId="77777777" w:rsidR="00413FD8" w:rsidRDefault="00413FD8" w:rsidP="00413FD8">
      <w:pPr>
        <w:tabs>
          <w:tab w:val="left" w:pos="284"/>
        </w:tabs>
        <w:spacing w:after="0" w:line="240" w:lineRule="auto"/>
        <w:ind w:left="284"/>
        <w:contextualSpacing/>
        <w:jc w:val="both"/>
        <w:rPr>
          <w:sz w:val="24"/>
          <w:szCs w:val="24"/>
        </w:rPr>
      </w:pPr>
    </w:p>
    <w:p w14:paraId="3972FA88"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En caso de incendio, el Comandante de la Brigada realizará el llamado a los bomberos, para apoyar en la solución de la emergencia.</w:t>
      </w:r>
    </w:p>
    <w:p w14:paraId="0B01F5A5" w14:textId="77777777" w:rsidR="00413FD8" w:rsidRDefault="00413FD8" w:rsidP="00413FD8">
      <w:pPr>
        <w:tabs>
          <w:tab w:val="left" w:pos="284"/>
        </w:tabs>
        <w:spacing w:after="0" w:line="240" w:lineRule="auto"/>
        <w:contextualSpacing/>
        <w:jc w:val="both"/>
        <w:rPr>
          <w:sz w:val="24"/>
          <w:szCs w:val="24"/>
        </w:rPr>
      </w:pPr>
    </w:p>
    <w:p w14:paraId="6539844B" w14:textId="77777777" w:rsidR="002C338B" w:rsidRPr="00413FD8" w:rsidRDefault="004A0B06" w:rsidP="002C08E1">
      <w:pPr>
        <w:numPr>
          <w:ilvl w:val="0"/>
          <w:numId w:val="7"/>
        </w:numPr>
        <w:tabs>
          <w:tab w:val="left" w:pos="284"/>
        </w:tabs>
        <w:spacing w:after="0" w:line="240" w:lineRule="auto"/>
        <w:ind w:left="0" w:firstLine="0"/>
        <w:contextualSpacing/>
        <w:jc w:val="both"/>
        <w:rPr>
          <w:sz w:val="24"/>
          <w:szCs w:val="24"/>
        </w:rPr>
      </w:pPr>
      <w:r>
        <w:rPr>
          <w:rFonts w:ascii="Arial" w:eastAsia="Arial" w:hAnsi="Arial" w:cs="Arial"/>
          <w:sz w:val="24"/>
          <w:szCs w:val="24"/>
        </w:rPr>
        <w:t>Mientras los organismos de socorro se hacen presentes, el personal entrenado prestará los primeros auxilios al personal evacuado que se haya visto afectado por el incendio.</w:t>
      </w:r>
    </w:p>
    <w:p w14:paraId="6A952AC7" w14:textId="77777777" w:rsidR="00413FD8" w:rsidRDefault="00413FD8" w:rsidP="00413FD8">
      <w:pPr>
        <w:tabs>
          <w:tab w:val="left" w:pos="284"/>
        </w:tabs>
        <w:spacing w:after="0" w:line="240" w:lineRule="auto"/>
        <w:contextualSpacing/>
        <w:jc w:val="both"/>
        <w:rPr>
          <w:sz w:val="24"/>
          <w:szCs w:val="24"/>
        </w:rPr>
      </w:pPr>
    </w:p>
    <w:p w14:paraId="779705F5" w14:textId="77777777" w:rsidR="002C338B"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Se evaluará el impacto, de acuerdo con lo establecido en el siguiente cuadro:</w:t>
      </w:r>
    </w:p>
    <w:p w14:paraId="77CC76E5" w14:textId="77777777" w:rsidR="002C338B" w:rsidRDefault="002C338B">
      <w:pPr>
        <w:spacing w:after="0" w:line="240" w:lineRule="auto"/>
        <w:jc w:val="both"/>
        <w:rPr>
          <w:rFonts w:ascii="Arial" w:eastAsia="Arial" w:hAnsi="Arial" w:cs="Arial"/>
          <w:sz w:val="24"/>
          <w:szCs w:val="24"/>
        </w:rPr>
      </w:pPr>
    </w:p>
    <w:tbl>
      <w:tblPr>
        <w:tblStyle w:val="affa"/>
        <w:tblW w:w="5987" w:type="dxa"/>
        <w:jc w:val="cente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3434"/>
        <w:gridCol w:w="2553"/>
      </w:tblGrid>
      <w:tr w:rsidR="002C338B" w14:paraId="3D6ACDBE" w14:textId="77777777">
        <w:trPr>
          <w:trHeight w:val="320"/>
          <w:jc w:val="center"/>
        </w:trPr>
        <w:tc>
          <w:tcPr>
            <w:tcW w:w="5987" w:type="dxa"/>
            <w:gridSpan w:val="2"/>
            <w:tcBorders>
              <w:bottom w:val="single" w:sz="12" w:space="0" w:color="70AD47"/>
            </w:tcBorders>
          </w:tcPr>
          <w:p w14:paraId="79FA28CC"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CARACTERIZACIÓN AMBIENTAL DE LA EMERGENCIA</w:t>
            </w:r>
          </w:p>
          <w:p w14:paraId="0CFC12D3"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INCENDIO ESTRUCTURAL</w:t>
            </w:r>
          </w:p>
        </w:tc>
      </w:tr>
      <w:tr w:rsidR="002C338B" w14:paraId="07342951" w14:textId="77777777">
        <w:trPr>
          <w:trHeight w:val="320"/>
          <w:jc w:val="center"/>
        </w:trPr>
        <w:tc>
          <w:tcPr>
            <w:tcW w:w="3434" w:type="dxa"/>
            <w:tcBorders>
              <w:top w:val="single" w:sz="12" w:space="0" w:color="70AD47"/>
              <w:left w:val="single" w:sz="12" w:space="0" w:color="70AD47"/>
              <w:bottom w:val="single" w:sz="12" w:space="0" w:color="70AD47"/>
              <w:right w:val="single" w:sz="12" w:space="0" w:color="70AD47"/>
            </w:tcBorders>
            <w:shd w:val="clear" w:color="auto" w:fill="E2EFD9"/>
            <w:vAlign w:val="center"/>
          </w:tcPr>
          <w:p w14:paraId="4563C87E"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ASPECTO AMBIENTAL</w:t>
            </w:r>
          </w:p>
        </w:tc>
        <w:tc>
          <w:tcPr>
            <w:tcW w:w="2553" w:type="dxa"/>
            <w:tcBorders>
              <w:top w:val="single" w:sz="12" w:space="0" w:color="70AD47"/>
              <w:left w:val="single" w:sz="12" w:space="0" w:color="70AD47"/>
              <w:bottom w:val="single" w:sz="12" w:space="0" w:color="70AD47"/>
              <w:right w:val="single" w:sz="12" w:space="0" w:color="70AD47"/>
            </w:tcBorders>
            <w:shd w:val="clear" w:color="auto" w:fill="E2EFD9"/>
            <w:vAlign w:val="center"/>
          </w:tcPr>
          <w:p w14:paraId="200F54C7"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IMPACTO AMBIENTAL</w:t>
            </w:r>
          </w:p>
        </w:tc>
      </w:tr>
      <w:tr w:rsidR="002C338B" w14:paraId="6B66799E" w14:textId="77777777">
        <w:trPr>
          <w:trHeight w:val="300"/>
          <w:jc w:val="center"/>
        </w:trPr>
        <w:tc>
          <w:tcPr>
            <w:tcW w:w="3434" w:type="dxa"/>
            <w:tcBorders>
              <w:top w:val="single" w:sz="12" w:space="0" w:color="70AD47"/>
              <w:left w:val="single" w:sz="12" w:space="0" w:color="70AD47"/>
              <w:right w:val="single" w:sz="12" w:space="0" w:color="70AD47"/>
            </w:tcBorders>
            <w:vAlign w:val="center"/>
          </w:tcPr>
          <w:p w14:paraId="7721C5CA"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Generación de residuos (peligrosos e inertes)</w:t>
            </w:r>
          </w:p>
          <w:p w14:paraId="65ADCD84"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Elementos incinerados</w:t>
            </w:r>
          </w:p>
        </w:tc>
        <w:tc>
          <w:tcPr>
            <w:tcW w:w="2553" w:type="dxa"/>
            <w:tcBorders>
              <w:top w:val="single" w:sz="12" w:space="0" w:color="70AD47"/>
              <w:left w:val="single" w:sz="12" w:space="0" w:color="70AD47"/>
              <w:right w:val="single" w:sz="12" w:space="0" w:color="70AD47"/>
            </w:tcBorders>
            <w:vAlign w:val="center"/>
          </w:tcPr>
          <w:p w14:paraId="57B239F6"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del suelo</w:t>
            </w:r>
          </w:p>
        </w:tc>
      </w:tr>
      <w:tr w:rsidR="002C338B" w14:paraId="6DC4B4CC" w14:textId="77777777">
        <w:trPr>
          <w:trHeight w:val="280"/>
          <w:jc w:val="center"/>
        </w:trPr>
        <w:tc>
          <w:tcPr>
            <w:tcW w:w="3434" w:type="dxa"/>
            <w:tcBorders>
              <w:left w:val="single" w:sz="12" w:space="0" w:color="70AD47"/>
              <w:right w:val="single" w:sz="12" w:space="0" w:color="70AD47"/>
            </w:tcBorders>
            <w:shd w:val="clear" w:color="auto" w:fill="E2EFD9"/>
            <w:vAlign w:val="center"/>
          </w:tcPr>
          <w:p w14:paraId="555487C7"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Generación de aguas servidas</w:t>
            </w:r>
          </w:p>
        </w:tc>
        <w:tc>
          <w:tcPr>
            <w:tcW w:w="2553" w:type="dxa"/>
            <w:tcBorders>
              <w:left w:val="single" w:sz="12" w:space="0" w:color="70AD47"/>
              <w:right w:val="single" w:sz="12" w:space="0" w:color="70AD47"/>
            </w:tcBorders>
            <w:shd w:val="clear" w:color="auto" w:fill="E2EFD9"/>
            <w:vAlign w:val="center"/>
          </w:tcPr>
          <w:p w14:paraId="26E9ADF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de suelo y agua</w:t>
            </w:r>
          </w:p>
        </w:tc>
      </w:tr>
      <w:tr w:rsidR="002C338B" w14:paraId="6A6DBC4E" w14:textId="77777777">
        <w:trPr>
          <w:trHeight w:val="320"/>
          <w:jc w:val="center"/>
        </w:trPr>
        <w:tc>
          <w:tcPr>
            <w:tcW w:w="3434" w:type="dxa"/>
            <w:tcBorders>
              <w:left w:val="single" w:sz="12" w:space="0" w:color="70AD47"/>
              <w:right w:val="single" w:sz="12" w:space="0" w:color="70AD47"/>
            </w:tcBorders>
            <w:vAlign w:val="center"/>
          </w:tcPr>
          <w:p w14:paraId="2E58F9E9"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Consumo de agua</w:t>
            </w:r>
          </w:p>
        </w:tc>
        <w:tc>
          <w:tcPr>
            <w:tcW w:w="2553" w:type="dxa"/>
            <w:tcBorders>
              <w:left w:val="single" w:sz="12" w:space="0" w:color="70AD47"/>
              <w:right w:val="single" w:sz="12" w:space="0" w:color="70AD47"/>
            </w:tcBorders>
            <w:vAlign w:val="center"/>
          </w:tcPr>
          <w:p w14:paraId="2678269A"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Agotamiento del recurso</w:t>
            </w:r>
          </w:p>
        </w:tc>
      </w:tr>
      <w:tr w:rsidR="002C338B" w14:paraId="6EC81FF1" w14:textId="77777777">
        <w:trPr>
          <w:trHeight w:val="320"/>
          <w:jc w:val="center"/>
        </w:trPr>
        <w:tc>
          <w:tcPr>
            <w:tcW w:w="3434" w:type="dxa"/>
            <w:tcBorders>
              <w:left w:val="single" w:sz="12" w:space="0" w:color="70AD47"/>
              <w:bottom w:val="single" w:sz="12" w:space="0" w:color="70AD47"/>
              <w:right w:val="single" w:sz="12" w:space="0" w:color="70AD47"/>
            </w:tcBorders>
            <w:shd w:val="clear" w:color="auto" w:fill="E2EFD9"/>
            <w:vAlign w:val="center"/>
          </w:tcPr>
          <w:p w14:paraId="0EDDFECA"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Emisión de humos y gases de combustión</w:t>
            </w:r>
          </w:p>
        </w:tc>
        <w:tc>
          <w:tcPr>
            <w:tcW w:w="2553" w:type="dxa"/>
            <w:tcBorders>
              <w:left w:val="single" w:sz="12" w:space="0" w:color="70AD47"/>
              <w:bottom w:val="single" w:sz="12" w:space="0" w:color="70AD47"/>
              <w:right w:val="single" w:sz="12" w:space="0" w:color="70AD47"/>
            </w:tcBorders>
            <w:shd w:val="clear" w:color="auto" w:fill="E2EFD9"/>
            <w:vAlign w:val="center"/>
          </w:tcPr>
          <w:p w14:paraId="758447EC"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atmosférica</w:t>
            </w:r>
          </w:p>
        </w:tc>
      </w:tr>
    </w:tbl>
    <w:p w14:paraId="0E7E6075" w14:textId="77777777" w:rsidR="002C338B" w:rsidRDefault="002C338B">
      <w:pPr>
        <w:spacing w:after="0" w:line="240" w:lineRule="auto"/>
        <w:jc w:val="both"/>
        <w:rPr>
          <w:rFonts w:ascii="Arial" w:eastAsia="Arial" w:hAnsi="Arial" w:cs="Arial"/>
          <w:sz w:val="24"/>
          <w:szCs w:val="24"/>
        </w:rPr>
      </w:pPr>
    </w:p>
    <w:p w14:paraId="21471E61" w14:textId="77777777" w:rsidR="002C338B" w:rsidRDefault="002C338B">
      <w:pPr>
        <w:spacing w:after="0" w:line="240" w:lineRule="auto"/>
        <w:jc w:val="both"/>
        <w:rPr>
          <w:rFonts w:ascii="Arial" w:eastAsia="Arial" w:hAnsi="Arial" w:cs="Arial"/>
          <w:sz w:val="24"/>
          <w:szCs w:val="24"/>
        </w:rPr>
      </w:pPr>
      <w:bookmarkStart w:id="143" w:name="_3mzq4wv" w:colFirst="0" w:colLast="0"/>
      <w:bookmarkEnd w:id="143"/>
    </w:p>
    <w:p w14:paraId="406539B8" w14:textId="77777777" w:rsidR="002C338B" w:rsidRPr="00413FD8" w:rsidRDefault="004A0B06" w:rsidP="00413FD8">
      <w:pPr>
        <w:pStyle w:val="Prrafodelista"/>
        <w:keepNext/>
        <w:numPr>
          <w:ilvl w:val="2"/>
          <w:numId w:val="44"/>
        </w:numPr>
        <w:spacing w:after="0" w:line="240" w:lineRule="auto"/>
        <w:jc w:val="both"/>
        <w:outlineLvl w:val="2"/>
        <w:rPr>
          <w:rFonts w:ascii="Arial" w:eastAsia="Arial" w:hAnsi="Arial" w:cs="Arial"/>
          <w:b/>
          <w:sz w:val="24"/>
          <w:szCs w:val="24"/>
        </w:rPr>
      </w:pPr>
      <w:bookmarkStart w:id="144" w:name="_Toc490179743"/>
      <w:r w:rsidRPr="00413FD8">
        <w:rPr>
          <w:rFonts w:ascii="Arial" w:eastAsia="Arial" w:hAnsi="Arial" w:cs="Arial"/>
          <w:b/>
          <w:sz w:val="24"/>
          <w:szCs w:val="24"/>
        </w:rPr>
        <w:t>En caso de Eventos Atmosféricos</w:t>
      </w:r>
      <w:bookmarkEnd w:id="144"/>
    </w:p>
    <w:p w14:paraId="06641074" w14:textId="77777777" w:rsidR="002C338B" w:rsidRDefault="002C338B">
      <w:pPr>
        <w:spacing w:after="0" w:line="240" w:lineRule="auto"/>
        <w:jc w:val="both"/>
        <w:rPr>
          <w:rFonts w:ascii="Arial" w:eastAsia="Arial" w:hAnsi="Arial" w:cs="Arial"/>
          <w:sz w:val="24"/>
          <w:szCs w:val="24"/>
        </w:rPr>
      </w:pPr>
    </w:p>
    <w:p w14:paraId="47D7E5FE" w14:textId="28787469"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Para prevenir los posibles efectos negativos de un vendaval o una tormenta sobre las instalaciones de la </w:t>
      </w:r>
      <w:r w:rsidR="00413FD8" w:rsidRPr="00320F64">
        <w:rPr>
          <w:rFonts w:ascii="Arial" w:hAnsi="Arial" w:cs="Arial"/>
          <w:b/>
          <w:highlight w:val="yellow"/>
        </w:rPr>
        <w:t>“</w:t>
      </w:r>
      <w:r w:rsidR="00184388">
        <w:rPr>
          <w:rFonts w:ascii="Arial" w:hAnsi="Arial" w:cs="Arial"/>
          <w:b/>
          <w:i/>
          <w:highlight w:val="yellow"/>
        </w:rPr>
        <w:t>EMPRESA XXXX</w:t>
      </w:r>
      <w:r w:rsidR="00413FD8" w:rsidRPr="00320F64">
        <w:rPr>
          <w:rFonts w:ascii="Arial" w:hAnsi="Arial" w:cs="Arial"/>
          <w:b/>
          <w:i/>
          <w:highlight w:val="yellow"/>
        </w:rPr>
        <w:t>”</w:t>
      </w:r>
      <w:r>
        <w:rPr>
          <w:rFonts w:ascii="Arial" w:eastAsia="Arial" w:hAnsi="Arial" w:cs="Arial"/>
          <w:sz w:val="24"/>
          <w:szCs w:val="24"/>
        </w:rPr>
        <w:t>, es necesario tomar las siguientes medidas:</w:t>
      </w:r>
    </w:p>
    <w:p w14:paraId="409F0F6D" w14:textId="77777777" w:rsidR="002C338B" w:rsidRDefault="002C338B">
      <w:pPr>
        <w:spacing w:after="0" w:line="240" w:lineRule="auto"/>
        <w:jc w:val="both"/>
        <w:rPr>
          <w:rFonts w:ascii="Arial" w:eastAsia="Arial" w:hAnsi="Arial" w:cs="Arial"/>
          <w:sz w:val="24"/>
          <w:szCs w:val="24"/>
        </w:rPr>
      </w:pPr>
    </w:p>
    <w:p w14:paraId="311F8D62"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Asegurar y/o reubicar todos los objetos que se puedan caer como cuadros, carteleras, ventiladores, lámparas, bibliotecas, y materas, entre otros.</w:t>
      </w:r>
    </w:p>
    <w:p w14:paraId="227FB8B4" w14:textId="77777777" w:rsidR="00413FD8" w:rsidRDefault="00413FD8" w:rsidP="00413FD8">
      <w:pPr>
        <w:tabs>
          <w:tab w:val="left" w:pos="284"/>
        </w:tabs>
        <w:spacing w:after="0" w:line="240" w:lineRule="auto"/>
        <w:ind w:left="284"/>
        <w:contextualSpacing/>
        <w:jc w:val="both"/>
        <w:rPr>
          <w:sz w:val="24"/>
          <w:szCs w:val="24"/>
        </w:rPr>
      </w:pPr>
    </w:p>
    <w:p w14:paraId="18DD8B8A"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Revisar si todos los vidrios de las ventanas y puertas tienen película de seguridad anti esquirla y en caso negativo, realizar su instalación.</w:t>
      </w:r>
    </w:p>
    <w:p w14:paraId="063EDED0" w14:textId="77777777" w:rsidR="00413FD8" w:rsidRDefault="00413FD8" w:rsidP="00413FD8">
      <w:pPr>
        <w:tabs>
          <w:tab w:val="left" w:pos="284"/>
        </w:tabs>
        <w:spacing w:after="0" w:line="240" w:lineRule="auto"/>
        <w:contextualSpacing/>
        <w:jc w:val="both"/>
        <w:rPr>
          <w:sz w:val="24"/>
          <w:szCs w:val="24"/>
        </w:rPr>
      </w:pPr>
    </w:p>
    <w:p w14:paraId="34F69573"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Mantener las vías de evacuación despejadas.</w:t>
      </w:r>
    </w:p>
    <w:p w14:paraId="72D025FB" w14:textId="77777777" w:rsidR="00413FD8" w:rsidRDefault="00413FD8" w:rsidP="00413FD8">
      <w:pPr>
        <w:tabs>
          <w:tab w:val="left" w:pos="284"/>
        </w:tabs>
        <w:spacing w:after="0" w:line="240" w:lineRule="auto"/>
        <w:contextualSpacing/>
        <w:jc w:val="both"/>
        <w:rPr>
          <w:sz w:val="24"/>
          <w:szCs w:val="24"/>
        </w:rPr>
      </w:pPr>
    </w:p>
    <w:p w14:paraId="364DF9C8"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Conocer cómo se desactivan todos los sistemas eléctricos de la entidad.</w:t>
      </w:r>
    </w:p>
    <w:p w14:paraId="68744133" w14:textId="77777777" w:rsidR="00413FD8" w:rsidRDefault="00413FD8" w:rsidP="00413FD8">
      <w:pPr>
        <w:tabs>
          <w:tab w:val="left" w:pos="284"/>
        </w:tabs>
        <w:spacing w:after="0" w:line="240" w:lineRule="auto"/>
        <w:contextualSpacing/>
        <w:jc w:val="both"/>
        <w:rPr>
          <w:sz w:val="24"/>
          <w:szCs w:val="24"/>
        </w:rPr>
      </w:pPr>
    </w:p>
    <w:p w14:paraId="4EF62FAC"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Verificar si todos los equipos electrónicos se encuentran con conexión de polo a tierra y si esta polaridad es la acorde con las normas técnicas.</w:t>
      </w:r>
    </w:p>
    <w:p w14:paraId="558FB3C6" w14:textId="77777777" w:rsidR="00413FD8" w:rsidRDefault="00413FD8" w:rsidP="00413FD8">
      <w:pPr>
        <w:tabs>
          <w:tab w:val="left" w:pos="284"/>
        </w:tabs>
        <w:spacing w:after="0" w:line="240" w:lineRule="auto"/>
        <w:contextualSpacing/>
        <w:jc w:val="both"/>
        <w:rPr>
          <w:sz w:val="24"/>
          <w:szCs w:val="24"/>
        </w:rPr>
      </w:pPr>
    </w:p>
    <w:p w14:paraId="04F0880D" w14:textId="77777777" w:rsidR="002C338B"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Verificar si la edificación cuenta con sistema de Pararrayos, que ofrezca mayor garantía a las instalaciones eléctricas y equipos electrónicos en casos de tormentas eléctricas.</w:t>
      </w:r>
    </w:p>
    <w:p w14:paraId="1AA01B63" w14:textId="77777777" w:rsidR="002C338B" w:rsidRDefault="002C338B">
      <w:pPr>
        <w:tabs>
          <w:tab w:val="left" w:pos="284"/>
        </w:tabs>
        <w:spacing w:after="0" w:line="240" w:lineRule="auto"/>
        <w:ind w:left="284" w:hanging="360"/>
        <w:jc w:val="both"/>
        <w:rPr>
          <w:rFonts w:ascii="Arial" w:eastAsia="Arial" w:hAnsi="Arial" w:cs="Arial"/>
          <w:sz w:val="24"/>
          <w:szCs w:val="24"/>
        </w:rPr>
      </w:pPr>
    </w:p>
    <w:p w14:paraId="0B477571"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Durante el evento de Vendaval, Granizada o Lluvia torrencial, se debe:</w:t>
      </w:r>
    </w:p>
    <w:p w14:paraId="4F7126AC" w14:textId="77777777" w:rsidR="00413FD8" w:rsidRDefault="00413FD8">
      <w:pPr>
        <w:spacing w:after="0" w:line="240" w:lineRule="auto"/>
        <w:jc w:val="both"/>
        <w:rPr>
          <w:rFonts w:ascii="Arial" w:eastAsia="Arial" w:hAnsi="Arial" w:cs="Arial"/>
          <w:sz w:val="24"/>
          <w:szCs w:val="24"/>
        </w:rPr>
      </w:pPr>
    </w:p>
    <w:p w14:paraId="42E57E49"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Reunir al personal en un área cerrada, que no tengan ventanas, ni conexión con espacios abiertos (zonas comunes).</w:t>
      </w:r>
    </w:p>
    <w:p w14:paraId="792A7C46" w14:textId="77777777" w:rsidR="00413FD8" w:rsidRDefault="00413FD8" w:rsidP="00413FD8">
      <w:pPr>
        <w:tabs>
          <w:tab w:val="left" w:pos="284"/>
        </w:tabs>
        <w:spacing w:after="0" w:line="240" w:lineRule="auto"/>
        <w:ind w:left="284"/>
        <w:contextualSpacing/>
        <w:jc w:val="both"/>
        <w:rPr>
          <w:sz w:val="24"/>
          <w:szCs w:val="24"/>
        </w:rPr>
      </w:pPr>
    </w:p>
    <w:p w14:paraId="6DEE8DC0"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Suspender el fluido eléctrico.</w:t>
      </w:r>
    </w:p>
    <w:p w14:paraId="73C0F68F" w14:textId="77777777" w:rsidR="00413FD8" w:rsidRDefault="00413FD8" w:rsidP="00413FD8">
      <w:pPr>
        <w:tabs>
          <w:tab w:val="left" w:pos="284"/>
        </w:tabs>
        <w:spacing w:after="0" w:line="240" w:lineRule="auto"/>
        <w:contextualSpacing/>
        <w:jc w:val="both"/>
        <w:rPr>
          <w:sz w:val="24"/>
          <w:szCs w:val="24"/>
        </w:rPr>
      </w:pPr>
    </w:p>
    <w:p w14:paraId="4CBFB6DF"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Los Brigadistas deberán estar atentos a cualquier novedad que se presente de incendio o de atención de lesionados por la caída de objetos.</w:t>
      </w:r>
    </w:p>
    <w:p w14:paraId="71D76AA4" w14:textId="77777777" w:rsidR="00413FD8" w:rsidRDefault="00413FD8" w:rsidP="00413FD8">
      <w:pPr>
        <w:tabs>
          <w:tab w:val="left" w:pos="284"/>
        </w:tabs>
        <w:spacing w:after="0" w:line="240" w:lineRule="auto"/>
        <w:contextualSpacing/>
        <w:jc w:val="both"/>
        <w:rPr>
          <w:sz w:val="24"/>
          <w:szCs w:val="24"/>
        </w:rPr>
      </w:pPr>
    </w:p>
    <w:p w14:paraId="7023096A" w14:textId="77777777" w:rsidR="002C338B"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 xml:space="preserve">Estar atento a si la estructura de la edificación, especialmente el techo, presenta desprendimiento. En este caso se debe dar aviso a los organismos de socorro. </w:t>
      </w:r>
    </w:p>
    <w:p w14:paraId="0B2D20D2"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No se debe abandonar la zona de refugio hasta que se reciba la instrucción de normalidad.</w:t>
      </w:r>
    </w:p>
    <w:p w14:paraId="5D50CEC3" w14:textId="77777777" w:rsidR="00413FD8" w:rsidRDefault="00413FD8" w:rsidP="00413FD8">
      <w:pPr>
        <w:tabs>
          <w:tab w:val="left" w:pos="284"/>
        </w:tabs>
        <w:spacing w:after="0" w:line="240" w:lineRule="auto"/>
        <w:ind w:left="284"/>
        <w:contextualSpacing/>
        <w:jc w:val="both"/>
        <w:rPr>
          <w:sz w:val="24"/>
          <w:szCs w:val="24"/>
        </w:rPr>
      </w:pPr>
    </w:p>
    <w:p w14:paraId="0018EAB5" w14:textId="77777777" w:rsidR="002C338B"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Se evaluarán el impacto, de conformidad con lo establecido en el siguiente cuadro:</w:t>
      </w:r>
    </w:p>
    <w:p w14:paraId="56F0C964" w14:textId="77777777" w:rsidR="002C338B" w:rsidRDefault="002C338B">
      <w:pPr>
        <w:tabs>
          <w:tab w:val="left" w:pos="284"/>
        </w:tabs>
        <w:spacing w:after="0" w:line="240" w:lineRule="auto"/>
        <w:ind w:left="284" w:hanging="360"/>
        <w:jc w:val="both"/>
        <w:rPr>
          <w:rFonts w:ascii="Arial" w:eastAsia="Arial" w:hAnsi="Arial" w:cs="Arial"/>
          <w:sz w:val="24"/>
          <w:szCs w:val="24"/>
        </w:rPr>
      </w:pPr>
    </w:p>
    <w:tbl>
      <w:tblPr>
        <w:tblStyle w:val="affb"/>
        <w:tblW w:w="6517" w:type="dxa"/>
        <w:jc w:val="cente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4250"/>
        <w:gridCol w:w="2267"/>
      </w:tblGrid>
      <w:tr w:rsidR="002C338B" w14:paraId="2C0A2641" w14:textId="77777777">
        <w:trPr>
          <w:trHeight w:val="320"/>
          <w:jc w:val="center"/>
        </w:trPr>
        <w:tc>
          <w:tcPr>
            <w:tcW w:w="6517" w:type="dxa"/>
            <w:gridSpan w:val="2"/>
            <w:tcBorders>
              <w:bottom w:val="single" w:sz="12" w:space="0" w:color="A8D08D"/>
            </w:tcBorders>
          </w:tcPr>
          <w:p w14:paraId="6E6ADE8A"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CARACTERIZACIÓN AMBIENTAL DE LA EMERGENCIA</w:t>
            </w:r>
          </w:p>
          <w:p w14:paraId="14E83A1D"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EVENTOS ATMOSFERICOS</w:t>
            </w:r>
          </w:p>
        </w:tc>
      </w:tr>
      <w:tr w:rsidR="002C338B" w14:paraId="65159FF6" w14:textId="77777777">
        <w:trPr>
          <w:trHeight w:val="320"/>
          <w:jc w:val="center"/>
        </w:trPr>
        <w:tc>
          <w:tcPr>
            <w:tcW w:w="4250" w:type="dxa"/>
            <w:tcBorders>
              <w:left w:val="single" w:sz="12" w:space="0" w:color="70AD47"/>
              <w:bottom w:val="single" w:sz="12" w:space="0" w:color="70AD47"/>
              <w:right w:val="single" w:sz="12" w:space="0" w:color="70AD47"/>
            </w:tcBorders>
            <w:vAlign w:val="center"/>
          </w:tcPr>
          <w:p w14:paraId="1C6A5C8A"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ASPECTO AMBIENTAL</w:t>
            </w:r>
          </w:p>
        </w:tc>
        <w:tc>
          <w:tcPr>
            <w:tcW w:w="2267" w:type="dxa"/>
            <w:tcBorders>
              <w:left w:val="single" w:sz="12" w:space="0" w:color="70AD47"/>
              <w:bottom w:val="single" w:sz="12" w:space="0" w:color="70AD47"/>
              <w:right w:val="single" w:sz="12" w:space="0" w:color="70AD47"/>
            </w:tcBorders>
            <w:vAlign w:val="center"/>
          </w:tcPr>
          <w:p w14:paraId="376CD434"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IMPACTO AMBIENTAL</w:t>
            </w:r>
          </w:p>
        </w:tc>
      </w:tr>
      <w:tr w:rsidR="002C338B" w14:paraId="0FABF788" w14:textId="77777777">
        <w:trPr>
          <w:trHeight w:val="300"/>
          <w:jc w:val="center"/>
        </w:trPr>
        <w:tc>
          <w:tcPr>
            <w:tcW w:w="4250" w:type="dxa"/>
            <w:tcBorders>
              <w:top w:val="single" w:sz="12" w:space="0" w:color="70AD47"/>
              <w:left w:val="single" w:sz="12" w:space="0" w:color="70AD47"/>
              <w:right w:val="single" w:sz="12" w:space="0" w:color="70AD47"/>
            </w:tcBorders>
            <w:shd w:val="clear" w:color="auto" w:fill="E2EFD9"/>
            <w:vAlign w:val="center"/>
          </w:tcPr>
          <w:p w14:paraId="09A68EBD"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Generación de residuos (peligrosos e inertes)</w:t>
            </w:r>
          </w:p>
        </w:tc>
        <w:tc>
          <w:tcPr>
            <w:tcW w:w="2267" w:type="dxa"/>
            <w:tcBorders>
              <w:top w:val="single" w:sz="12" w:space="0" w:color="70AD47"/>
              <w:left w:val="single" w:sz="12" w:space="0" w:color="70AD47"/>
              <w:right w:val="single" w:sz="12" w:space="0" w:color="70AD47"/>
            </w:tcBorders>
            <w:shd w:val="clear" w:color="auto" w:fill="E2EFD9"/>
            <w:vAlign w:val="center"/>
          </w:tcPr>
          <w:p w14:paraId="55BEB17D"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Contaminación del suelo</w:t>
            </w:r>
          </w:p>
        </w:tc>
      </w:tr>
      <w:tr w:rsidR="002C338B" w14:paraId="10B3A070" w14:textId="77777777">
        <w:trPr>
          <w:trHeight w:val="320"/>
          <w:jc w:val="center"/>
        </w:trPr>
        <w:tc>
          <w:tcPr>
            <w:tcW w:w="4250" w:type="dxa"/>
            <w:tcBorders>
              <w:left w:val="single" w:sz="12" w:space="0" w:color="70AD47"/>
              <w:bottom w:val="single" w:sz="12" w:space="0" w:color="70AD47"/>
              <w:right w:val="single" w:sz="12" w:space="0" w:color="70AD47"/>
            </w:tcBorders>
            <w:vAlign w:val="center"/>
          </w:tcPr>
          <w:p w14:paraId="5343DE31"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Consumo de agua</w:t>
            </w:r>
          </w:p>
        </w:tc>
        <w:tc>
          <w:tcPr>
            <w:tcW w:w="2267" w:type="dxa"/>
            <w:tcBorders>
              <w:left w:val="single" w:sz="12" w:space="0" w:color="70AD47"/>
              <w:bottom w:val="single" w:sz="12" w:space="0" w:color="70AD47"/>
              <w:right w:val="single" w:sz="12" w:space="0" w:color="70AD47"/>
            </w:tcBorders>
            <w:vAlign w:val="center"/>
          </w:tcPr>
          <w:p w14:paraId="6DAFEA12"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Agotamiento del recurso</w:t>
            </w:r>
          </w:p>
        </w:tc>
      </w:tr>
    </w:tbl>
    <w:p w14:paraId="561EB1BE" w14:textId="77777777" w:rsidR="002C338B" w:rsidRDefault="002C338B">
      <w:pPr>
        <w:spacing w:after="0" w:line="240" w:lineRule="auto"/>
        <w:jc w:val="both"/>
        <w:rPr>
          <w:rFonts w:ascii="Arial" w:eastAsia="Arial" w:hAnsi="Arial" w:cs="Arial"/>
          <w:sz w:val="24"/>
          <w:szCs w:val="24"/>
        </w:rPr>
      </w:pPr>
    </w:p>
    <w:p w14:paraId="7295A3AE" w14:textId="77777777" w:rsidR="002C338B" w:rsidRDefault="002C338B">
      <w:pPr>
        <w:spacing w:after="0" w:line="240" w:lineRule="auto"/>
        <w:jc w:val="both"/>
        <w:rPr>
          <w:rFonts w:ascii="Arial" w:eastAsia="Arial" w:hAnsi="Arial" w:cs="Arial"/>
          <w:sz w:val="24"/>
          <w:szCs w:val="24"/>
        </w:rPr>
      </w:pPr>
      <w:bookmarkStart w:id="145" w:name="_2250f4o" w:colFirst="0" w:colLast="0"/>
      <w:bookmarkEnd w:id="145"/>
    </w:p>
    <w:p w14:paraId="71B54C5C" w14:textId="77777777" w:rsidR="002C338B" w:rsidRPr="00413FD8" w:rsidRDefault="004A0B06" w:rsidP="00413FD8">
      <w:pPr>
        <w:pStyle w:val="Prrafodelista"/>
        <w:keepNext/>
        <w:numPr>
          <w:ilvl w:val="2"/>
          <w:numId w:val="44"/>
        </w:numPr>
        <w:spacing w:after="0" w:line="240" w:lineRule="auto"/>
        <w:jc w:val="both"/>
        <w:outlineLvl w:val="2"/>
        <w:rPr>
          <w:rFonts w:ascii="Arial" w:eastAsia="Arial" w:hAnsi="Arial" w:cs="Arial"/>
          <w:b/>
          <w:sz w:val="24"/>
          <w:szCs w:val="24"/>
        </w:rPr>
      </w:pPr>
      <w:bookmarkStart w:id="146" w:name="_Toc490179744"/>
      <w:r w:rsidRPr="00413FD8">
        <w:rPr>
          <w:rFonts w:ascii="Arial" w:eastAsia="Arial" w:hAnsi="Arial" w:cs="Arial"/>
          <w:b/>
          <w:sz w:val="24"/>
          <w:szCs w:val="24"/>
        </w:rPr>
        <w:t>Accidente o Lesión personal en las instalaciones de la entidad</w:t>
      </w:r>
      <w:bookmarkEnd w:id="146"/>
    </w:p>
    <w:p w14:paraId="533F52E4" w14:textId="77777777" w:rsidR="002C338B" w:rsidRDefault="002C338B">
      <w:pPr>
        <w:spacing w:after="0" w:line="240" w:lineRule="auto"/>
        <w:jc w:val="both"/>
        <w:rPr>
          <w:rFonts w:ascii="Arial" w:eastAsia="Arial" w:hAnsi="Arial" w:cs="Arial"/>
          <w:sz w:val="24"/>
          <w:szCs w:val="24"/>
        </w:rPr>
      </w:pPr>
    </w:p>
    <w:p w14:paraId="3F5BDD34" w14:textId="6DA5A6DF"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En el momento que se presente un accidente o lesión personal dentro de las instalaciones de las </w:t>
      </w:r>
      <w:r w:rsidR="00413FD8" w:rsidRPr="00320F64">
        <w:rPr>
          <w:rFonts w:ascii="Arial" w:hAnsi="Arial" w:cs="Arial"/>
          <w:b/>
          <w:highlight w:val="yellow"/>
        </w:rPr>
        <w:t>“</w:t>
      </w:r>
      <w:r w:rsidR="00184388">
        <w:rPr>
          <w:rFonts w:ascii="Arial" w:hAnsi="Arial" w:cs="Arial"/>
          <w:b/>
          <w:i/>
          <w:highlight w:val="yellow"/>
        </w:rPr>
        <w:t>EMPRESA XXXX</w:t>
      </w:r>
      <w:r w:rsidR="00413FD8" w:rsidRPr="00320F64">
        <w:rPr>
          <w:rFonts w:ascii="Arial" w:hAnsi="Arial" w:cs="Arial"/>
          <w:b/>
          <w:i/>
          <w:highlight w:val="yellow"/>
        </w:rPr>
        <w:t>”</w:t>
      </w:r>
      <w:r>
        <w:rPr>
          <w:rFonts w:ascii="Arial" w:eastAsia="Arial" w:hAnsi="Arial" w:cs="Arial"/>
          <w:sz w:val="24"/>
          <w:szCs w:val="24"/>
        </w:rPr>
        <w:t>, se activará la emergencia siguiendo los siguientes pasos:</w:t>
      </w:r>
    </w:p>
    <w:p w14:paraId="4241EEB4" w14:textId="77777777" w:rsidR="002C338B" w:rsidRDefault="002C338B">
      <w:pPr>
        <w:spacing w:after="0" w:line="240" w:lineRule="auto"/>
        <w:jc w:val="both"/>
        <w:rPr>
          <w:rFonts w:ascii="Arial" w:eastAsia="Arial" w:hAnsi="Arial" w:cs="Arial"/>
          <w:sz w:val="24"/>
          <w:szCs w:val="24"/>
        </w:rPr>
      </w:pPr>
    </w:p>
    <w:p w14:paraId="766F4EEC"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Se informará la ocurrencia del evento al Brigadista.</w:t>
      </w:r>
    </w:p>
    <w:p w14:paraId="2733A447" w14:textId="77777777" w:rsidR="00413FD8" w:rsidRDefault="00413FD8" w:rsidP="00413FD8">
      <w:pPr>
        <w:tabs>
          <w:tab w:val="left" w:pos="284"/>
        </w:tabs>
        <w:spacing w:after="0" w:line="240" w:lineRule="auto"/>
        <w:ind w:left="284"/>
        <w:contextualSpacing/>
        <w:jc w:val="both"/>
        <w:rPr>
          <w:sz w:val="24"/>
          <w:szCs w:val="24"/>
        </w:rPr>
      </w:pPr>
    </w:p>
    <w:p w14:paraId="03320B0B"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El personal entrenado prestará los primeros auxilios.</w:t>
      </w:r>
    </w:p>
    <w:p w14:paraId="31DE50E8" w14:textId="77777777" w:rsidR="00413FD8" w:rsidRDefault="00413FD8" w:rsidP="00413FD8">
      <w:pPr>
        <w:tabs>
          <w:tab w:val="left" w:pos="284"/>
        </w:tabs>
        <w:spacing w:after="0" w:line="240" w:lineRule="auto"/>
        <w:contextualSpacing/>
        <w:jc w:val="both"/>
        <w:rPr>
          <w:sz w:val="24"/>
          <w:szCs w:val="24"/>
        </w:rPr>
      </w:pPr>
    </w:p>
    <w:p w14:paraId="38D298B2" w14:textId="77777777" w:rsidR="002C338B"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El Grupo de Talento Humano, dependiendo de las consecuencias del evento ocurrido, llamará a la entidad de apoyo correspondiente.</w:t>
      </w:r>
    </w:p>
    <w:p w14:paraId="0238A8EE" w14:textId="77777777" w:rsidR="002C338B" w:rsidRDefault="002C338B">
      <w:pPr>
        <w:tabs>
          <w:tab w:val="left" w:pos="284"/>
        </w:tabs>
        <w:spacing w:after="0" w:line="240" w:lineRule="auto"/>
        <w:ind w:left="643" w:hanging="360"/>
        <w:jc w:val="both"/>
        <w:rPr>
          <w:rFonts w:ascii="Arial" w:eastAsia="Arial" w:hAnsi="Arial" w:cs="Arial"/>
          <w:sz w:val="24"/>
          <w:szCs w:val="24"/>
        </w:rPr>
      </w:pPr>
    </w:p>
    <w:p w14:paraId="52B551C8" w14:textId="77777777" w:rsidR="002C338B" w:rsidRDefault="004A0B06" w:rsidP="00413FD8">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 xml:space="preserve">Si el incidente o accidente le ocurrió a un funcionario de planta o contratista, el </w:t>
      </w:r>
      <w:r w:rsidR="00413FD8">
        <w:rPr>
          <w:rFonts w:ascii="Arial" w:eastAsia="Arial" w:hAnsi="Arial" w:cs="Arial"/>
          <w:sz w:val="24"/>
          <w:szCs w:val="24"/>
        </w:rPr>
        <w:t>Responsable del SG-SST,</w:t>
      </w:r>
      <w:r>
        <w:rPr>
          <w:rFonts w:ascii="Arial" w:eastAsia="Arial" w:hAnsi="Arial" w:cs="Arial"/>
          <w:sz w:val="24"/>
          <w:szCs w:val="24"/>
        </w:rPr>
        <w:t xml:space="preserve"> procederá de conformidad con lo establecido en el procedimiento Reporte e Investigación de Incidentes y Acci</w:t>
      </w:r>
      <w:r w:rsidR="00413FD8">
        <w:rPr>
          <w:rFonts w:ascii="Arial" w:eastAsia="Arial" w:hAnsi="Arial" w:cs="Arial"/>
          <w:sz w:val="24"/>
          <w:szCs w:val="24"/>
        </w:rPr>
        <w:t>dentes de Trabajo</w:t>
      </w:r>
      <w:r>
        <w:rPr>
          <w:rFonts w:ascii="Arial" w:eastAsia="Arial" w:hAnsi="Arial" w:cs="Arial"/>
          <w:sz w:val="24"/>
          <w:szCs w:val="24"/>
        </w:rPr>
        <w:t>.</w:t>
      </w:r>
    </w:p>
    <w:p w14:paraId="110F3CA7" w14:textId="77777777" w:rsidR="002C338B" w:rsidRDefault="002C338B">
      <w:pPr>
        <w:spacing w:after="0" w:line="240" w:lineRule="auto"/>
        <w:ind w:left="426" w:hanging="426"/>
        <w:jc w:val="both"/>
        <w:rPr>
          <w:rFonts w:ascii="Arial" w:eastAsia="Arial" w:hAnsi="Arial" w:cs="Arial"/>
          <w:sz w:val="24"/>
          <w:szCs w:val="24"/>
        </w:rPr>
      </w:pPr>
      <w:bookmarkStart w:id="147" w:name="_haapch" w:colFirst="0" w:colLast="0"/>
      <w:bookmarkEnd w:id="147"/>
    </w:p>
    <w:p w14:paraId="109698BB" w14:textId="77777777" w:rsidR="002C338B" w:rsidRPr="00413FD8" w:rsidRDefault="004A0B06" w:rsidP="00413FD8">
      <w:pPr>
        <w:pStyle w:val="Prrafodelista"/>
        <w:keepNext/>
        <w:numPr>
          <w:ilvl w:val="2"/>
          <w:numId w:val="44"/>
        </w:numPr>
        <w:spacing w:after="0" w:line="240" w:lineRule="auto"/>
        <w:jc w:val="both"/>
        <w:outlineLvl w:val="2"/>
        <w:rPr>
          <w:rFonts w:ascii="Arial" w:eastAsia="Arial" w:hAnsi="Arial" w:cs="Arial"/>
          <w:b/>
          <w:sz w:val="24"/>
          <w:szCs w:val="24"/>
        </w:rPr>
      </w:pPr>
      <w:bookmarkStart w:id="148" w:name="_Toc490179745"/>
      <w:r w:rsidRPr="00413FD8">
        <w:rPr>
          <w:rFonts w:ascii="Arial" w:eastAsia="Arial" w:hAnsi="Arial" w:cs="Arial"/>
          <w:b/>
          <w:sz w:val="24"/>
          <w:szCs w:val="24"/>
        </w:rPr>
        <w:t>Accidente de transito</w:t>
      </w:r>
      <w:bookmarkEnd w:id="148"/>
    </w:p>
    <w:p w14:paraId="7C6DEB09" w14:textId="77777777" w:rsidR="002C338B" w:rsidRDefault="002C338B">
      <w:pPr>
        <w:spacing w:after="0" w:line="240" w:lineRule="auto"/>
        <w:jc w:val="both"/>
        <w:rPr>
          <w:rFonts w:ascii="Arial" w:eastAsia="Arial" w:hAnsi="Arial" w:cs="Arial"/>
          <w:sz w:val="24"/>
          <w:szCs w:val="24"/>
        </w:rPr>
      </w:pPr>
    </w:p>
    <w:p w14:paraId="1FDEC5D0" w14:textId="77777777" w:rsidR="002C338B" w:rsidRDefault="004A0B06">
      <w:pPr>
        <w:spacing w:after="0" w:line="240" w:lineRule="auto"/>
        <w:jc w:val="both"/>
        <w:rPr>
          <w:rFonts w:ascii="Arial" w:eastAsia="Arial" w:hAnsi="Arial" w:cs="Arial"/>
          <w:color w:val="222222"/>
          <w:sz w:val="24"/>
          <w:szCs w:val="24"/>
          <w:highlight w:val="white"/>
        </w:rPr>
      </w:pPr>
      <w:r>
        <w:rPr>
          <w:rFonts w:ascii="Arial" w:eastAsia="Arial" w:hAnsi="Arial" w:cs="Arial"/>
          <w:sz w:val="24"/>
          <w:szCs w:val="24"/>
        </w:rPr>
        <w:t xml:space="preserve">Las indicaciones registradas a continuación, deben ser tenidas en cuenta en el evento que ocurra un </w:t>
      </w:r>
      <w:r>
        <w:rPr>
          <w:rFonts w:ascii="Arial" w:eastAsia="Arial" w:hAnsi="Arial" w:cs="Arial"/>
          <w:color w:val="222222"/>
          <w:sz w:val="24"/>
          <w:szCs w:val="24"/>
          <w:highlight w:val="white"/>
        </w:rPr>
        <w:t>suceso ocasionado o en el que haya intervenido un vehículo automotor:</w:t>
      </w:r>
    </w:p>
    <w:p w14:paraId="405774AF" w14:textId="77777777" w:rsidR="002C338B" w:rsidRDefault="002C338B">
      <w:pPr>
        <w:spacing w:after="0" w:line="240" w:lineRule="auto"/>
        <w:jc w:val="both"/>
        <w:rPr>
          <w:rFonts w:ascii="Arial" w:eastAsia="Arial" w:hAnsi="Arial" w:cs="Arial"/>
          <w:sz w:val="24"/>
          <w:szCs w:val="24"/>
        </w:rPr>
      </w:pPr>
    </w:p>
    <w:tbl>
      <w:tblPr>
        <w:tblStyle w:val="affc"/>
        <w:tblW w:w="8643" w:type="dxa"/>
        <w:tblInd w:w="108"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567"/>
        <w:gridCol w:w="8076"/>
      </w:tblGrid>
      <w:tr w:rsidR="002C338B" w14:paraId="0423A872" w14:textId="77777777" w:rsidTr="00413FD8">
        <w:trPr>
          <w:cantSplit/>
          <w:trHeight w:val="1400"/>
        </w:trPr>
        <w:tc>
          <w:tcPr>
            <w:tcW w:w="567" w:type="dxa"/>
            <w:tcBorders>
              <w:bottom w:val="single" w:sz="12" w:space="0" w:color="A8D08D"/>
            </w:tcBorders>
            <w:shd w:val="clear" w:color="auto" w:fill="F2F2F2" w:themeFill="background1" w:themeFillShade="F2"/>
            <w:textDirection w:val="btLr"/>
          </w:tcPr>
          <w:p w14:paraId="76243949" w14:textId="77777777" w:rsidR="002C338B" w:rsidRDefault="004A0B06">
            <w:pPr>
              <w:spacing w:after="0" w:line="240" w:lineRule="auto"/>
              <w:ind w:left="113" w:right="113"/>
              <w:jc w:val="center"/>
              <w:rPr>
                <w:rFonts w:ascii="Arial" w:eastAsia="Arial" w:hAnsi="Arial" w:cs="Arial"/>
                <w:sz w:val="18"/>
                <w:szCs w:val="18"/>
              </w:rPr>
            </w:pPr>
            <w:r>
              <w:rPr>
                <w:rFonts w:ascii="Arial" w:eastAsia="Arial" w:hAnsi="Arial" w:cs="Arial"/>
                <w:b/>
                <w:sz w:val="18"/>
                <w:szCs w:val="18"/>
              </w:rPr>
              <w:t>PROTEGER</w:t>
            </w:r>
          </w:p>
        </w:tc>
        <w:tc>
          <w:tcPr>
            <w:tcW w:w="8076" w:type="dxa"/>
            <w:tcBorders>
              <w:bottom w:val="single" w:sz="12" w:space="0" w:color="A8D08D"/>
            </w:tcBorders>
          </w:tcPr>
          <w:p w14:paraId="66B68BF2"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Después de ocurrido el impacto primero verifique que se encuentre bien, que no tenga ninguna herida de gravedad o que comprometa su estado de salud y luego, chequee el estado de las demás personas involucradas en el accidente. Después, encienda las luces de emergencia del vehículo y ponga sobre el asfalto los conos o triángulos reflectivos del equipo de carretera a 30 metros de la ubicación del automóvil siniestrado, con el fin que cualquier vehículo que transite por el lugar a 50 kilómetros por hora, alcance a detenerse o esquivar a las personas y vehículos afectados.</w:t>
            </w:r>
          </w:p>
        </w:tc>
      </w:tr>
      <w:tr w:rsidR="002C338B" w14:paraId="7EE9F2FF" w14:textId="77777777" w:rsidTr="00413FD8">
        <w:trPr>
          <w:cantSplit/>
          <w:trHeight w:val="1134"/>
        </w:trPr>
        <w:tc>
          <w:tcPr>
            <w:tcW w:w="567" w:type="dxa"/>
            <w:shd w:val="clear" w:color="auto" w:fill="F2F2F2" w:themeFill="background1" w:themeFillShade="F2"/>
            <w:textDirection w:val="btLr"/>
          </w:tcPr>
          <w:p w14:paraId="6701D59C" w14:textId="77777777" w:rsidR="002C338B" w:rsidRDefault="004A0B06">
            <w:pPr>
              <w:spacing w:after="0" w:line="240" w:lineRule="auto"/>
              <w:ind w:left="113" w:right="113"/>
              <w:jc w:val="center"/>
              <w:rPr>
                <w:rFonts w:ascii="Arial" w:eastAsia="Arial" w:hAnsi="Arial" w:cs="Arial"/>
                <w:sz w:val="18"/>
                <w:szCs w:val="18"/>
              </w:rPr>
            </w:pPr>
            <w:r>
              <w:rPr>
                <w:rFonts w:ascii="Arial" w:eastAsia="Arial" w:hAnsi="Arial" w:cs="Arial"/>
                <w:b/>
                <w:sz w:val="18"/>
                <w:szCs w:val="18"/>
              </w:rPr>
              <w:lastRenderedPageBreak/>
              <w:t>ALERTAR</w:t>
            </w:r>
          </w:p>
        </w:tc>
        <w:tc>
          <w:tcPr>
            <w:tcW w:w="8076" w:type="dxa"/>
          </w:tcPr>
          <w:p w14:paraId="4C6CA45A" w14:textId="77777777" w:rsidR="002C338B" w:rsidRDefault="004A0B06">
            <w:pPr>
              <w:tabs>
                <w:tab w:val="left" w:pos="0"/>
              </w:tabs>
              <w:spacing w:after="0" w:line="240" w:lineRule="auto"/>
              <w:ind w:left="34"/>
              <w:jc w:val="both"/>
              <w:rPr>
                <w:rFonts w:ascii="Arial" w:eastAsia="Arial" w:hAnsi="Arial" w:cs="Arial"/>
                <w:sz w:val="18"/>
                <w:szCs w:val="18"/>
              </w:rPr>
            </w:pPr>
            <w:r>
              <w:rPr>
                <w:rFonts w:ascii="Arial" w:eastAsia="Arial" w:hAnsi="Arial" w:cs="Arial"/>
                <w:sz w:val="18"/>
                <w:szCs w:val="18"/>
              </w:rPr>
              <w:t>Llame inmediatamente a las autoridades que pueden ayudar; primero a la Línea de Emergencias 123, si es del caso, y a la Policía de Carreteras #767. Durante la conversación, describa detalladamente qué pasó en el accidente de tránsito y la ubicación exacta donde sucedió; así, la asistencia que llegará al lugar del siniestro se ajustará a lo que requieren las personas involucradas en él.</w:t>
            </w:r>
          </w:p>
        </w:tc>
      </w:tr>
      <w:tr w:rsidR="002C338B" w14:paraId="3F971F22" w14:textId="77777777" w:rsidTr="00413FD8">
        <w:trPr>
          <w:cantSplit/>
          <w:trHeight w:val="1400"/>
        </w:trPr>
        <w:tc>
          <w:tcPr>
            <w:tcW w:w="567" w:type="dxa"/>
            <w:shd w:val="clear" w:color="auto" w:fill="F2F2F2" w:themeFill="background1" w:themeFillShade="F2"/>
            <w:textDirection w:val="btLr"/>
          </w:tcPr>
          <w:p w14:paraId="701C2CD3" w14:textId="77777777" w:rsidR="002C338B" w:rsidRDefault="004A0B06">
            <w:pPr>
              <w:spacing w:after="0" w:line="240" w:lineRule="auto"/>
              <w:ind w:left="113" w:right="113"/>
              <w:jc w:val="center"/>
              <w:rPr>
                <w:rFonts w:ascii="Arial" w:eastAsia="Arial" w:hAnsi="Arial" w:cs="Arial"/>
                <w:sz w:val="18"/>
                <w:szCs w:val="18"/>
              </w:rPr>
            </w:pPr>
            <w:r>
              <w:rPr>
                <w:rFonts w:ascii="Arial" w:eastAsia="Arial" w:hAnsi="Arial" w:cs="Arial"/>
                <w:b/>
                <w:sz w:val="18"/>
                <w:szCs w:val="18"/>
              </w:rPr>
              <w:t>SOCORRER</w:t>
            </w:r>
          </w:p>
        </w:tc>
        <w:tc>
          <w:tcPr>
            <w:tcW w:w="8076" w:type="dxa"/>
          </w:tcPr>
          <w:p w14:paraId="03F0952A"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Si se presentan heridos graves, no los mueva, pues puede generarle heridas o lesiones más graves de las que ocasionó el accidente de tránsito. La única excepción a esta importante regla es que en el lugar del accidente pueda presentarse de manera inminente, un incendio, una inundación o un deslizamiento de tierra. Si los heridos presentan lesiones, espere a que llegue el equipo paramédico. Si los heridos no presentan gravedad, dígales que no permanezcan sobre la vía ni cerca del lugar del accidente.</w:t>
            </w:r>
          </w:p>
        </w:tc>
      </w:tr>
    </w:tbl>
    <w:p w14:paraId="23924201" w14:textId="77777777" w:rsidR="002C338B" w:rsidRDefault="002C338B">
      <w:pPr>
        <w:spacing w:after="0" w:line="240" w:lineRule="auto"/>
        <w:jc w:val="both"/>
        <w:rPr>
          <w:rFonts w:ascii="Arial" w:eastAsia="Arial" w:hAnsi="Arial" w:cs="Arial"/>
          <w:sz w:val="24"/>
          <w:szCs w:val="24"/>
        </w:rPr>
      </w:pPr>
    </w:p>
    <w:p w14:paraId="3CFAF45C"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Después de realizadas las anteriores acciones, proceda de la siguiente manera:</w:t>
      </w:r>
    </w:p>
    <w:p w14:paraId="027D38A7" w14:textId="77777777" w:rsidR="002C338B" w:rsidRDefault="002C338B">
      <w:pPr>
        <w:spacing w:after="0" w:line="240" w:lineRule="auto"/>
        <w:jc w:val="both"/>
        <w:rPr>
          <w:rFonts w:ascii="Arial" w:eastAsia="Arial" w:hAnsi="Arial" w:cs="Arial"/>
          <w:sz w:val="24"/>
          <w:szCs w:val="24"/>
        </w:rPr>
      </w:pPr>
    </w:p>
    <w:p w14:paraId="18F3203C"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Siempre llame a las autoridades de tránsito.</w:t>
      </w:r>
    </w:p>
    <w:p w14:paraId="42284ECD" w14:textId="77777777" w:rsidR="00413FD8" w:rsidRDefault="00413FD8" w:rsidP="00413FD8">
      <w:pPr>
        <w:tabs>
          <w:tab w:val="left" w:pos="284"/>
        </w:tabs>
        <w:spacing w:after="0" w:line="240" w:lineRule="auto"/>
        <w:ind w:left="284"/>
        <w:contextualSpacing/>
        <w:jc w:val="both"/>
        <w:rPr>
          <w:sz w:val="24"/>
          <w:szCs w:val="24"/>
        </w:rPr>
      </w:pPr>
    </w:p>
    <w:p w14:paraId="1F63F760"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Tome fotografías de lo ocurrido.</w:t>
      </w:r>
    </w:p>
    <w:p w14:paraId="5915DCBD" w14:textId="77777777" w:rsidR="00413FD8" w:rsidRDefault="00413FD8" w:rsidP="00413FD8">
      <w:pPr>
        <w:tabs>
          <w:tab w:val="left" w:pos="284"/>
        </w:tabs>
        <w:spacing w:after="0" w:line="240" w:lineRule="auto"/>
        <w:contextualSpacing/>
        <w:jc w:val="both"/>
        <w:rPr>
          <w:sz w:val="24"/>
          <w:szCs w:val="24"/>
        </w:rPr>
      </w:pPr>
    </w:p>
    <w:p w14:paraId="36C227B6"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No mueva el vehículo del lugar del accidente. Es la única manera que tienen las autoridades de tránsito de saber lo que realmente ocurrió, hágalo solo cuando éstas se lo indiquen.</w:t>
      </w:r>
    </w:p>
    <w:p w14:paraId="517A3DEB" w14:textId="77777777" w:rsidR="00413FD8" w:rsidRDefault="00413FD8" w:rsidP="00413FD8">
      <w:pPr>
        <w:tabs>
          <w:tab w:val="left" w:pos="284"/>
        </w:tabs>
        <w:spacing w:after="0" w:line="240" w:lineRule="auto"/>
        <w:contextualSpacing/>
        <w:jc w:val="both"/>
        <w:rPr>
          <w:sz w:val="24"/>
          <w:szCs w:val="24"/>
        </w:rPr>
      </w:pPr>
    </w:p>
    <w:p w14:paraId="59A6412D"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Tome nota, si los hay, los nombres y números telefónicos de las personas que presenciaron el accidente.</w:t>
      </w:r>
    </w:p>
    <w:p w14:paraId="5A1F4F43" w14:textId="77777777" w:rsidR="00413FD8" w:rsidRDefault="00413FD8" w:rsidP="00413FD8">
      <w:pPr>
        <w:tabs>
          <w:tab w:val="left" w:pos="284"/>
        </w:tabs>
        <w:spacing w:after="0" w:line="240" w:lineRule="auto"/>
        <w:contextualSpacing/>
        <w:jc w:val="both"/>
        <w:rPr>
          <w:sz w:val="24"/>
          <w:szCs w:val="24"/>
        </w:rPr>
      </w:pPr>
    </w:p>
    <w:p w14:paraId="7E30971A" w14:textId="77777777" w:rsidR="002C338B" w:rsidRPr="00413FD8"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Tenga a mano los siguientes documentos: Cédula de Ciudadanía, Licencia de Conducción, Licencia de Tránsito del vehículo, Póliza de Seguro de daños corporales causados a las personas en accidentes de tránsito y el Certificado de revisión técnico mecánica y de emisiones contaminantes, para que estén disponibles cuando las autoridades competentes se los soliciten.</w:t>
      </w:r>
    </w:p>
    <w:p w14:paraId="2921B184" w14:textId="77777777" w:rsidR="00413FD8" w:rsidRDefault="00413FD8" w:rsidP="00413FD8">
      <w:pPr>
        <w:tabs>
          <w:tab w:val="left" w:pos="284"/>
        </w:tabs>
        <w:spacing w:after="0" w:line="240" w:lineRule="auto"/>
        <w:contextualSpacing/>
        <w:jc w:val="both"/>
        <w:rPr>
          <w:sz w:val="24"/>
          <w:szCs w:val="24"/>
        </w:rPr>
      </w:pPr>
    </w:p>
    <w:p w14:paraId="0CA3CC2E" w14:textId="77777777" w:rsidR="002C338B"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Cuando las autoridades pidan su declaración de los hechos ocurridos en el accidente, no asuma responsabilidades ni culpas. Relate lo que ocurrió de la manera más sucinta posible. Tenga en cuenta que, la responsabilidad solo la puede determinar la autoridad competente luego de una investigación.</w:t>
      </w:r>
    </w:p>
    <w:p w14:paraId="02DCAF2C" w14:textId="77777777" w:rsidR="002C338B" w:rsidRDefault="004A0B06" w:rsidP="002C08E1">
      <w:pPr>
        <w:numPr>
          <w:ilvl w:val="0"/>
          <w:numId w:val="7"/>
        </w:numPr>
        <w:tabs>
          <w:tab w:val="left" w:pos="284"/>
        </w:tabs>
        <w:spacing w:after="0" w:line="240" w:lineRule="auto"/>
        <w:ind w:left="284" w:hanging="284"/>
        <w:contextualSpacing/>
        <w:jc w:val="both"/>
        <w:rPr>
          <w:sz w:val="24"/>
          <w:szCs w:val="24"/>
        </w:rPr>
      </w:pPr>
      <w:r>
        <w:rPr>
          <w:rFonts w:ascii="Arial" w:eastAsia="Arial" w:hAnsi="Arial" w:cs="Arial"/>
          <w:sz w:val="24"/>
          <w:szCs w:val="24"/>
        </w:rPr>
        <w:t>Si en el accidente hubo heridos o fallecidos, las autoridades tienen la obligación de inmovilizar el vehículo y de realizar pruebas de alcoholemia. Siga atento las instrucciones de las autoridades, en compañía del representante de la aseguradora.</w:t>
      </w:r>
    </w:p>
    <w:p w14:paraId="6738CFC6" w14:textId="77777777" w:rsidR="002C338B" w:rsidRDefault="002C338B">
      <w:pPr>
        <w:spacing w:after="0" w:line="240" w:lineRule="auto"/>
        <w:ind w:left="426" w:hanging="426"/>
        <w:jc w:val="both"/>
        <w:rPr>
          <w:rFonts w:ascii="Arial" w:eastAsia="Arial" w:hAnsi="Arial" w:cs="Arial"/>
          <w:sz w:val="24"/>
          <w:szCs w:val="24"/>
        </w:rPr>
      </w:pPr>
      <w:bookmarkStart w:id="149" w:name="_319y80a" w:colFirst="0" w:colLast="0"/>
      <w:bookmarkEnd w:id="149"/>
    </w:p>
    <w:p w14:paraId="0987BFE5" w14:textId="77777777" w:rsidR="002C338B" w:rsidRPr="00413FD8" w:rsidRDefault="004A0B06" w:rsidP="00413FD8">
      <w:pPr>
        <w:pStyle w:val="Prrafodelista"/>
        <w:keepNext/>
        <w:numPr>
          <w:ilvl w:val="2"/>
          <w:numId w:val="44"/>
        </w:numPr>
        <w:tabs>
          <w:tab w:val="left" w:pos="567"/>
          <w:tab w:val="left" w:pos="851"/>
        </w:tabs>
        <w:spacing w:after="0" w:line="240" w:lineRule="auto"/>
        <w:jc w:val="both"/>
        <w:outlineLvl w:val="2"/>
        <w:rPr>
          <w:rFonts w:ascii="Arial" w:eastAsia="Arial" w:hAnsi="Arial" w:cs="Arial"/>
          <w:b/>
          <w:sz w:val="24"/>
          <w:szCs w:val="24"/>
        </w:rPr>
      </w:pPr>
      <w:bookmarkStart w:id="150" w:name="_2fk6b3p" w:colFirst="0" w:colLast="0"/>
      <w:bookmarkStart w:id="151" w:name="_Toc490179746"/>
      <w:bookmarkEnd w:id="150"/>
      <w:r w:rsidRPr="00413FD8">
        <w:rPr>
          <w:rFonts w:ascii="Arial" w:eastAsia="Arial" w:hAnsi="Arial" w:cs="Arial"/>
          <w:b/>
          <w:sz w:val="24"/>
          <w:szCs w:val="24"/>
        </w:rPr>
        <w:t>Evacuación de Heridos</w:t>
      </w:r>
      <w:bookmarkEnd w:id="151"/>
    </w:p>
    <w:p w14:paraId="37D959F5" w14:textId="77777777" w:rsidR="002C338B" w:rsidRDefault="002C338B">
      <w:pPr>
        <w:spacing w:after="0" w:line="240" w:lineRule="auto"/>
        <w:jc w:val="both"/>
        <w:rPr>
          <w:rFonts w:ascii="Arial" w:eastAsia="Arial" w:hAnsi="Arial" w:cs="Arial"/>
          <w:sz w:val="24"/>
          <w:szCs w:val="24"/>
        </w:rPr>
      </w:pPr>
    </w:p>
    <w:p w14:paraId="285CD476" w14:textId="77777777" w:rsidR="002C338B" w:rsidRDefault="004A0B06">
      <w:pPr>
        <w:spacing w:after="0" w:line="240" w:lineRule="auto"/>
        <w:jc w:val="both"/>
        <w:rPr>
          <w:rFonts w:ascii="Arial" w:eastAsia="Arial" w:hAnsi="Arial" w:cs="Arial"/>
          <w:sz w:val="24"/>
          <w:szCs w:val="24"/>
        </w:rPr>
      </w:pPr>
      <w:bookmarkStart w:id="152" w:name="_upglbi" w:colFirst="0" w:colLast="0"/>
      <w:bookmarkEnd w:id="152"/>
      <w:r>
        <w:rPr>
          <w:rFonts w:ascii="Arial" w:eastAsia="Arial" w:hAnsi="Arial" w:cs="Arial"/>
          <w:sz w:val="24"/>
          <w:szCs w:val="24"/>
        </w:rPr>
        <w:lastRenderedPageBreak/>
        <w:t xml:space="preserve">Si durante la evacuación se evidencian lesionados, éstos deberán ser trasladados al sitio de reunión final y, de ser necesario, el Comandante de la Brigada gestionarán las acciones correspondientes para su traslado, teniendo en cuenta la prioridad. </w:t>
      </w:r>
    </w:p>
    <w:p w14:paraId="0C4F7F26" w14:textId="77777777" w:rsidR="002C338B" w:rsidRDefault="002C338B">
      <w:pPr>
        <w:spacing w:after="0" w:line="240" w:lineRule="auto"/>
        <w:jc w:val="both"/>
        <w:rPr>
          <w:rFonts w:ascii="Arial" w:eastAsia="Arial" w:hAnsi="Arial" w:cs="Arial"/>
          <w:sz w:val="24"/>
          <w:szCs w:val="24"/>
        </w:rPr>
      </w:pPr>
    </w:p>
    <w:p w14:paraId="60CD84D5"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La Brigada de Emergencia es la responsable de coordinar el traslado de los lesionados con los entes de socorro externos, en las condiciones adecuadas, llevando una relación de las personas remitidas, entidad que lo traslada y lugar de remisión.</w:t>
      </w:r>
    </w:p>
    <w:p w14:paraId="476DC9C7" w14:textId="77777777" w:rsidR="002C338B" w:rsidRDefault="002C338B">
      <w:pPr>
        <w:spacing w:after="0" w:line="240" w:lineRule="auto"/>
        <w:jc w:val="both"/>
        <w:rPr>
          <w:rFonts w:ascii="Arial" w:eastAsia="Arial" w:hAnsi="Arial" w:cs="Arial"/>
          <w:sz w:val="24"/>
          <w:szCs w:val="24"/>
        </w:rPr>
      </w:pPr>
      <w:bookmarkStart w:id="153" w:name="_3ep43zb" w:colFirst="0" w:colLast="0"/>
      <w:bookmarkEnd w:id="153"/>
    </w:p>
    <w:p w14:paraId="59E2AE6F" w14:textId="77777777" w:rsidR="002C338B" w:rsidRDefault="002C338B">
      <w:pPr>
        <w:widowControl w:val="0"/>
        <w:spacing w:after="0"/>
      </w:pPr>
    </w:p>
    <w:p w14:paraId="684ABBAD" w14:textId="77777777" w:rsidR="004D2ADF" w:rsidRDefault="004D2ADF">
      <w:pPr>
        <w:widowControl w:val="0"/>
        <w:spacing w:after="0"/>
      </w:pPr>
    </w:p>
    <w:p w14:paraId="160ED682" w14:textId="77777777" w:rsidR="004D2ADF" w:rsidRDefault="004D2ADF">
      <w:pPr>
        <w:widowControl w:val="0"/>
        <w:spacing w:after="0"/>
      </w:pPr>
    </w:p>
    <w:p w14:paraId="5247F9F7" w14:textId="77777777" w:rsidR="004D2ADF" w:rsidRDefault="004D2ADF">
      <w:pPr>
        <w:widowControl w:val="0"/>
        <w:spacing w:after="0"/>
      </w:pPr>
    </w:p>
    <w:p w14:paraId="2E4D502C" w14:textId="77777777" w:rsidR="004D2ADF" w:rsidRDefault="004D2ADF">
      <w:pPr>
        <w:widowControl w:val="0"/>
        <w:spacing w:after="0"/>
        <w:rPr>
          <w:rFonts w:ascii="Arial" w:eastAsia="Arial" w:hAnsi="Arial" w:cs="Arial"/>
          <w:sz w:val="24"/>
          <w:szCs w:val="24"/>
        </w:rPr>
        <w:sectPr w:rsidR="004D2ADF" w:rsidSect="00FD565D">
          <w:headerReference w:type="default" r:id="rId17"/>
          <w:footerReference w:type="default" r:id="rId18"/>
          <w:type w:val="continuous"/>
          <w:pgSz w:w="11906" w:h="16838"/>
          <w:pgMar w:top="1820" w:right="1701" w:bottom="1418" w:left="1701" w:header="680" w:footer="720" w:gutter="0"/>
          <w:cols w:space="720"/>
          <w:docGrid w:linePitch="299"/>
        </w:sectPr>
      </w:pPr>
    </w:p>
    <w:p w14:paraId="670980D9" w14:textId="77777777" w:rsidR="004D2ADF" w:rsidRDefault="004D2ADF" w:rsidP="004D2ADF">
      <w:pPr>
        <w:keepNext/>
        <w:tabs>
          <w:tab w:val="left" w:pos="567"/>
        </w:tabs>
        <w:spacing w:before="240" w:after="60"/>
        <w:jc w:val="both"/>
        <w:rPr>
          <w:rFonts w:ascii="Arial" w:eastAsia="Arial" w:hAnsi="Arial" w:cs="Arial"/>
          <w:b/>
          <w:sz w:val="24"/>
          <w:szCs w:val="24"/>
        </w:rPr>
      </w:pPr>
    </w:p>
    <w:p w14:paraId="72A0EF01" w14:textId="77777777" w:rsidR="004D2ADF" w:rsidRDefault="004D2ADF" w:rsidP="004D2ADF">
      <w:pPr>
        <w:keepNext/>
        <w:tabs>
          <w:tab w:val="left" w:pos="567"/>
        </w:tabs>
        <w:spacing w:before="240" w:after="60"/>
        <w:jc w:val="both"/>
        <w:rPr>
          <w:rFonts w:ascii="Arial" w:eastAsia="Arial" w:hAnsi="Arial" w:cs="Arial"/>
          <w:b/>
          <w:sz w:val="24"/>
          <w:szCs w:val="24"/>
        </w:rPr>
      </w:pPr>
    </w:p>
    <w:p w14:paraId="22FDE1F7" w14:textId="77777777" w:rsidR="004D2ADF" w:rsidRDefault="004D2ADF" w:rsidP="004D2ADF">
      <w:pPr>
        <w:keepNext/>
        <w:tabs>
          <w:tab w:val="left" w:pos="567"/>
        </w:tabs>
        <w:spacing w:before="240" w:after="60"/>
        <w:jc w:val="both"/>
        <w:rPr>
          <w:rFonts w:ascii="Arial" w:eastAsia="Arial" w:hAnsi="Arial" w:cs="Arial"/>
          <w:b/>
          <w:sz w:val="24"/>
          <w:szCs w:val="24"/>
        </w:rPr>
      </w:pPr>
    </w:p>
    <w:p w14:paraId="00D28A17" w14:textId="77777777" w:rsidR="004D2ADF" w:rsidRDefault="004D2ADF" w:rsidP="004D2ADF">
      <w:pPr>
        <w:keepNext/>
        <w:tabs>
          <w:tab w:val="left" w:pos="567"/>
        </w:tabs>
        <w:spacing w:before="240" w:after="60"/>
        <w:jc w:val="both"/>
        <w:rPr>
          <w:rFonts w:ascii="Arial" w:eastAsia="Arial" w:hAnsi="Arial" w:cs="Arial"/>
          <w:b/>
          <w:sz w:val="24"/>
          <w:szCs w:val="24"/>
        </w:rPr>
      </w:pPr>
    </w:p>
    <w:p w14:paraId="2808412A" w14:textId="77777777" w:rsidR="004D2ADF" w:rsidRDefault="004D2ADF" w:rsidP="004D2ADF">
      <w:pPr>
        <w:keepNext/>
        <w:tabs>
          <w:tab w:val="left" w:pos="567"/>
        </w:tabs>
        <w:spacing w:before="240" w:after="60"/>
        <w:jc w:val="both"/>
        <w:rPr>
          <w:rFonts w:ascii="Arial" w:eastAsia="Arial" w:hAnsi="Arial" w:cs="Arial"/>
          <w:b/>
          <w:sz w:val="24"/>
          <w:szCs w:val="24"/>
        </w:rPr>
      </w:pPr>
    </w:p>
    <w:p w14:paraId="5FB8B38F" w14:textId="77777777" w:rsidR="004D2ADF" w:rsidRDefault="004D2ADF" w:rsidP="004D2ADF">
      <w:pPr>
        <w:keepNext/>
        <w:tabs>
          <w:tab w:val="left" w:pos="567"/>
        </w:tabs>
        <w:spacing w:before="240" w:after="60"/>
        <w:jc w:val="both"/>
        <w:rPr>
          <w:rFonts w:ascii="Arial" w:eastAsia="Arial" w:hAnsi="Arial" w:cs="Arial"/>
          <w:b/>
          <w:sz w:val="24"/>
          <w:szCs w:val="24"/>
        </w:rPr>
      </w:pPr>
    </w:p>
    <w:p w14:paraId="4BCD6F58" w14:textId="77777777" w:rsidR="004D2ADF" w:rsidRDefault="004D2ADF" w:rsidP="004D2ADF">
      <w:pPr>
        <w:keepNext/>
        <w:tabs>
          <w:tab w:val="left" w:pos="567"/>
        </w:tabs>
        <w:spacing w:before="240" w:after="60"/>
        <w:jc w:val="both"/>
        <w:rPr>
          <w:rFonts w:ascii="Arial" w:eastAsia="Arial" w:hAnsi="Arial" w:cs="Arial"/>
          <w:b/>
          <w:sz w:val="24"/>
          <w:szCs w:val="24"/>
        </w:rPr>
      </w:pPr>
    </w:p>
    <w:p w14:paraId="233564D4" w14:textId="77777777" w:rsidR="004D2ADF" w:rsidRDefault="004D2ADF" w:rsidP="004D2ADF">
      <w:pPr>
        <w:keepNext/>
        <w:tabs>
          <w:tab w:val="left" w:pos="567"/>
        </w:tabs>
        <w:spacing w:before="240" w:after="60"/>
        <w:jc w:val="both"/>
        <w:rPr>
          <w:rFonts w:ascii="Arial" w:eastAsia="Arial" w:hAnsi="Arial" w:cs="Arial"/>
          <w:b/>
          <w:sz w:val="24"/>
          <w:szCs w:val="24"/>
        </w:rPr>
      </w:pPr>
    </w:p>
    <w:p w14:paraId="5269D508" w14:textId="77777777" w:rsidR="004D2ADF" w:rsidRDefault="004D2ADF">
      <w:pPr>
        <w:rPr>
          <w:rFonts w:ascii="Arial" w:eastAsia="Arial" w:hAnsi="Arial" w:cs="Arial"/>
          <w:b/>
          <w:sz w:val="24"/>
          <w:szCs w:val="24"/>
        </w:rPr>
      </w:pPr>
      <w:r>
        <w:rPr>
          <w:rFonts w:ascii="Arial" w:eastAsia="Arial" w:hAnsi="Arial" w:cs="Arial"/>
          <w:b/>
          <w:sz w:val="24"/>
          <w:szCs w:val="24"/>
        </w:rPr>
        <w:br w:type="page"/>
      </w:r>
    </w:p>
    <w:p w14:paraId="411E80B4" w14:textId="77777777" w:rsidR="002C338B" w:rsidRPr="004D2ADF" w:rsidRDefault="004A0B06" w:rsidP="004D2ADF">
      <w:pPr>
        <w:pStyle w:val="Prrafodelista"/>
        <w:keepNext/>
        <w:numPr>
          <w:ilvl w:val="0"/>
          <w:numId w:val="44"/>
        </w:numPr>
        <w:tabs>
          <w:tab w:val="left" w:pos="567"/>
        </w:tabs>
        <w:spacing w:before="240" w:after="60"/>
        <w:jc w:val="center"/>
        <w:outlineLvl w:val="0"/>
        <w:rPr>
          <w:b/>
        </w:rPr>
      </w:pPr>
      <w:bookmarkStart w:id="154" w:name="_Toc490179747"/>
      <w:r w:rsidRPr="004D2ADF">
        <w:rPr>
          <w:rFonts w:ascii="Arial" w:eastAsia="Arial" w:hAnsi="Arial" w:cs="Arial"/>
          <w:b/>
          <w:sz w:val="24"/>
          <w:szCs w:val="24"/>
        </w:rPr>
        <w:lastRenderedPageBreak/>
        <w:t>PLAN DE CONTINGENCIA</w:t>
      </w:r>
      <w:bookmarkEnd w:id="154"/>
    </w:p>
    <w:p w14:paraId="4A3C4957" w14:textId="77777777" w:rsidR="004D2ADF" w:rsidRPr="004D2ADF" w:rsidRDefault="004D2ADF" w:rsidP="004D2ADF">
      <w:pPr>
        <w:pStyle w:val="Prrafodelista"/>
        <w:keepNext/>
        <w:tabs>
          <w:tab w:val="left" w:pos="567"/>
        </w:tabs>
        <w:spacing w:before="240" w:after="60"/>
        <w:ind w:left="360"/>
        <w:rPr>
          <w:b/>
        </w:rPr>
      </w:pPr>
    </w:p>
    <w:p w14:paraId="05D6612E" w14:textId="77777777" w:rsidR="002C338B" w:rsidRDefault="002C338B">
      <w:pPr>
        <w:spacing w:after="0" w:line="240" w:lineRule="auto"/>
        <w:jc w:val="both"/>
        <w:rPr>
          <w:rFonts w:ascii="Arial" w:eastAsia="Arial" w:hAnsi="Arial" w:cs="Arial"/>
          <w:sz w:val="24"/>
          <w:szCs w:val="24"/>
        </w:rPr>
      </w:pPr>
      <w:bookmarkStart w:id="155" w:name="_1tuee74" w:colFirst="0" w:colLast="0"/>
      <w:bookmarkEnd w:id="155"/>
    </w:p>
    <w:p w14:paraId="0C5ADBA2" w14:textId="77777777" w:rsidR="002C338B" w:rsidRPr="004D2ADF" w:rsidRDefault="004A0B06" w:rsidP="004D2ADF">
      <w:pPr>
        <w:pStyle w:val="Prrafodelista"/>
        <w:keepNext/>
        <w:numPr>
          <w:ilvl w:val="1"/>
          <w:numId w:val="44"/>
        </w:numPr>
        <w:spacing w:after="0" w:line="240" w:lineRule="auto"/>
        <w:jc w:val="both"/>
        <w:outlineLvl w:val="1"/>
        <w:rPr>
          <w:rFonts w:ascii="Arial" w:eastAsia="Arial" w:hAnsi="Arial" w:cs="Arial"/>
          <w:b/>
          <w:sz w:val="24"/>
          <w:szCs w:val="24"/>
        </w:rPr>
      </w:pPr>
      <w:bookmarkStart w:id="156" w:name="_Toc490179748"/>
      <w:r w:rsidRPr="004D2ADF">
        <w:rPr>
          <w:rFonts w:ascii="Arial" w:eastAsia="Arial" w:hAnsi="Arial" w:cs="Arial"/>
          <w:b/>
          <w:sz w:val="24"/>
          <w:szCs w:val="24"/>
        </w:rPr>
        <w:t>DETERMINACIÓN DEL CESE DEL PELIGRO (FINALIZACIÓN DE LA EMERGENCIA) Y RESTABLECIMIENTO DE ACTIVIDADES.</w:t>
      </w:r>
      <w:bookmarkEnd w:id="156"/>
    </w:p>
    <w:p w14:paraId="14A898FE" w14:textId="77777777" w:rsidR="002C338B" w:rsidRDefault="002C338B">
      <w:pPr>
        <w:spacing w:after="0" w:line="240" w:lineRule="auto"/>
        <w:jc w:val="both"/>
        <w:rPr>
          <w:rFonts w:ascii="Arial" w:eastAsia="Arial" w:hAnsi="Arial" w:cs="Arial"/>
          <w:sz w:val="24"/>
          <w:szCs w:val="24"/>
        </w:rPr>
      </w:pPr>
    </w:p>
    <w:p w14:paraId="2301F229"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El Comité Operativo de Emergencias en su Nivel Estratégico, junto con los organismos de socorro y apoyo, determinará cuando ha sido controlada la situación y evaluarán si es seguro que el personal ingrese nuevamente a las instalaciones, o por el contrario, deba permanecer fuera de ellas. Finalmente, la decisión de ingresar o no a las instalaciones la tomará </w:t>
      </w:r>
      <w:r w:rsidR="004D2ADF">
        <w:rPr>
          <w:rFonts w:ascii="Arial" w:eastAsia="Arial" w:hAnsi="Arial" w:cs="Arial"/>
          <w:sz w:val="24"/>
          <w:szCs w:val="24"/>
        </w:rPr>
        <w:t>el responsable del SG-SST</w:t>
      </w:r>
      <w:r>
        <w:rPr>
          <w:rFonts w:ascii="Arial" w:eastAsia="Arial" w:hAnsi="Arial" w:cs="Arial"/>
          <w:sz w:val="24"/>
          <w:szCs w:val="24"/>
        </w:rPr>
        <w:t>, quien autorizará a la Brigada de Emergencia, dar las indicaciones correspondientes.</w:t>
      </w:r>
    </w:p>
    <w:p w14:paraId="1CB3D6FA" w14:textId="77777777" w:rsidR="002C338B" w:rsidRDefault="002C338B">
      <w:pPr>
        <w:spacing w:after="0" w:line="240" w:lineRule="auto"/>
        <w:jc w:val="both"/>
        <w:rPr>
          <w:rFonts w:ascii="Arial" w:eastAsia="Arial" w:hAnsi="Arial" w:cs="Arial"/>
          <w:sz w:val="24"/>
          <w:szCs w:val="24"/>
        </w:rPr>
      </w:pPr>
    </w:p>
    <w:p w14:paraId="3A4B049F"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En este plan, para considerar si una situación de peligro ha terminado o ha sido controlada se debe contar con la conformidad de los niveles responsables del manejo de la situación, en su orden:</w:t>
      </w:r>
    </w:p>
    <w:p w14:paraId="6AFD0C65" w14:textId="77777777" w:rsidR="002C338B" w:rsidRDefault="002C338B">
      <w:pPr>
        <w:spacing w:after="0" w:line="240" w:lineRule="auto"/>
        <w:jc w:val="both"/>
        <w:rPr>
          <w:rFonts w:ascii="Arial" w:eastAsia="Arial" w:hAnsi="Arial" w:cs="Arial"/>
          <w:sz w:val="24"/>
          <w:szCs w:val="24"/>
        </w:rPr>
      </w:pPr>
    </w:p>
    <w:p w14:paraId="08D16738" w14:textId="77777777" w:rsidR="002C338B" w:rsidRDefault="004A0B06" w:rsidP="002C08E1">
      <w:pPr>
        <w:numPr>
          <w:ilvl w:val="0"/>
          <w:numId w:val="24"/>
        </w:numPr>
        <w:spacing w:after="0" w:line="240" w:lineRule="auto"/>
        <w:contextualSpacing/>
        <w:jc w:val="both"/>
      </w:pPr>
      <w:r>
        <w:rPr>
          <w:rFonts w:ascii="Arial" w:eastAsia="Arial" w:hAnsi="Arial" w:cs="Arial"/>
        </w:rPr>
        <w:t>Organismos de Socorro (Bomberos, Cruz Roja, Defensa Civil, Antiexplosivos y Policía, entre otros) y</w:t>
      </w:r>
    </w:p>
    <w:p w14:paraId="647191CE" w14:textId="77777777" w:rsidR="002C338B" w:rsidRDefault="004A0B06" w:rsidP="002C08E1">
      <w:pPr>
        <w:numPr>
          <w:ilvl w:val="0"/>
          <w:numId w:val="24"/>
        </w:numPr>
        <w:spacing w:after="0" w:line="240" w:lineRule="auto"/>
        <w:contextualSpacing/>
        <w:jc w:val="both"/>
      </w:pPr>
      <w:r>
        <w:rPr>
          <w:rFonts w:ascii="Arial" w:eastAsia="Arial" w:hAnsi="Arial" w:cs="Arial"/>
        </w:rPr>
        <w:t>El Comité Operativo de Emergencias.</w:t>
      </w:r>
    </w:p>
    <w:p w14:paraId="73F36A18" w14:textId="77777777" w:rsidR="002C338B" w:rsidRDefault="002C338B">
      <w:pPr>
        <w:spacing w:after="0" w:line="240" w:lineRule="auto"/>
        <w:jc w:val="both"/>
        <w:rPr>
          <w:rFonts w:ascii="Arial" w:eastAsia="Arial" w:hAnsi="Arial" w:cs="Arial"/>
          <w:sz w:val="24"/>
          <w:szCs w:val="24"/>
        </w:rPr>
      </w:pPr>
    </w:p>
    <w:p w14:paraId="5C3A07E3" w14:textId="77777777" w:rsidR="002C338B" w:rsidRDefault="002C338B">
      <w:pPr>
        <w:spacing w:after="0" w:line="240" w:lineRule="auto"/>
        <w:jc w:val="both"/>
        <w:rPr>
          <w:rFonts w:ascii="Arial" w:eastAsia="Arial" w:hAnsi="Arial" w:cs="Arial"/>
          <w:sz w:val="24"/>
          <w:szCs w:val="24"/>
        </w:rPr>
      </w:pPr>
      <w:bookmarkStart w:id="157" w:name="_4du1wux" w:colFirst="0" w:colLast="0"/>
      <w:bookmarkEnd w:id="157"/>
    </w:p>
    <w:p w14:paraId="394D8255" w14:textId="77777777" w:rsidR="002C338B" w:rsidRPr="004D2ADF" w:rsidRDefault="004A0B06" w:rsidP="004D2ADF">
      <w:pPr>
        <w:pStyle w:val="Prrafodelista"/>
        <w:keepNext/>
        <w:numPr>
          <w:ilvl w:val="1"/>
          <w:numId w:val="44"/>
        </w:numPr>
        <w:spacing w:after="0" w:line="240" w:lineRule="auto"/>
        <w:jc w:val="both"/>
        <w:outlineLvl w:val="1"/>
        <w:rPr>
          <w:rFonts w:ascii="Arial" w:eastAsia="Arial" w:hAnsi="Arial" w:cs="Arial"/>
          <w:b/>
          <w:sz w:val="24"/>
          <w:szCs w:val="24"/>
        </w:rPr>
      </w:pPr>
      <w:bookmarkStart w:id="158" w:name="_Toc490179749"/>
      <w:r w:rsidRPr="004D2ADF">
        <w:rPr>
          <w:rFonts w:ascii="Arial" w:eastAsia="Arial" w:hAnsi="Arial" w:cs="Arial"/>
          <w:b/>
          <w:sz w:val="24"/>
          <w:szCs w:val="24"/>
        </w:rPr>
        <w:t>INFORMACIÓN PÚBLICA</w:t>
      </w:r>
      <w:bookmarkEnd w:id="158"/>
    </w:p>
    <w:p w14:paraId="6D8DBBCF" w14:textId="77777777" w:rsidR="002C338B" w:rsidRDefault="002C338B">
      <w:pPr>
        <w:spacing w:after="0" w:line="240" w:lineRule="auto"/>
        <w:jc w:val="both"/>
        <w:rPr>
          <w:rFonts w:ascii="Arial" w:eastAsia="Arial" w:hAnsi="Arial" w:cs="Arial"/>
          <w:sz w:val="24"/>
          <w:szCs w:val="24"/>
        </w:rPr>
      </w:pPr>
    </w:p>
    <w:p w14:paraId="716AF898"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A continuación, se describe la información que se origina desde el Plan de Emergencias, considerando las competencias y responsabilidades consagradas en el Decreto 2462 del 7 de noviembre de 2.013:</w:t>
      </w:r>
    </w:p>
    <w:p w14:paraId="2FCFDDEC" w14:textId="77777777" w:rsidR="002C338B" w:rsidRDefault="002C338B">
      <w:pPr>
        <w:spacing w:after="0" w:line="240" w:lineRule="auto"/>
        <w:jc w:val="both"/>
        <w:rPr>
          <w:rFonts w:ascii="Arial" w:eastAsia="Arial" w:hAnsi="Arial" w:cs="Arial"/>
          <w:sz w:val="24"/>
          <w:szCs w:val="24"/>
        </w:rPr>
      </w:pPr>
    </w:p>
    <w:p w14:paraId="54818691" w14:textId="77777777" w:rsidR="002C338B" w:rsidRDefault="002C338B">
      <w:pPr>
        <w:spacing w:after="0" w:line="240" w:lineRule="auto"/>
        <w:jc w:val="both"/>
        <w:rPr>
          <w:rFonts w:ascii="Arial" w:eastAsia="Arial" w:hAnsi="Arial" w:cs="Arial"/>
          <w:sz w:val="24"/>
          <w:szCs w:val="24"/>
        </w:rPr>
      </w:pPr>
    </w:p>
    <w:tbl>
      <w:tblPr>
        <w:tblStyle w:val="afff0"/>
        <w:tblW w:w="8329" w:type="dxa"/>
        <w:tblInd w:w="39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1237"/>
        <w:gridCol w:w="7092"/>
      </w:tblGrid>
      <w:tr w:rsidR="002C338B" w14:paraId="0E1D1E8C" w14:textId="77777777">
        <w:trPr>
          <w:trHeight w:val="380"/>
        </w:trPr>
        <w:tc>
          <w:tcPr>
            <w:tcW w:w="8329" w:type="dxa"/>
            <w:gridSpan w:val="2"/>
            <w:shd w:val="clear" w:color="auto" w:fill="E2EFD9"/>
            <w:vAlign w:val="center"/>
          </w:tcPr>
          <w:p w14:paraId="08144EBB"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FUNCIONES EN CASO DE EMERGENCIA</w:t>
            </w:r>
          </w:p>
        </w:tc>
      </w:tr>
      <w:tr w:rsidR="002C338B" w14:paraId="0A8AD99D" w14:textId="77777777">
        <w:tc>
          <w:tcPr>
            <w:tcW w:w="1237" w:type="dxa"/>
            <w:vAlign w:val="center"/>
          </w:tcPr>
          <w:p w14:paraId="0E29A6B2"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ANTES</w:t>
            </w:r>
          </w:p>
        </w:tc>
        <w:tc>
          <w:tcPr>
            <w:tcW w:w="7092" w:type="dxa"/>
          </w:tcPr>
          <w:p w14:paraId="6EECB93A" w14:textId="77777777" w:rsidR="002C338B" w:rsidRDefault="004A0B06" w:rsidP="002C08E1">
            <w:pPr>
              <w:numPr>
                <w:ilvl w:val="0"/>
                <w:numId w:val="14"/>
              </w:numPr>
              <w:spacing w:after="0" w:line="240" w:lineRule="auto"/>
              <w:ind w:left="214" w:hanging="214"/>
              <w:jc w:val="both"/>
              <w:rPr>
                <w:sz w:val="18"/>
                <w:szCs w:val="18"/>
              </w:rPr>
            </w:pPr>
            <w:r>
              <w:rPr>
                <w:rFonts w:ascii="Arial" w:eastAsia="Arial" w:hAnsi="Arial" w:cs="Arial"/>
                <w:sz w:val="18"/>
                <w:szCs w:val="18"/>
              </w:rPr>
              <w:t>Información directa a los visitantes sobre las indicaciones de qué hacer frente a una situación puntual de emergencia. Se brindará en los accesos de la entidad.</w:t>
            </w:r>
          </w:p>
        </w:tc>
      </w:tr>
      <w:tr w:rsidR="002C338B" w14:paraId="51A84C7B" w14:textId="77777777">
        <w:tc>
          <w:tcPr>
            <w:tcW w:w="1237" w:type="dxa"/>
            <w:shd w:val="clear" w:color="auto" w:fill="E2EFD9"/>
            <w:vAlign w:val="center"/>
          </w:tcPr>
          <w:p w14:paraId="0BCB131C"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DURANTE</w:t>
            </w:r>
          </w:p>
        </w:tc>
        <w:tc>
          <w:tcPr>
            <w:tcW w:w="7092" w:type="dxa"/>
            <w:shd w:val="clear" w:color="auto" w:fill="E2EFD9"/>
          </w:tcPr>
          <w:p w14:paraId="08A8E00F" w14:textId="77777777" w:rsidR="002C338B" w:rsidRDefault="004A0B06" w:rsidP="002C08E1">
            <w:pPr>
              <w:numPr>
                <w:ilvl w:val="0"/>
                <w:numId w:val="14"/>
              </w:numPr>
              <w:spacing w:after="0" w:line="240" w:lineRule="auto"/>
              <w:ind w:left="214" w:hanging="214"/>
              <w:jc w:val="both"/>
              <w:rPr>
                <w:sz w:val="18"/>
                <w:szCs w:val="18"/>
              </w:rPr>
            </w:pPr>
            <w:r>
              <w:rPr>
                <w:rFonts w:ascii="Arial" w:eastAsia="Arial" w:hAnsi="Arial" w:cs="Arial"/>
                <w:sz w:val="18"/>
                <w:szCs w:val="18"/>
              </w:rPr>
              <w:t>Información sobre la situación que se esté presentando a personal de planta, contratistas, subcontratistas y visitantes; en las instalaciones de la entidad y en el punto de encuentro.</w:t>
            </w:r>
          </w:p>
        </w:tc>
      </w:tr>
      <w:tr w:rsidR="002C338B" w14:paraId="00CC241C" w14:textId="77777777">
        <w:tc>
          <w:tcPr>
            <w:tcW w:w="1237" w:type="dxa"/>
            <w:vAlign w:val="center"/>
          </w:tcPr>
          <w:p w14:paraId="408AEAE4"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DESPUÉS</w:t>
            </w:r>
          </w:p>
        </w:tc>
        <w:tc>
          <w:tcPr>
            <w:tcW w:w="7092" w:type="dxa"/>
          </w:tcPr>
          <w:p w14:paraId="2C620F5C" w14:textId="77777777" w:rsidR="002C338B" w:rsidRDefault="004A0B06" w:rsidP="002C08E1">
            <w:pPr>
              <w:numPr>
                <w:ilvl w:val="0"/>
                <w:numId w:val="14"/>
              </w:numPr>
              <w:spacing w:after="0" w:line="240" w:lineRule="auto"/>
              <w:ind w:left="214" w:hanging="214"/>
              <w:jc w:val="both"/>
              <w:rPr>
                <w:sz w:val="18"/>
                <w:szCs w:val="18"/>
              </w:rPr>
            </w:pPr>
            <w:r>
              <w:rPr>
                <w:rFonts w:ascii="Arial" w:eastAsia="Arial" w:hAnsi="Arial" w:cs="Arial"/>
                <w:sz w:val="18"/>
                <w:szCs w:val="18"/>
              </w:rPr>
              <w:t>Informe consolidado de personas evacuadas y atendidas durante la situación de emergencia.</w:t>
            </w:r>
          </w:p>
          <w:p w14:paraId="48F410CA" w14:textId="77777777" w:rsidR="002C338B" w:rsidRDefault="004A0B06" w:rsidP="002C08E1">
            <w:pPr>
              <w:numPr>
                <w:ilvl w:val="0"/>
                <w:numId w:val="14"/>
              </w:numPr>
              <w:spacing w:after="0" w:line="240" w:lineRule="auto"/>
              <w:ind w:left="214" w:hanging="214"/>
              <w:jc w:val="both"/>
              <w:rPr>
                <w:sz w:val="18"/>
                <w:szCs w:val="18"/>
              </w:rPr>
            </w:pPr>
            <w:r>
              <w:rPr>
                <w:rFonts w:ascii="Arial" w:eastAsia="Arial" w:hAnsi="Arial" w:cs="Arial"/>
                <w:sz w:val="18"/>
                <w:szCs w:val="18"/>
              </w:rPr>
              <w:t>Si se diera el caso, información a familiares y medios de comunicación, relacionada con personas evacuadas, remitidas y/o atendidas durante la emergencia: niños, ancianos, o discapacitados que se encuentren en el área de refugio.</w:t>
            </w:r>
          </w:p>
          <w:p w14:paraId="56350374" w14:textId="77777777" w:rsidR="002C338B" w:rsidRDefault="004A0B06" w:rsidP="002C08E1">
            <w:pPr>
              <w:numPr>
                <w:ilvl w:val="0"/>
                <w:numId w:val="14"/>
              </w:numPr>
              <w:spacing w:after="0" w:line="240" w:lineRule="auto"/>
              <w:ind w:left="214" w:hanging="214"/>
              <w:jc w:val="both"/>
              <w:rPr>
                <w:sz w:val="18"/>
                <w:szCs w:val="18"/>
              </w:rPr>
            </w:pPr>
            <w:r>
              <w:rPr>
                <w:rFonts w:ascii="Arial" w:eastAsia="Arial" w:hAnsi="Arial" w:cs="Arial"/>
                <w:sz w:val="18"/>
                <w:szCs w:val="18"/>
              </w:rPr>
              <w:t>Comunicados de prensa a medios de comunicación, si la emergencia así lo amerita, a través de la Oficina Asesora de Comunicaciones e Imagen Institucional.</w:t>
            </w:r>
          </w:p>
          <w:p w14:paraId="4AD24C76" w14:textId="77777777" w:rsidR="002C338B" w:rsidRDefault="004A0B06" w:rsidP="002C08E1">
            <w:pPr>
              <w:numPr>
                <w:ilvl w:val="0"/>
                <w:numId w:val="14"/>
              </w:numPr>
              <w:spacing w:after="0" w:line="240" w:lineRule="auto"/>
              <w:ind w:left="214" w:hanging="214"/>
              <w:jc w:val="both"/>
              <w:rPr>
                <w:sz w:val="18"/>
                <w:szCs w:val="18"/>
              </w:rPr>
            </w:pPr>
            <w:r>
              <w:rPr>
                <w:rFonts w:ascii="Arial" w:eastAsia="Arial" w:hAnsi="Arial" w:cs="Arial"/>
                <w:sz w:val="18"/>
                <w:szCs w:val="18"/>
              </w:rPr>
              <w:lastRenderedPageBreak/>
              <w:t>Indicación de ingreso a las instalaciones y retorno de actividades.</w:t>
            </w:r>
          </w:p>
        </w:tc>
      </w:tr>
      <w:tr w:rsidR="002C338B" w14:paraId="79A3E503" w14:textId="77777777">
        <w:tc>
          <w:tcPr>
            <w:tcW w:w="1237" w:type="dxa"/>
            <w:vAlign w:val="center"/>
          </w:tcPr>
          <w:p w14:paraId="32920676"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lastRenderedPageBreak/>
              <w:t>RECURSOS</w:t>
            </w:r>
          </w:p>
        </w:tc>
        <w:tc>
          <w:tcPr>
            <w:tcW w:w="7092" w:type="dxa"/>
          </w:tcPr>
          <w:p w14:paraId="270EB0DD" w14:textId="77777777" w:rsidR="002C338B" w:rsidRDefault="004A0B06" w:rsidP="002C08E1">
            <w:pPr>
              <w:numPr>
                <w:ilvl w:val="0"/>
                <w:numId w:val="14"/>
              </w:numPr>
              <w:spacing w:after="0" w:line="240" w:lineRule="auto"/>
              <w:ind w:left="214" w:hanging="214"/>
              <w:jc w:val="both"/>
              <w:rPr>
                <w:sz w:val="18"/>
                <w:szCs w:val="18"/>
              </w:rPr>
            </w:pPr>
            <w:r>
              <w:rPr>
                <w:rFonts w:ascii="Arial" w:eastAsia="Arial" w:hAnsi="Arial" w:cs="Arial"/>
                <w:sz w:val="18"/>
                <w:szCs w:val="18"/>
              </w:rPr>
              <w:t>Bases de datos con el listado de personas evacuadas.</w:t>
            </w:r>
          </w:p>
        </w:tc>
      </w:tr>
    </w:tbl>
    <w:p w14:paraId="1F959AAB" w14:textId="77777777" w:rsidR="004D2ADF" w:rsidRDefault="004D2ADF" w:rsidP="004D2ADF">
      <w:pPr>
        <w:pStyle w:val="Prrafodelista"/>
        <w:keepNext/>
        <w:spacing w:after="0" w:line="240" w:lineRule="auto"/>
        <w:ind w:left="0"/>
        <w:jc w:val="both"/>
        <w:rPr>
          <w:rFonts w:ascii="Arial" w:eastAsia="Arial" w:hAnsi="Arial" w:cs="Arial"/>
          <w:b/>
          <w:sz w:val="24"/>
          <w:szCs w:val="24"/>
        </w:rPr>
      </w:pPr>
      <w:bookmarkStart w:id="159" w:name="_2szc72q" w:colFirst="0" w:colLast="0"/>
      <w:bookmarkStart w:id="160" w:name="_184mhaj" w:colFirst="0" w:colLast="0"/>
      <w:bookmarkStart w:id="161" w:name="_3s49zyc" w:colFirst="0" w:colLast="0"/>
      <w:bookmarkEnd w:id="159"/>
      <w:bookmarkEnd w:id="160"/>
      <w:bookmarkEnd w:id="161"/>
    </w:p>
    <w:p w14:paraId="495B43A6" w14:textId="77777777" w:rsidR="004D2ADF" w:rsidRDefault="004D2ADF" w:rsidP="004D2ADF">
      <w:pPr>
        <w:pStyle w:val="Prrafodelista"/>
        <w:keepNext/>
        <w:spacing w:after="0" w:line="240" w:lineRule="auto"/>
        <w:ind w:left="0"/>
        <w:jc w:val="both"/>
        <w:rPr>
          <w:rFonts w:ascii="Arial" w:eastAsia="Arial" w:hAnsi="Arial" w:cs="Arial"/>
          <w:b/>
          <w:sz w:val="24"/>
          <w:szCs w:val="24"/>
        </w:rPr>
      </w:pPr>
    </w:p>
    <w:p w14:paraId="4D3F139E" w14:textId="77777777" w:rsidR="002C338B" w:rsidRPr="004D2ADF" w:rsidRDefault="004A0B06" w:rsidP="00624E41">
      <w:pPr>
        <w:pStyle w:val="Prrafodelista"/>
        <w:keepNext/>
        <w:numPr>
          <w:ilvl w:val="1"/>
          <w:numId w:val="44"/>
        </w:numPr>
        <w:spacing w:after="0" w:line="240" w:lineRule="auto"/>
        <w:jc w:val="both"/>
        <w:outlineLvl w:val="1"/>
        <w:rPr>
          <w:rFonts w:ascii="Arial" w:eastAsia="Arial" w:hAnsi="Arial" w:cs="Arial"/>
          <w:b/>
          <w:sz w:val="24"/>
          <w:szCs w:val="24"/>
        </w:rPr>
      </w:pPr>
      <w:bookmarkStart w:id="162" w:name="_Toc490179750"/>
      <w:r w:rsidRPr="004D2ADF">
        <w:rPr>
          <w:rFonts w:ascii="Arial" w:eastAsia="Arial" w:hAnsi="Arial" w:cs="Arial"/>
          <w:b/>
          <w:sz w:val="24"/>
          <w:szCs w:val="24"/>
        </w:rPr>
        <w:t>MEDIDAS PARA LA MITIGACIÓN DEL IMPACTO AMBIENTAL</w:t>
      </w:r>
      <w:bookmarkEnd w:id="162"/>
    </w:p>
    <w:p w14:paraId="07E065D9" w14:textId="77777777" w:rsidR="002C338B" w:rsidRDefault="002C338B">
      <w:pPr>
        <w:spacing w:after="0" w:line="240" w:lineRule="auto"/>
        <w:jc w:val="both"/>
        <w:rPr>
          <w:rFonts w:ascii="Arial" w:eastAsia="Arial" w:hAnsi="Arial" w:cs="Arial"/>
          <w:sz w:val="24"/>
          <w:szCs w:val="24"/>
        </w:rPr>
      </w:pPr>
    </w:p>
    <w:p w14:paraId="46AFFA51"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Con el fin de identificar y definir las medidas de actuación necesarias en caso de accidentes potenciales y situaciones de emergencia con impacto medioambiental, se presentan las siguientes medidas por evento, previa identificación de aspectos e impactos ambientales:</w:t>
      </w:r>
    </w:p>
    <w:p w14:paraId="6822D003" w14:textId="77777777" w:rsidR="004D2ADF" w:rsidRDefault="004D2ADF">
      <w:pPr>
        <w:widowControl w:val="0"/>
        <w:spacing w:after="0"/>
        <w:sectPr w:rsidR="004D2ADF" w:rsidSect="004D2ADF">
          <w:type w:val="continuous"/>
          <w:pgSz w:w="11906" w:h="16838"/>
          <w:pgMar w:top="1820" w:right="1701" w:bottom="1418" w:left="1701" w:header="680" w:footer="720" w:gutter="0"/>
          <w:cols w:space="720"/>
          <w:docGrid w:linePitch="299"/>
        </w:sectPr>
      </w:pPr>
      <w:bookmarkStart w:id="163" w:name="_279ka65" w:colFirst="0" w:colLast="0"/>
      <w:bookmarkEnd w:id="163"/>
    </w:p>
    <w:p w14:paraId="1A92F416" w14:textId="77777777" w:rsidR="002C338B" w:rsidRDefault="009343E2">
      <w:pPr>
        <w:jc w:val="center"/>
        <w:rPr>
          <w:rFonts w:ascii="Arial" w:eastAsia="Arial" w:hAnsi="Arial" w:cs="Arial"/>
          <w:sz w:val="24"/>
          <w:szCs w:val="24"/>
        </w:rPr>
      </w:pPr>
      <w:r>
        <w:rPr>
          <w:rFonts w:ascii="Arial" w:eastAsia="Arial" w:hAnsi="Arial" w:cs="Arial"/>
          <w:b/>
          <w:sz w:val="24"/>
          <w:szCs w:val="24"/>
        </w:rPr>
        <w:lastRenderedPageBreak/>
        <w:t>Tabla 17</w:t>
      </w:r>
      <w:r w:rsidR="004A0B06">
        <w:rPr>
          <w:rFonts w:ascii="Arial" w:eastAsia="Arial" w:hAnsi="Arial" w:cs="Arial"/>
          <w:b/>
          <w:sz w:val="24"/>
          <w:szCs w:val="24"/>
        </w:rPr>
        <w:t>. Acciones de mitigación para el impacto ambiental de la emergencia</w:t>
      </w:r>
    </w:p>
    <w:tbl>
      <w:tblPr>
        <w:tblStyle w:val="afff1"/>
        <w:tblW w:w="14136" w:type="dxa"/>
        <w:jc w:val="center"/>
        <w:tblInd w:w="0" w:type="dxa"/>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ayout w:type="fixed"/>
        <w:tblLook w:val="0000" w:firstRow="0" w:lastRow="0" w:firstColumn="0" w:lastColumn="0" w:noHBand="0" w:noVBand="0"/>
      </w:tblPr>
      <w:tblGrid>
        <w:gridCol w:w="3955"/>
        <w:gridCol w:w="1275"/>
        <w:gridCol w:w="1417"/>
        <w:gridCol w:w="1275"/>
        <w:gridCol w:w="1278"/>
        <w:gridCol w:w="1275"/>
        <w:gridCol w:w="1134"/>
        <w:gridCol w:w="1286"/>
        <w:gridCol w:w="1241"/>
      </w:tblGrid>
      <w:tr w:rsidR="002C338B" w14:paraId="36CF89F5" w14:textId="77777777" w:rsidTr="009343E2">
        <w:trPr>
          <w:trHeight w:val="320"/>
          <w:jc w:val="center"/>
        </w:trPr>
        <w:tc>
          <w:tcPr>
            <w:tcW w:w="14137" w:type="dxa"/>
            <w:gridSpan w:val="9"/>
            <w:shd w:val="clear" w:color="auto" w:fill="F2F2F2" w:themeFill="background1" w:themeFillShade="F2"/>
            <w:vAlign w:val="center"/>
          </w:tcPr>
          <w:p w14:paraId="12AAA02D"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GESTIÓN AMBIENTAL DE LOS ASPECTOS GENERADOS POR LOS EVENTOS DE EMERGENCIA</w:t>
            </w:r>
          </w:p>
        </w:tc>
      </w:tr>
      <w:tr w:rsidR="002C338B" w14:paraId="3569E1BC" w14:textId="77777777" w:rsidTr="009343E2">
        <w:trPr>
          <w:trHeight w:hRule="exact" w:val="851"/>
          <w:jc w:val="center"/>
        </w:trPr>
        <w:tc>
          <w:tcPr>
            <w:tcW w:w="3956" w:type="dxa"/>
            <w:shd w:val="clear" w:color="auto" w:fill="F2F2F2" w:themeFill="background1" w:themeFillShade="F2"/>
            <w:vAlign w:val="center"/>
          </w:tcPr>
          <w:p w14:paraId="52EC4AE7" w14:textId="77777777" w:rsidR="002C338B" w:rsidRPr="009343E2" w:rsidRDefault="004A0B06" w:rsidP="009343E2">
            <w:pPr>
              <w:shd w:val="clear" w:color="auto" w:fill="F2F2F2" w:themeFill="background1" w:themeFillShade="F2"/>
              <w:spacing w:after="0" w:line="240" w:lineRule="auto"/>
              <w:jc w:val="center"/>
              <w:rPr>
                <w:rFonts w:ascii="Arial" w:eastAsia="Arial" w:hAnsi="Arial" w:cs="Arial"/>
                <w:sz w:val="18"/>
                <w:szCs w:val="18"/>
              </w:rPr>
            </w:pPr>
            <w:r w:rsidRPr="009343E2">
              <w:rPr>
                <w:rFonts w:ascii="Arial" w:eastAsia="Arial" w:hAnsi="Arial" w:cs="Arial"/>
                <w:b/>
                <w:sz w:val="18"/>
                <w:szCs w:val="18"/>
              </w:rPr>
              <w:t>Control</w:t>
            </w:r>
          </w:p>
        </w:tc>
        <w:tc>
          <w:tcPr>
            <w:tcW w:w="1275" w:type="dxa"/>
            <w:shd w:val="clear" w:color="auto" w:fill="F2F2F2" w:themeFill="background1" w:themeFillShade="F2"/>
            <w:vAlign w:val="center"/>
          </w:tcPr>
          <w:p w14:paraId="4E026406"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b/>
                <w:sz w:val="18"/>
                <w:szCs w:val="18"/>
              </w:rPr>
              <w:t>Movimiento sísmico</w:t>
            </w:r>
          </w:p>
        </w:tc>
        <w:tc>
          <w:tcPr>
            <w:tcW w:w="1417" w:type="dxa"/>
            <w:shd w:val="clear" w:color="auto" w:fill="F2F2F2" w:themeFill="background1" w:themeFillShade="F2"/>
            <w:vAlign w:val="center"/>
          </w:tcPr>
          <w:p w14:paraId="4CC4076E"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b/>
                <w:sz w:val="18"/>
                <w:szCs w:val="18"/>
              </w:rPr>
              <w:t>Eventos atmosféricos</w:t>
            </w:r>
          </w:p>
        </w:tc>
        <w:tc>
          <w:tcPr>
            <w:tcW w:w="1275" w:type="dxa"/>
            <w:shd w:val="clear" w:color="auto" w:fill="F2F2F2" w:themeFill="background1" w:themeFillShade="F2"/>
            <w:vAlign w:val="center"/>
          </w:tcPr>
          <w:p w14:paraId="175DEB38"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b/>
                <w:sz w:val="18"/>
                <w:szCs w:val="18"/>
              </w:rPr>
              <w:t>Incendio estructural</w:t>
            </w:r>
          </w:p>
        </w:tc>
        <w:tc>
          <w:tcPr>
            <w:tcW w:w="1278" w:type="dxa"/>
            <w:shd w:val="clear" w:color="auto" w:fill="F2F2F2" w:themeFill="background1" w:themeFillShade="F2"/>
            <w:vAlign w:val="center"/>
          </w:tcPr>
          <w:p w14:paraId="0915782C"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b/>
                <w:sz w:val="18"/>
                <w:szCs w:val="18"/>
              </w:rPr>
              <w:t>Perdida de contención</w:t>
            </w:r>
          </w:p>
        </w:tc>
        <w:tc>
          <w:tcPr>
            <w:tcW w:w="1275" w:type="dxa"/>
            <w:shd w:val="clear" w:color="auto" w:fill="F2F2F2" w:themeFill="background1" w:themeFillShade="F2"/>
            <w:vAlign w:val="center"/>
          </w:tcPr>
          <w:p w14:paraId="17AFE5A3"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b/>
                <w:sz w:val="18"/>
                <w:szCs w:val="18"/>
              </w:rPr>
              <w:t>Inundación estructural</w:t>
            </w:r>
          </w:p>
        </w:tc>
        <w:tc>
          <w:tcPr>
            <w:tcW w:w="1134" w:type="dxa"/>
            <w:shd w:val="clear" w:color="auto" w:fill="F2F2F2" w:themeFill="background1" w:themeFillShade="F2"/>
            <w:vAlign w:val="center"/>
          </w:tcPr>
          <w:p w14:paraId="520953CA"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b/>
                <w:sz w:val="18"/>
                <w:szCs w:val="18"/>
              </w:rPr>
              <w:t>Fallas en sistemas y equipos</w:t>
            </w:r>
          </w:p>
        </w:tc>
        <w:tc>
          <w:tcPr>
            <w:tcW w:w="1286" w:type="dxa"/>
            <w:shd w:val="clear" w:color="auto" w:fill="F2F2F2" w:themeFill="background1" w:themeFillShade="F2"/>
            <w:vAlign w:val="center"/>
          </w:tcPr>
          <w:p w14:paraId="4AE0415A"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b/>
                <w:sz w:val="18"/>
                <w:szCs w:val="18"/>
              </w:rPr>
              <w:t>Accidentes</w:t>
            </w:r>
          </w:p>
        </w:tc>
        <w:tc>
          <w:tcPr>
            <w:tcW w:w="1241" w:type="dxa"/>
            <w:shd w:val="clear" w:color="auto" w:fill="F2F2F2" w:themeFill="background1" w:themeFillShade="F2"/>
            <w:vAlign w:val="center"/>
          </w:tcPr>
          <w:p w14:paraId="1837F2CA"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b/>
                <w:sz w:val="18"/>
                <w:szCs w:val="18"/>
              </w:rPr>
              <w:t>Explosión, atentado terrorista</w:t>
            </w:r>
          </w:p>
        </w:tc>
      </w:tr>
      <w:tr w:rsidR="002C338B" w14:paraId="7205F40D" w14:textId="77777777" w:rsidTr="009343E2">
        <w:trPr>
          <w:trHeight w:hRule="exact" w:val="794"/>
          <w:jc w:val="center"/>
        </w:trPr>
        <w:tc>
          <w:tcPr>
            <w:tcW w:w="3956" w:type="dxa"/>
            <w:vAlign w:val="center"/>
          </w:tcPr>
          <w:p w14:paraId="3A05C589" w14:textId="77777777" w:rsidR="002C338B" w:rsidRPr="009343E2" w:rsidRDefault="004A0B06">
            <w:pPr>
              <w:spacing w:after="0" w:line="240" w:lineRule="auto"/>
              <w:jc w:val="both"/>
              <w:rPr>
                <w:rFonts w:ascii="Arial" w:eastAsia="Arial" w:hAnsi="Arial" w:cs="Arial"/>
                <w:sz w:val="16"/>
                <w:szCs w:val="16"/>
              </w:rPr>
            </w:pPr>
            <w:r w:rsidRPr="009343E2">
              <w:rPr>
                <w:rFonts w:ascii="Arial" w:eastAsia="Arial" w:hAnsi="Arial" w:cs="Arial"/>
                <w:sz w:val="16"/>
                <w:szCs w:val="16"/>
              </w:rPr>
              <w:t>Evaluar los aspectos ambientales generados y valorar la minimización de los mismos, en la medida de lo posible.</w:t>
            </w:r>
          </w:p>
        </w:tc>
        <w:tc>
          <w:tcPr>
            <w:tcW w:w="1275" w:type="dxa"/>
            <w:vAlign w:val="center"/>
          </w:tcPr>
          <w:p w14:paraId="0A77E340"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417" w:type="dxa"/>
            <w:vAlign w:val="center"/>
          </w:tcPr>
          <w:p w14:paraId="3455D6DB"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275" w:type="dxa"/>
            <w:vAlign w:val="center"/>
          </w:tcPr>
          <w:p w14:paraId="5C2069C5"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278" w:type="dxa"/>
            <w:vAlign w:val="center"/>
          </w:tcPr>
          <w:p w14:paraId="62869F14"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275" w:type="dxa"/>
            <w:vAlign w:val="center"/>
          </w:tcPr>
          <w:p w14:paraId="6191AD69"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134" w:type="dxa"/>
            <w:vAlign w:val="center"/>
          </w:tcPr>
          <w:p w14:paraId="2CB68B9C"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286" w:type="dxa"/>
            <w:vAlign w:val="center"/>
          </w:tcPr>
          <w:p w14:paraId="721699D0"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241" w:type="dxa"/>
            <w:vAlign w:val="center"/>
          </w:tcPr>
          <w:p w14:paraId="6817BEF7"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r>
      <w:tr w:rsidR="002C338B" w14:paraId="72285472" w14:textId="77777777" w:rsidTr="009343E2">
        <w:trPr>
          <w:trHeight w:hRule="exact" w:val="794"/>
          <w:jc w:val="center"/>
        </w:trPr>
        <w:tc>
          <w:tcPr>
            <w:tcW w:w="3956" w:type="dxa"/>
            <w:vAlign w:val="center"/>
          </w:tcPr>
          <w:p w14:paraId="69708D42" w14:textId="77777777" w:rsidR="002C338B" w:rsidRPr="009343E2" w:rsidRDefault="004A0B06">
            <w:pPr>
              <w:spacing w:after="0" w:line="240" w:lineRule="auto"/>
              <w:jc w:val="both"/>
              <w:rPr>
                <w:rFonts w:ascii="Arial" w:eastAsia="Arial" w:hAnsi="Arial" w:cs="Arial"/>
                <w:sz w:val="16"/>
                <w:szCs w:val="16"/>
              </w:rPr>
            </w:pPr>
            <w:r w:rsidRPr="009343E2">
              <w:rPr>
                <w:rFonts w:ascii="Arial" w:eastAsia="Arial" w:hAnsi="Arial" w:cs="Arial"/>
                <w:sz w:val="16"/>
                <w:szCs w:val="16"/>
              </w:rPr>
              <w:t>Solicitar al consorcio de aseo de la zona la recolección de muebles que sea necesario eliminar.</w:t>
            </w:r>
          </w:p>
        </w:tc>
        <w:tc>
          <w:tcPr>
            <w:tcW w:w="1275" w:type="dxa"/>
            <w:vAlign w:val="center"/>
          </w:tcPr>
          <w:p w14:paraId="1DE8049B"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417" w:type="dxa"/>
            <w:vAlign w:val="center"/>
          </w:tcPr>
          <w:p w14:paraId="690569CD" w14:textId="77777777" w:rsidR="002C338B" w:rsidRPr="009343E2" w:rsidRDefault="002C338B">
            <w:pPr>
              <w:spacing w:after="0" w:line="240" w:lineRule="auto"/>
              <w:jc w:val="center"/>
              <w:rPr>
                <w:rFonts w:ascii="Arial" w:eastAsia="Arial" w:hAnsi="Arial" w:cs="Arial"/>
                <w:sz w:val="18"/>
                <w:szCs w:val="18"/>
              </w:rPr>
            </w:pPr>
          </w:p>
        </w:tc>
        <w:tc>
          <w:tcPr>
            <w:tcW w:w="1275" w:type="dxa"/>
            <w:vAlign w:val="center"/>
          </w:tcPr>
          <w:p w14:paraId="0FB8BFDB"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278" w:type="dxa"/>
            <w:vAlign w:val="center"/>
          </w:tcPr>
          <w:p w14:paraId="3DA4FAFE" w14:textId="77777777" w:rsidR="002C338B" w:rsidRPr="009343E2" w:rsidRDefault="002C338B">
            <w:pPr>
              <w:spacing w:after="0" w:line="240" w:lineRule="auto"/>
              <w:jc w:val="center"/>
              <w:rPr>
                <w:rFonts w:ascii="Arial" w:eastAsia="Arial" w:hAnsi="Arial" w:cs="Arial"/>
                <w:sz w:val="18"/>
                <w:szCs w:val="18"/>
              </w:rPr>
            </w:pPr>
          </w:p>
        </w:tc>
        <w:tc>
          <w:tcPr>
            <w:tcW w:w="1275" w:type="dxa"/>
            <w:vAlign w:val="center"/>
          </w:tcPr>
          <w:p w14:paraId="7D3DB238"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134" w:type="dxa"/>
            <w:vAlign w:val="center"/>
          </w:tcPr>
          <w:p w14:paraId="42EB0747" w14:textId="77777777" w:rsidR="002C338B" w:rsidRPr="009343E2" w:rsidRDefault="002C338B">
            <w:pPr>
              <w:spacing w:after="0" w:line="240" w:lineRule="auto"/>
              <w:jc w:val="center"/>
              <w:rPr>
                <w:rFonts w:ascii="Arial" w:eastAsia="Arial" w:hAnsi="Arial" w:cs="Arial"/>
                <w:sz w:val="18"/>
                <w:szCs w:val="18"/>
              </w:rPr>
            </w:pPr>
          </w:p>
        </w:tc>
        <w:tc>
          <w:tcPr>
            <w:tcW w:w="1286" w:type="dxa"/>
            <w:vAlign w:val="center"/>
          </w:tcPr>
          <w:p w14:paraId="4D830F3A"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N/A</w:t>
            </w:r>
          </w:p>
        </w:tc>
        <w:tc>
          <w:tcPr>
            <w:tcW w:w="1241" w:type="dxa"/>
            <w:vAlign w:val="center"/>
          </w:tcPr>
          <w:p w14:paraId="37EBF525"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r>
      <w:tr w:rsidR="002C338B" w14:paraId="3F78575D" w14:textId="77777777" w:rsidTr="009343E2">
        <w:trPr>
          <w:trHeight w:hRule="exact" w:val="794"/>
          <w:jc w:val="center"/>
        </w:trPr>
        <w:tc>
          <w:tcPr>
            <w:tcW w:w="3956" w:type="dxa"/>
            <w:vAlign w:val="center"/>
          </w:tcPr>
          <w:p w14:paraId="103C889C" w14:textId="77777777" w:rsidR="002C338B" w:rsidRPr="009343E2" w:rsidRDefault="004A0B06">
            <w:pPr>
              <w:spacing w:after="0" w:line="240" w:lineRule="auto"/>
              <w:jc w:val="both"/>
              <w:rPr>
                <w:rFonts w:ascii="Arial" w:eastAsia="Arial" w:hAnsi="Arial" w:cs="Arial"/>
                <w:sz w:val="16"/>
                <w:szCs w:val="16"/>
              </w:rPr>
            </w:pPr>
            <w:r w:rsidRPr="009343E2">
              <w:rPr>
                <w:rFonts w:ascii="Arial" w:eastAsia="Arial" w:hAnsi="Arial" w:cs="Arial"/>
                <w:sz w:val="16"/>
                <w:szCs w:val="16"/>
              </w:rPr>
              <w:t>Recoger y gestionar los residuos peligrosos que se puedan haber generado, poniéndose en contacto con el Gestor Autorizado.</w:t>
            </w:r>
          </w:p>
        </w:tc>
        <w:tc>
          <w:tcPr>
            <w:tcW w:w="1275" w:type="dxa"/>
            <w:vAlign w:val="center"/>
          </w:tcPr>
          <w:p w14:paraId="7D51916D"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417" w:type="dxa"/>
            <w:vAlign w:val="center"/>
          </w:tcPr>
          <w:p w14:paraId="3D44EAC0" w14:textId="77777777" w:rsidR="002C338B" w:rsidRPr="009343E2" w:rsidRDefault="002C338B">
            <w:pPr>
              <w:spacing w:after="0" w:line="240" w:lineRule="auto"/>
              <w:jc w:val="center"/>
              <w:rPr>
                <w:rFonts w:ascii="Arial" w:eastAsia="Arial" w:hAnsi="Arial" w:cs="Arial"/>
                <w:sz w:val="18"/>
                <w:szCs w:val="18"/>
              </w:rPr>
            </w:pPr>
          </w:p>
        </w:tc>
        <w:tc>
          <w:tcPr>
            <w:tcW w:w="1275" w:type="dxa"/>
            <w:vAlign w:val="center"/>
          </w:tcPr>
          <w:p w14:paraId="17EE8DD0"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278" w:type="dxa"/>
            <w:vAlign w:val="center"/>
          </w:tcPr>
          <w:p w14:paraId="35C311AC"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275" w:type="dxa"/>
            <w:vAlign w:val="center"/>
          </w:tcPr>
          <w:p w14:paraId="1789B44D" w14:textId="77777777" w:rsidR="002C338B" w:rsidRPr="009343E2" w:rsidRDefault="002C338B">
            <w:pPr>
              <w:spacing w:after="0" w:line="240" w:lineRule="auto"/>
              <w:jc w:val="center"/>
              <w:rPr>
                <w:rFonts w:ascii="Arial" w:eastAsia="Arial" w:hAnsi="Arial" w:cs="Arial"/>
                <w:sz w:val="18"/>
                <w:szCs w:val="18"/>
              </w:rPr>
            </w:pPr>
          </w:p>
        </w:tc>
        <w:tc>
          <w:tcPr>
            <w:tcW w:w="1134" w:type="dxa"/>
            <w:vAlign w:val="center"/>
          </w:tcPr>
          <w:p w14:paraId="18D6A606" w14:textId="77777777" w:rsidR="002C338B" w:rsidRPr="009343E2" w:rsidRDefault="002C338B">
            <w:pPr>
              <w:spacing w:after="0" w:line="240" w:lineRule="auto"/>
              <w:jc w:val="center"/>
              <w:rPr>
                <w:rFonts w:ascii="Arial" w:eastAsia="Arial" w:hAnsi="Arial" w:cs="Arial"/>
                <w:sz w:val="18"/>
                <w:szCs w:val="18"/>
              </w:rPr>
            </w:pPr>
          </w:p>
        </w:tc>
        <w:tc>
          <w:tcPr>
            <w:tcW w:w="1286" w:type="dxa"/>
            <w:vAlign w:val="center"/>
          </w:tcPr>
          <w:p w14:paraId="7DABE28F"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N/A</w:t>
            </w:r>
          </w:p>
        </w:tc>
        <w:tc>
          <w:tcPr>
            <w:tcW w:w="1241" w:type="dxa"/>
            <w:vAlign w:val="center"/>
          </w:tcPr>
          <w:p w14:paraId="461F727F"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r>
      <w:tr w:rsidR="002C338B" w14:paraId="2E059B76" w14:textId="77777777" w:rsidTr="009343E2">
        <w:trPr>
          <w:trHeight w:hRule="exact" w:val="794"/>
          <w:jc w:val="center"/>
        </w:trPr>
        <w:tc>
          <w:tcPr>
            <w:tcW w:w="3956" w:type="dxa"/>
            <w:vAlign w:val="center"/>
          </w:tcPr>
          <w:p w14:paraId="06BC73D7" w14:textId="77777777" w:rsidR="002C338B" w:rsidRPr="009343E2" w:rsidRDefault="004A0B06">
            <w:pPr>
              <w:spacing w:after="0" w:line="240" w:lineRule="auto"/>
              <w:jc w:val="both"/>
              <w:rPr>
                <w:rFonts w:ascii="Arial" w:eastAsia="Arial" w:hAnsi="Arial" w:cs="Arial"/>
                <w:sz w:val="16"/>
                <w:szCs w:val="16"/>
              </w:rPr>
            </w:pPr>
            <w:r w:rsidRPr="009343E2">
              <w:rPr>
                <w:rFonts w:ascii="Arial" w:eastAsia="Arial" w:hAnsi="Arial" w:cs="Arial"/>
                <w:sz w:val="16"/>
                <w:szCs w:val="16"/>
              </w:rPr>
              <w:t>Recoger y gestionar los residuos urbanos e inertes que se puedan haber generado, utilizando el servicio de recolección de la zona.</w:t>
            </w:r>
          </w:p>
        </w:tc>
        <w:tc>
          <w:tcPr>
            <w:tcW w:w="1275" w:type="dxa"/>
            <w:vAlign w:val="center"/>
          </w:tcPr>
          <w:p w14:paraId="06B4A58C"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417" w:type="dxa"/>
            <w:vAlign w:val="center"/>
          </w:tcPr>
          <w:p w14:paraId="5B3FA64D" w14:textId="77777777" w:rsidR="002C338B" w:rsidRPr="009343E2" w:rsidRDefault="002C338B">
            <w:pPr>
              <w:spacing w:after="0" w:line="240" w:lineRule="auto"/>
              <w:jc w:val="center"/>
              <w:rPr>
                <w:rFonts w:ascii="Arial" w:eastAsia="Arial" w:hAnsi="Arial" w:cs="Arial"/>
                <w:sz w:val="18"/>
                <w:szCs w:val="18"/>
              </w:rPr>
            </w:pPr>
          </w:p>
        </w:tc>
        <w:tc>
          <w:tcPr>
            <w:tcW w:w="1275" w:type="dxa"/>
            <w:vAlign w:val="center"/>
          </w:tcPr>
          <w:p w14:paraId="33DBCBE3"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278" w:type="dxa"/>
            <w:vAlign w:val="center"/>
          </w:tcPr>
          <w:p w14:paraId="12299D3B" w14:textId="77777777" w:rsidR="002C338B" w:rsidRPr="009343E2" w:rsidRDefault="002C338B">
            <w:pPr>
              <w:spacing w:after="0" w:line="240" w:lineRule="auto"/>
              <w:jc w:val="center"/>
              <w:rPr>
                <w:rFonts w:ascii="Arial" w:eastAsia="Arial" w:hAnsi="Arial" w:cs="Arial"/>
                <w:sz w:val="18"/>
                <w:szCs w:val="18"/>
              </w:rPr>
            </w:pPr>
          </w:p>
        </w:tc>
        <w:tc>
          <w:tcPr>
            <w:tcW w:w="1275" w:type="dxa"/>
            <w:vAlign w:val="center"/>
          </w:tcPr>
          <w:p w14:paraId="6181AB23"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c>
          <w:tcPr>
            <w:tcW w:w="1134" w:type="dxa"/>
            <w:vAlign w:val="center"/>
          </w:tcPr>
          <w:p w14:paraId="468F3B3A" w14:textId="77777777" w:rsidR="002C338B" w:rsidRPr="009343E2" w:rsidRDefault="002C338B">
            <w:pPr>
              <w:spacing w:after="0" w:line="240" w:lineRule="auto"/>
              <w:jc w:val="center"/>
              <w:rPr>
                <w:rFonts w:ascii="Arial" w:eastAsia="Arial" w:hAnsi="Arial" w:cs="Arial"/>
                <w:sz w:val="18"/>
                <w:szCs w:val="18"/>
              </w:rPr>
            </w:pPr>
          </w:p>
        </w:tc>
        <w:tc>
          <w:tcPr>
            <w:tcW w:w="1286" w:type="dxa"/>
            <w:vAlign w:val="center"/>
          </w:tcPr>
          <w:p w14:paraId="7FDFEDEB"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N/A</w:t>
            </w:r>
          </w:p>
        </w:tc>
        <w:tc>
          <w:tcPr>
            <w:tcW w:w="1241" w:type="dxa"/>
            <w:vAlign w:val="center"/>
          </w:tcPr>
          <w:p w14:paraId="4CB74602"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r>
      <w:tr w:rsidR="002C338B" w14:paraId="7C7ED9DF" w14:textId="77777777" w:rsidTr="009343E2">
        <w:trPr>
          <w:trHeight w:hRule="exact" w:val="794"/>
          <w:jc w:val="center"/>
        </w:trPr>
        <w:tc>
          <w:tcPr>
            <w:tcW w:w="3956" w:type="dxa"/>
            <w:vAlign w:val="center"/>
          </w:tcPr>
          <w:p w14:paraId="2829C474" w14:textId="77777777" w:rsidR="002C338B" w:rsidRPr="009343E2" w:rsidRDefault="004A0B06">
            <w:pPr>
              <w:spacing w:after="0" w:line="240" w:lineRule="auto"/>
              <w:jc w:val="both"/>
              <w:rPr>
                <w:rFonts w:ascii="Arial" w:eastAsia="Arial" w:hAnsi="Arial" w:cs="Arial"/>
                <w:sz w:val="16"/>
                <w:szCs w:val="16"/>
              </w:rPr>
            </w:pPr>
            <w:r w:rsidRPr="009343E2">
              <w:rPr>
                <w:rFonts w:ascii="Arial" w:eastAsia="Arial" w:hAnsi="Arial" w:cs="Arial"/>
                <w:sz w:val="16"/>
                <w:szCs w:val="16"/>
              </w:rPr>
              <w:t>Serán los equipos especiales de los cuerpos de seguridad (Policía, CTI, Ejercito, etc.) y Bomberos los responsables de la descontaminación de la zona.</w:t>
            </w:r>
          </w:p>
        </w:tc>
        <w:tc>
          <w:tcPr>
            <w:tcW w:w="1275" w:type="dxa"/>
            <w:vAlign w:val="center"/>
          </w:tcPr>
          <w:p w14:paraId="65624DA9"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N/A</w:t>
            </w:r>
          </w:p>
        </w:tc>
        <w:tc>
          <w:tcPr>
            <w:tcW w:w="1417" w:type="dxa"/>
            <w:vAlign w:val="center"/>
          </w:tcPr>
          <w:p w14:paraId="074A3D17"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N/A</w:t>
            </w:r>
          </w:p>
        </w:tc>
        <w:tc>
          <w:tcPr>
            <w:tcW w:w="1275" w:type="dxa"/>
            <w:vAlign w:val="center"/>
          </w:tcPr>
          <w:p w14:paraId="46165606"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N/A</w:t>
            </w:r>
          </w:p>
        </w:tc>
        <w:tc>
          <w:tcPr>
            <w:tcW w:w="1278" w:type="dxa"/>
            <w:vAlign w:val="center"/>
          </w:tcPr>
          <w:p w14:paraId="61EF06A2"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N/A</w:t>
            </w:r>
          </w:p>
        </w:tc>
        <w:tc>
          <w:tcPr>
            <w:tcW w:w="1275" w:type="dxa"/>
            <w:vAlign w:val="center"/>
          </w:tcPr>
          <w:p w14:paraId="29DE689E"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N/A</w:t>
            </w:r>
          </w:p>
        </w:tc>
        <w:tc>
          <w:tcPr>
            <w:tcW w:w="1134" w:type="dxa"/>
            <w:vAlign w:val="center"/>
          </w:tcPr>
          <w:p w14:paraId="5460413A"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N/A</w:t>
            </w:r>
          </w:p>
        </w:tc>
        <w:tc>
          <w:tcPr>
            <w:tcW w:w="1286" w:type="dxa"/>
            <w:vAlign w:val="center"/>
          </w:tcPr>
          <w:p w14:paraId="0BB32105"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N/A</w:t>
            </w:r>
          </w:p>
        </w:tc>
        <w:tc>
          <w:tcPr>
            <w:tcW w:w="1241" w:type="dxa"/>
            <w:vAlign w:val="center"/>
          </w:tcPr>
          <w:p w14:paraId="72067336" w14:textId="77777777" w:rsidR="002C338B" w:rsidRPr="009343E2" w:rsidRDefault="004A0B06">
            <w:pPr>
              <w:spacing w:after="0" w:line="240" w:lineRule="auto"/>
              <w:jc w:val="center"/>
              <w:rPr>
                <w:rFonts w:ascii="Arial" w:eastAsia="Arial" w:hAnsi="Arial" w:cs="Arial"/>
                <w:sz w:val="18"/>
                <w:szCs w:val="18"/>
              </w:rPr>
            </w:pPr>
            <w:r w:rsidRPr="009343E2">
              <w:rPr>
                <w:rFonts w:ascii="Arial" w:eastAsia="Arial" w:hAnsi="Arial" w:cs="Arial"/>
                <w:sz w:val="18"/>
                <w:szCs w:val="18"/>
              </w:rPr>
              <w:t>X</w:t>
            </w:r>
          </w:p>
        </w:tc>
      </w:tr>
    </w:tbl>
    <w:p w14:paraId="29793893" w14:textId="77777777" w:rsidR="004D2ADF" w:rsidRDefault="004D2ADF" w:rsidP="009343E2">
      <w:pPr>
        <w:widowControl w:val="0"/>
        <w:spacing w:after="0"/>
      </w:pPr>
      <w:bookmarkStart w:id="164" w:name="_meukdy" w:colFirst="0" w:colLast="0"/>
      <w:bookmarkEnd w:id="164"/>
    </w:p>
    <w:p w14:paraId="2A7C1CEC" w14:textId="77777777" w:rsidR="009343E2" w:rsidRDefault="009343E2" w:rsidP="009343E2">
      <w:pPr>
        <w:widowControl w:val="0"/>
        <w:spacing w:after="0"/>
        <w:sectPr w:rsidR="009343E2" w:rsidSect="00624E41">
          <w:headerReference w:type="default" r:id="rId19"/>
          <w:footerReference w:type="default" r:id="rId20"/>
          <w:pgSz w:w="16838" w:h="11906" w:orient="landscape"/>
          <w:pgMar w:top="1701" w:right="1820" w:bottom="1701" w:left="1418" w:header="680" w:footer="720" w:gutter="0"/>
          <w:cols w:space="720"/>
          <w:docGrid w:linePitch="299"/>
        </w:sectPr>
      </w:pPr>
    </w:p>
    <w:p w14:paraId="766E4214" w14:textId="77777777" w:rsidR="002C338B" w:rsidRPr="009343E2" w:rsidRDefault="004A0B06" w:rsidP="009343E2">
      <w:pPr>
        <w:pStyle w:val="Prrafodelista"/>
        <w:keepNext/>
        <w:numPr>
          <w:ilvl w:val="0"/>
          <w:numId w:val="44"/>
        </w:numPr>
        <w:tabs>
          <w:tab w:val="left" w:pos="567"/>
        </w:tabs>
        <w:spacing w:before="240" w:after="60"/>
        <w:jc w:val="center"/>
        <w:outlineLvl w:val="0"/>
        <w:rPr>
          <w:b/>
        </w:rPr>
      </w:pPr>
      <w:bookmarkStart w:id="165" w:name="_Toc490179751"/>
      <w:r w:rsidRPr="009343E2">
        <w:rPr>
          <w:rFonts w:ascii="Arial" w:eastAsia="Arial" w:hAnsi="Arial" w:cs="Arial"/>
          <w:b/>
          <w:sz w:val="24"/>
          <w:szCs w:val="24"/>
        </w:rPr>
        <w:lastRenderedPageBreak/>
        <w:t>SIMULACROS Y CAPACITACIÓN</w:t>
      </w:r>
      <w:bookmarkEnd w:id="165"/>
    </w:p>
    <w:p w14:paraId="7EE9E9E1" w14:textId="77777777" w:rsidR="002C338B" w:rsidRDefault="002C338B">
      <w:pPr>
        <w:spacing w:after="0" w:line="240" w:lineRule="auto"/>
        <w:jc w:val="both"/>
        <w:rPr>
          <w:rFonts w:ascii="Arial" w:eastAsia="Arial" w:hAnsi="Arial" w:cs="Arial"/>
          <w:sz w:val="24"/>
          <w:szCs w:val="24"/>
        </w:rPr>
      </w:pPr>
    </w:p>
    <w:p w14:paraId="6EBE5D3D" w14:textId="77777777" w:rsidR="009343E2" w:rsidRDefault="009343E2">
      <w:pPr>
        <w:spacing w:after="0" w:line="240" w:lineRule="auto"/>
        <w:jc w:val="both"/>
        <w:rPr>
          <w:rFonts w:ascii="Arial" w:eastAsia="Arial" w:hAnsi="Arial" w:cs="Arial"/>
          <w:sz w:val="24"/>
          <w:szCs w:val="24"/>
        </w:rPr>
      </w:pPr>
    </w:p>
    <w:p w14:paraId="180BDAC8" w14:textId="17D0CE6D"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El desarrollo y mantenimiento del Plan de Emergencia será responsabilidad de la </w:t>
      </w:r>
      <w:r w:rsidR="009343E2" w:rsidRPr="00320F64">
        <w:rPr>
          <w:rFonts w:ascii="Arial" w:hAnsi="Arial" w:cs="Arial"/>
          <w:b/>
          <w:highlight w:val="yellow"/>
        </w:rPr>
        <w:t>“</w:t>
      </w:r>
      <w:r w:rsidR="00184388">
        <w:rPr>
          <w:rFonts w:ascii="Arial" w:hAnsi="Arial" w:cs="Arial"/>
          <w:b/>
          <w:i/>
          <w:highlight w:val="yellow"/>
        </w:rPr>
        <w:t>EMPRESA XXXX</w:t>
      </w:r>
      <w:r w:rsidR="009343E2" w:rsidRPr="00320F64">
        <w:rPr>
          <w:rFonts w:ascii="Arial" w:hAnsi="Arial" w:cs="Arial"/>
          <w:b/>
          <w:i/>
          <w:highlight w:val="yellow"/>
        </w:rPr>
        <w:t>”</w:t>
      </w:r>
      <w:r w:rsidR="009343E2">
        <w:rPr>
          <w:rFonts w:ascii="Arial" w:hAnsi="Arial" w:cs="Arial"/>
          <w:b/>
          <w:i/>
        </w:rPr>
        <w:t xml:space="preserve"> </w:t>
      </w:r>
      <w:r>
        <w:rPr>
          <w:rFonts w:ascii="Arial" w:eastAsia="Arial" w:hAnsi="Arial" w:cs="Arial"/>
          <w:sz w:val="24"/>
          <w:szCs w:val="24"/>
        </w:rPr>
        <w:t>y deberá enseñarse al personal de planta, contratistas, subcontratistas y visitantes (cuando aplique). Adicionalmente, debe practicarse periódicamente para asegurar su comprensión y operatividad.</w:t>
      </w:r>
    </w:p>
    <w:p w14:paraId="19D4FA9B" w14:textId="77777777" w:rsidR="002C338B" w:rsidRDefault="002C338B">
      <w:pPr>
        <w:spacing w:after="0" w:line="240" w:lineRule="auto"/>
        <w:jc w:val="both"/>
        <w:rPr>
          <w:rFonts w:ascii="Arial" w:eastAsia="Arial" w:hAnsi="Arial" w:cs="Arial"/>
          <w:sz w:val="24"/>
          <w:szCs w:val="24"/>
        </w:rPr>
      </w:pPr>
    </w:p>
    <w:p w14:paraId="1A9EDEE2"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La práctica de simulacros, busca que todas las personas logren: </w:t>
      </w:r>
    </w:p>
    <w:p w14:paraId="5BD93E05" w14:textId="77777777" w:rsidR="002C338B" w:rsidRDefault="002C338B">
      <w:pPr>
        <w:spacing w:after="0" w:line="240" w:lineRule="auto"/>
        <w:jc w:val="both"/>
        <w:rPr>
          <w:rFonts w:ascii="Arial" w:eastAsia="Arial" w:hAnsi="Arial" w:cs="Arial"/>
          <w:sz w:val="24"/>
          <w:szCs w:val="24"/>
        </w:rPr>
      </w:pPr>
    </w:p>
    <w:p w14:paraId="382D2F51" w14:textId="77777777" w:rsidR="002C338B" w:rsidRDefault="004A0B06" w:rsidP="002C08E1">
      <w:pPr>
        <w:numPr>
          <w:ilvl w:val="0"/>
          <w:numId w:val="25"/>
        </w:numPr>
        <w:spacing w:after="0" w:line="240" w:lineRule="auto"/>
        <w:ind w:left="567" w:hanging="283"/>
        <w:contextualSpacing/>
        <w:jc w:val="both"/>
        <w:rPr>
          <w:sz w:val="24"/>
          <w:szCs w:val="24"/>
        </w:rPr>
      </w:pPr>
      <w:r>
        <w:rPr>
          <w:rFonts w:ascii="Arial" w:eastAsia="Arial" w:hAnsi="Arial" w:cs="Arial"/>
          <w:sz w:val="24"/>
          <w:szCs w:val="24"/>
        </w:rPr>
        <w:t>Recorrido por la ruta de evacuación.</w:t>
      </w:r>
    </w:p>
    <w:p w14:paraId="387D06AD" w14:textId="77777777" w:rsidR="002C338B" w:rsidRDefault="004A0B06" w:rsidP="002C08E1">
      <w:pPr>
        <w:numPr>
          <w:ilvl w:val="0"/>
          <w:numId w:val="25"/>
        </w:numPr>
        <w:spacing w:after="0" w:line="240" w:lineRule="auto"/>
        <w:ind w:left="567" w:hanging="283"/>
        <w:contextualSpacing/>
        <w:jc w:val="both"/>
        <w:rPr>
          <w:sz w:val="24"/>
          <w:szCs w:val="24"/>
        </w:rPr>
      </w:pPr>
      <w:r>
        <w:rPr>
          <w:rFonts w:ascii="Arial" w:eastAsia="Arial" w:hAnsi="Arial" w:cs="Arial"/>
          <w:sz w:val="24"/>
          <w:szCs w:val="24"/>
        </w:rPr>
        <w:t>Conteo de personal.</w:t>
      </w:r>
    </w:p>
    <w:p w14:paraId="2F75E2EE" w14:textId="77777777" w:rsidR="002C338B" w:rsidRDefault="004A0B06" w:rsidP="002C08E1">
      <w:pPr>
        <w:numPr>
          <w:ilvl w:val="0"/>
          <w:numId w:val="25"/>
        </w:numPr>
        <w:spacing w:after="0" w:line="240" w:lineRule="auto"/>
        <w:ind w:left="567" w:hanging="283"/>
        <w:contextualSpacing/>
        <w:jc w:val="both"/>
        <w:rPr>
          <w:sz w:val="24"/>
          <w:szCs w:val="24"/>
        </w:rPr>
      </w:pPr>
      <w:r>
        <w:rPr>
          <w:rFonts w:ascii="Arial" w:eastAsia="Arial" w:hAnsi="Arial" w:cs="Arial"/>
          <w:sz w:val="24"/>
          <w:szCs w:val="24"/>
        </w:rPr>
        <w:t>Operación de medios de comunicación de emergencia.</w:t>
      </w:r>
    </w:p>
    <w:p w14:paraId="588F9442" w14:textId="77777777" w:rsidR="002C338B" w:rsidRDefault="004A0B06" w:rsidP="002C08E1">
      <w:pPr>
        <w:numPr>
          <w:ilvl w:val="0"/>
          <w:numId w:val="25"/>
        </w:numPr>
        <w:spacing w:after="0" w:line="240" w:lineRule="auto"/>
        <w:ind w:left="567" w:hanging="283"/>
        <w:contextualSpacing/>
        <w:jc w:val="both"/>
        <w:rPr>
          <w:sz w:val="24"/>
          <w:szCs w:val="24"/>
        </w:rPr>
      </w:pPr>
      <w:r>
        <w:rPr>
          <w:rFonts w:ascii="Arial" w:eastAsia="Arial" w:hAnsi="Arial" w:cs="Arial"/>
          <w:sz w:val="24"/>
          <w:szCs w:val="24"/>
        </w:rPr>
        <w:t>Reconocimiento de la señal de alarma por parte del personal.</w:t>
      </w:r>
    </w:p>
    <w:p w14:paraId="173792FA" w14:textId="77777777" w:rsidR="002C338B" w:rsidRDefault="004A0B06" w:rsidP="002C08E1">
      <w:pPr>
        <w:numPr>
          <w:ilvl w:val="0"/>
          <w:numId w:val="25"/>
        </w:numPr>
        <w:spacing w:after="0" w:line="240" w:lineRule="auto"/>
        <w:ind w:left="567" w:hanging="283"/>
        <w:contextualSpacing/>
        <w:jc w:val="both"/>
        <w:rPr>
          <w:sz w:val="24"/>
          <w:szCs w:val="24"/>
        </w:rPr>
      </w:pPr>
      <w:r>
        <w:rPr>
          <w:rFonts w:ascii="Arial" w:eastAsia="Arial" w:hAnsi="Arial" w:cs="Arial"/>
          <w:sz w:val="24"/>
          <w:szCs w:val="24"/>
        </w:rPr>
        <w:t>Ubicación del punto de encuentro establecido.</w:t>
      </w:r>
    </w:p>
    <w:p w14:paraId="4A0E42FB" w14:textId="77777777" w:rsidR="002C338B" w:rsidRDefault="002C338B">
      <w:pPr>
        <w:spacing w:after="0" w:line="240" w:lineRule="auto"/>
        <w:jc w:val="both"/>
        <w:rPr>
          <w:rFonts w:ascii="Arial" w:eastAsia="Arial" w:hAnsi="Arial" w:cs="Arial"/>
          <w:sz w:val="24"/>
          <w:szCs w:val="24"/>
        </w:rPr>
      </w:pPr>
      <w:bookmarkStart w:id="166" w:name="_36ei31r" w:colFirst="0" w:colLast="0"/>
      <w:bookmarkEnd w:id="166"/>
    </w:p>
    <w:p w14:paraId="202C7FF0" w14:textId="77777777" w:rsidR="009343E2" w:rsidRDefault="009343E2">
      <w:pPr>
        <w:spacing w:after="0" w:line="240" w:lineRule="auto"/>
        <w:jc w:val="both"/>
        <w:rPr>
          <w:rFonts w:ascii="Arial" w:eastAsia="Arial" w:hAnsi="Arial" w:cs="Arial"/>
          <w:sz w:val="24"/>
          <w:szCs w:val="24"/>
        </w:rPr>
      </w:pPr>
    </w:p>
    <w:p w14:paraId="6634CB1D" w14:textId="77777777" w:rsidR="002C338B" w:rsidRPr="009343E2" w:rsidRDefault="004A0B06" w:rsidP="009343E2">
      <w:pPr>
        <w:pStyle w:val="Prrafodelista"/>
        <w:keepNext/>
        <w:numPr>
          <w:ilvl w:val="1"/>
          <w:numId w:val="44"/>
        </w:numPr>
        <w:tabs>
          <w:tab w:val="left" w:pos="567"/>
        </w:tabs>
        <w:spacing w:after="0" w:line="240" w:lineRule="auto"/>
        <w:jc w:val="both"/>
        <w:outlineLvl w:val="1"/>
        <w:rPr>
          <w:rFonts w:ascii="Arial" w:eastAsia="Arial" w:hAnsi="Arial" w:cs="Arial"/>
          <w:b/>
          <w:sz w:val="24"/>
          <w:szCs w:val="24"/>
        </w:rPr>
      </w:pPr>
      <w:bookmarkStart w:id="167" w:name="_Toc490179752"/>
      <w:r w:rsidRPr="009343E2">
        <w:rPr>
          <w:rFonts w:ascii="Arial" w:eastAsia="Arial" w:hAnsi="Arial" w:cs="Arial"/>
          <w:b/>
          <w:sz w:val="24"/>
          <w:szCs w:val="24"/>
        </w:rPr>
        <w:t>FRECUENCIA Y OBLIGATORIEDAD</w:t>
      </w:r>
      <w:bookmarkEnd w:id="167"/>
    </w:p>
    <w:p w14:paraId="126108D4" w14:textId="77777777" w:rsidR="002C338B" w:rsidRDefault="002C338B">
      <w:pPr>
        <w:tabs>
          <w:tab w:val="left" w:pos="6061"/>
        </w:tabs>
        <w:spacing w:after="0" w:line="240" w:lineRule="auto"/>
        <w:jc w:val="both"/>
        <w:rPr>
          <w:rFonts w:ascii="Arial" w:eastAsia="Arial" w:hAnsi="Arial" w:cs="Arial"/>
          <w:sz w:val="24"/>
          <w:szCs w:val="24"/>
        </w:rPr>
      </w:pPr>
    </w:p>
    <w:p w14:paraId="2F9C7912"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Se debe realizar mínimo un (1) simulacro de evacuación por año, realizando la simulación con el protocolo de incendio, sismo y transporte de heridos en camilla. Toda persona que se vincule a la empresa deberá ser instruida y entrenada en los procedimientos de evacuación. Los Brigadistas tendrán previo aviso de la actividad de simulacro.</w:t>
      </w:r>
    </w:p>
    <w:p w14:paraId="20DD6907" w14:textId="77777777" w:rsidR="002C338B" w:rsidRDefault="002C338B">
      <w:pPr>
        <w:spacing w:after="0" w:line="240" w:lineRule="auto"/>
        <w:jc w:val="both"/>
        <w:rPr>
          <w:rFonts w:ascii="Arial" w:eastAsia="Arial" w:hAnsi="Arial" w:cs="Arial"/>
          <w:sz w:val="24"/>
          <w:szCs w:val="24"/>
        </w:rPr>
      </w:pPr>
    </w:p>
    <w:p w14:paraId="691301F0" w14:textId="77777777" w:rsidR="002C338B" w:rsidRDefault="004A0B06">
      <w:pPr>
        <w:spacing w:after="0" w:line="240" w:lineRule="auto"/>
        <w:jc w:val="both"/>
        <w:rPr>
          <w:rFonts w:ascii="Arial" w:eastAsia="Arial" w:hAnsi="Arial" w:cs="Arial"/>
          <w:sz w:val="24"/>
          <w:szCs w:val="24"/>
        </w:rPr>
      </w:pPr>
      <w:bookmarkStart w:id="168" w:name="_45jfvxd" w:colFirst="0" w:colLast="0"/>
      <w:bookmarkEnd w:id="168"/>
      <w:r>
        <w:rPr>
          <w:rFonts w:ascii="Arial" w:eastAsia="Arial" w:hAnsi="Arial" w:cs="Arial"/>
          <w:sz w:val="24"/>
          <w:szCs w:val="24"/>
        </w:rPr>
        <w:t>Sin ninguna excepción las sesiones de instrucción y los simulacros de evacuación, son de obligatoria participación para todos los funcionarios, contratistas y visitantes que se encuentren en las instalaciones de la entidad, durante su desarrollo.</w:t>
      </w:r>
    </w:p>
    <w:p w14:paraId="193E5092" w14:textId="77777777" w:rsidR="002C338B" w:rsidRDefault="002C338B">
      <w:pPr>
        <w:spacing w:after="0" w:line="240" w:lineRule="auto"/>
        <w:jc w:val="both"/>
        <w:rPr>
          <w:rFonts w:ascii="Arial" w:eastAsia="Arial" w:hAnsi="Arial" w:cs="Arial"/>
          <w:sz w:val="24"/>
          <w:szCs w:val="24"/>
        </w:rPr>
      </w:pPr>
      <w:bookmarkStart w:id="169" w:name="_2koq656" w:colFirst="0" w:colLast="0"/>
      <w:bookmarkEnd w:id="169"/>
    </w:p>
    <w:p w14:paraId="06A5B899" w14:textId="77777777" w:rsidR="002C338B" w:rsidRPr="009343E2" w:rsidRDefault="004A0B06" w:rsidP="009343E2">
      <w:pPr>
        <w:pStyle w:val="Prrafodelista"/>
        <w:keepNext/>
        <w:numPr>
          <w:ilvl w:val="2"/>
          <w:numId w:val="44"/>
        </w:numPr>
        <w:spacing w:after="0" w:line="240" w:lineRule="auto"/>
        <w:jc w:val="both"/>
        <w:outlineLvl w:val="2"/>
        <w:rPr>
          <w:rFonts w:ascii="Arial" w:eastAsia="Arial" w:hAnsi="Arial" w:cs="Arial"/>
          <w:b/>
          <w:sz w:val="24"/>
          <w:szCs w:val="24"/>
        </w:rPr>
      </w:pPr>
      <w:bookmarkStart w:id="170" w:name="_zu0gcz" w:colFirst="0" w:colLast="0"/>
      <w:bookmarkStart w:id="171" w:name="_Toc490179753"/>
      <w:bookmarkEnd w:id="170"/>
      <w:r w:rsidRPr="009343E2">
        <w:rPr>
          <w:rFonts w:ascii="Arial" w:eastAsia="Arial" w:hAnsi="Arial" w:cs="Arial"/>
          <w:b/>
          <w:sz w:val="24"/>
          <w:szCs w:val="24"/>
        </w:rPr>
        <w:t>Consideraciones de Seguridad</w:t>
      </w:r>
      <w:bookmarkEnd w:id="171"/>
    </w:p>
    <w:p w14:paraId="1EA78AF8" w14:textId="77777777" w:rsidR="002C338B" w:rsidRDefault="002C338B">
      <w:pPr>
        <w:spacing w:after="0" w:line="240" w:lineRule="auto"/>
        <w:jc w:val="both"/>
        <w:rPr>
          <w:rFonts w:ascii="Arial" w:eastAsia="Arial" w:hAnsi="Arial" w:cs="Arial"/>
          <w:sz w:val="24"/>
          <w:szCs w:val="24"/>
        </w:rPr>
      </w:pPr>
    </w:p>
    <w:p w14:paraId="1C8B0737" w14:textId="58BB4D08"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Debido a que los simulacros de evacuación requieren la participación de todos los trabajadores de la </w:t>
      </w:r>
      <w:r w:rsidR="009343E2" w:rsidRPr="00320F64">
        <w:rPr>
          <w:rFonts w:ascii="Arial" w:hAnsi="Arial" w:cs="Arial"/>
          <w:b/>
          <w:highlight w:val="yellow"/>
        </w:rPr>
        <w:t>“</w:t>
      </w:r>
      <w:r w:rsidR="00184388" w:rsidRPr="00184388">
        <w:rPr>
          <w:rFonts w:ascii="Arial" w:hAnsi="Arial" w:cs="Arial"/>
          <w:b/>
          <w:i/>
          <w:color w:val="FF0000"/>
          <w:highlight w:val="yellow"/>
        </w:rPr>
        <w:t>EMPRESA XXXX</w:t>
      </w:r>
      <w:r w:rsidR="009343E2" w:rsidRPr="00320F64">
        <w:rPr>
          <w:rFonts w:ascii="Arial" w:hAnsi="Arial" w:cs="Arial"/>
          <w:b/>
          <w:i/>
          <w:highlight w:val="yellow"/>
        </w:rPr>
        <w:t>”</w:t>
      </w:r>
      <w:r>
        <w:rPr>
          <w:rFonts w:ascii="Arial" w:eastAsia="Arial" w:hAnsi="Arial" w:cs="Arial"/>
          <w:sz w:val="24"/>
          <w:szCs w:val="24"/>
        </w:rPr>
        <w:t>, en su realización se deben tomar todas las precauciones que se consideren necesarias, como:</w:t>
      </w:r>
    </w:p>
    <w:p w14:paraId="1CA08886" w14:textId="77777777" w:rsidR="002C338B" w:rsidRDefault="002C338B">
      <w:pPr>
        <w:spacing w:after="0" w:line="240" w:lineRule="auto"/>
        <w:jc w:val="both"/>
        <w:rPr>
          <w:rFonts w:ascii="Arial" w:eastAsia="Arial" w:hAnsi="Arial" w:cs="Arial"/>
          <w:sz w:val="24"/>
          <w:szCs w:val="24"/>
        </w:rPr>
      </w:pPr>
    </w:p>
    <w:p w14:paraId="55A2315A" w14:textId="77777777" w:rsidR="002C338B" w:rsidRDefault="004A0B06" w:rsidP="002C08E1">
      <w:pPr>
        <w:numPr>
          <w:ilvl w:val="0"/>
          <w:numId w:val="27"/>
        </w:numPr>
        <w:spacing w:after="0" w:line="240" w:lineRule="auto"/>
        <w:ind w:left="0" w:firstLine="0"/>
        <w:contextualSpacing/>
        <w:jc w:val="both"/>
        <w:rPr>
          <w:sz w:val="24"/>
          <w:szCs w:val="24"/>
        </w:rPr>
      </w:pPr>
      <w:r>
        <w:rPr>
          <w:rFonts w:ascii="Arial" w:eastAsia="Arial" w:hAnsi="Arial" w:cs="Arial"/>
          <w:sz w:val="24"/>
          <w:szCs w:val="24"/>
        </w:rPr>
        <w:t>Establecer vigilancia en los sitios estratégicos, dentro y fuera de las instalaciones.</w:t>
      </w:r>
    </w:p>
    <w:p w14:paraId="4A4C3E22" w14:textId="77777777" w:rsidR="002C338B" w:rsidRDefault="002C338B">
      <w:pPr>
        <w:spacing w:after="0" w:line="240" w:lineRule="auto"/>
        <w:ind w:left="643" w:hanging="360"/>
        <w:jc w:val="both"/>
        <w:rPr>
          <w:rFonts w:ascii="Arial" w:eastAsia="Arial" w:hAnsi="Arial" w:cs="Arial"/>
          <w:sz w:val="24"/>
          <w:szCs w:val="24"/>
        </w:rPr>
      </w:pPr>
    </w:p>
    <w:p w14:paraId="69F88287" w14:textId="77777777" w:rsidR="002C338B" w:rsidRDefault="004A0B06" w:rsidP="002C08E1">
      <w:pPr>
        <w:numPr>
          <w:ilvl w:val="0"/>
          <w:numId w:val="27"/>
        </w:numPr>
        <w:spacing w:after="0" w:line="240" w:lineRule="auto"/>
        <w:ind w:left="0" w:firstLine="0"/>
        <w:contextualSpacing/>
        <w:jc w:val="both"/>
        <w:rPr>
          <w:sz w:val="24"/>
          <w:szCs w:val="24"/>
        </w:rPr>
      </w:pPr>
      <w:r>
        <w:rPr>
          <w:rFonts w:ascii="Arial" w:eastAsia="Arial" w:hAnsi="Arial" w:cs="Arial"/>
          <w:sz w:val="24"/>
          <w:szCs w:val="24"/>
        </w:rPr>
        <w:t>Dar aviso previo a las edificaciones y sitios vecinos a las instalaciones.</w:t>
      </w:r>
    </w:p>
    <w:p w14:paraId="7DB46F9F" w14:textId="77777777" w:rsidR="002C338B" w:rsidRDefault="004A0B06" w:rsidP="002C08E1">
      <w:pPr>
        <w:numPr>
          <w:ilvl w:val="0"/>
          <w:numId w:val="27"/>
        </w:numPr>
        <w:spacing w:after="0" w:line="240" w:lineRule="auto"/>
        <w:ind w:left="0" w:firstLine="0"/>
        <w:contextualSpacing/>
        <w:jc w:val="both"/>
        <w:rPr>
          <w:sz w:val="24"/>
          <w:szCs w:val="24"/>
        </w:rPr>
      </w:pPr>
      <w:r>
        <w:rPr>
          <w:rFonts w:ascii="Arial" w:eastAsia="Arial" w:hAnsi="Arial" w:cs="Arial"/>
          <w:sz w:val="24"/>
          <w:szCs w:val="24"/>
        </w:rPr>
        <w:lastRenderedPageBreak/>
        <w:t>Proveer ayudas a las personas con algún tipo de incapacidad.</w:t>
      </w:r>
    </w:p>
    <w:p w14:paraId="0E2B2D43" w14:textId="77777777" w:rsidR="002C338B" w:rsidRDefault="002C338B">
      <w:pPr>
        <w:tabs>
          <w:tab w:val="left" w:pos="851"/>
        </w:tabs>
        <w:spacing w:after="0" w:line="240" w:lineRule="auto"/>
        <w:jc w:val="both"/>
        <w:rPr>
          <w:rFonts w:ascii="Arial" w:eastAsia="Arial" w:hAnsi="Arial" w:cs="Arial"/>
          <w:sz w:val="24"/>
          <w:szCs w:val="24"/>
        </w:rPr>
      </w:pPr>
    </w:p>
    <w:p w14:paraId="2974189E" w14:textId="77777777" w:rsidR="002C338B" w:rsidRPr="009343E2" w:rsidRDefault="004A0B06" w:rsidP="009343E2">
      <w:pPr>
        <w:pStyle w:val="Prrafodelista"/>
        <w:keepNext/>
        <w:numPr>
          <w:ilvl w:val="2"/>
          <w:numId w:val="44"/>
        </w:numPr>
        <w:spacing w:after="0" w:line="240" w:lineRule="auto"/>
        <w:jc w:val="both"/>
        <w:outlineLvl w:val="2"/>
        <w:rPr>
          <w:rFonts w:ascii="Arial" w:eastAsia="Arial" w:hAnsi="Arial" w:cs="Arial"/>
          <w:b/>
          <w:sz w:val="24"/>
          <w:szCs w:val="24"/>
        </w:rPr>
      </w:pPr>
      <w:bookmarkStart w:id="172" w:name="_3jtnz0s" w:colFirst="0" w:colLast="0"/>
      <w:bookmarkStart w:id="173" w:name="_Toc490179754"/>
      <w:bookmarkEnd w:id="172"/>
      <w:r w:rsidRPr="009343E2">
        <w:rPr>
          <w:rFonts w:ascii="Arial" w:eastAsia="Arial" w:hAnsi="Arial" w:cs="Arial"/>
          <w:b/>
          <w:sz w:val="24"/>
          <w:szCs w:val="24"/>
        </w:rPr>
        <w:t>Comunicación e invitación</w:t>
      </w:r>
      <w:bookmarkEnd w:id="173"/>
    </w:p>
    <w:p w14:paraId="65E11E7E" w14:textId="77777777" w:rsidR="002C338B" w:rsidRDefault="002C338B">
      <w:pPr>
        <w:tabs>
          <w:tab w:val="left" w:pos="851"/>
        </w:tabs>
        <w:spacing w:after="0" w:line="240" w:lineRule="auto"/>
        <w:jc w:val="both"/>
        <w:rPr>
          <w:rFonts w:ascii="Arial" w:eastAsia="Arial" w:hAnsi="Arial" w:cs="Arial"/>
          <w:sz w:val="24"/>
          <w:szCs w:val="24"/>
        </w:rPr>
      </w:pPr>
    </w:p>
    <w:p w14:paraId="085BB15A"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La vecindad de influencia directa y las autoridades, serán informadas con anterioridad sobre la realización de Simulacros, a fin de fortalecer la participación en comunidad y evitar la activación de los organismos de socorro.</w:t>
      </w:r>
    </w:p>
    <w:p w14:paraId="40AF7A8D" w14:textId="77777777" w:rsidR="002C338B" w:rsidRDefault="002C338B">
      <w:pPr>
        <w:spacing w:after="0" w:line="240" w:lineRule="auto"/>
        <w:jc w:val="both"/>
        <w:rPr>
          <w:rFonts w:ascii="Arial" w:eastAsia="Arial" w:hAnsi="Arial" w:cs="Arial"/>
          <w:sz w:val="24"/>
          <w:szCs w:val="24"/>
        </w:rPr>
      </w:pPr>
    </w:p>
    <w:p w14:paraId="26FD372F"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Para la realización de los simulacros se debe tener en cuenta el Comité de Ayuda Mutua cuando esté constituido. </w:t>
      </w:r>
    </w:p>
    <w:p w14:paraId="5B3AD63F" w14:textId="77777777" w:rsidR="002C338B" w:rsidRDefault="002C338B">
      <w:pPr>
        <w:tabs>
          <w:tab w:val="left" w:pos="851"/>
        </w:tabs>
        <w:spacing w:after="0" w:line="240" w:lineRule="auto"/>
        <w:jc w:val="both"/>
        <w:rPr>
          <w:rFonts w:ascii="Arial" w:eastAsia="Arial" w:hAnsi="Arial" w:cs="Arial"/>
          <w:sz w:val="24"/>
          <w:szCs w:val="24"/>
        </w:rPr>
      </w:pPr>
    </w:p>
    <w:p w14:paraId="7B3A165C" w14:textId="77777777" w:rsidR="002C338B" w:rsidRPr="009343E2" w:rsidRDefault="004A0B06" w:rsidP="009343E2">
      <w:pPr>
        <w:pStyle w:val="Prrafodelista"/>
        <w:keepNext/>
        <w:numPr>
          <w:ilvl w:val="2"/>
          <w:numId w:val="44"/>
        </w:numPr>
        <w:spacing w:after="0" w:line="240" w:lineRule="auto"/>
        <w:jc w:val="both"/>
        <w:outlineLvl w:val="2"/>
        <w:rPr>
          <w:rFonts w:ascii="Arial" w:eastAsia="Arial" w:hAnsi="Arial" w:cs="Arial"/>
          <w:b/>
          <w:sz w:val="24"/>
          <w:szCs w:val="24"/>
        </w:rPr>
      </w:pPr>
      <w:bookmarkStart w:id="174" w:name="_1yyy98l" w:colFirst="0" w:colLast="0"/>
      <w:bookmarkStart w:id="175" w:name="_Toc490179755"/>
      <w:bookmarkEnd w:id="174"/>
      <w:r w:rsidRPr="009343E2">
        <w:rPr>
          <w:rFonts w:ascii="Arial" w:eastAsia="Arial" w:hAnsi="Arial" w:cs="Arial"/>
          <w:b/>
          <w:sz w:val="24"/>
          <w:szCs w:val="24"/>
        </w:rPr>
        <w:t>Análisis de Simulacro</w:t>
      </w:r>
      <w:bookmarkEnd w:id="175"/>
    </w:p>
    <w:p w14:paraId="7E78C1B4" w14:textId="77777777" w:rsidR="002C338B" w:rsidRDefault="002C338B">
      <w:pPr>
        <w:spacing w:after="0" w:line="240" w:lineRule="auto"/>
        <w:jc w:val="both"/>
        <w:rPr>
          <w:rFonts w:ascii="Arial" w:eastAsia="Arial" w:hAnsi="Arial" w:cs="Arial"/>
          <w:sz w:val="24"/>
          <w:szCs w:val="24"/>
        </w:rPr>
      </w:pPr>
    </w:p>
    <w:p w14:paraId="79AC0103" w14:textId="77777777" w:rsidR="002C338B" w:rsidRDefault="004A0B06">
      <w:pPr>
        <w:spacing w:after="0" w:line="240" w:lineRule="auto"/>
        <w:jc w:val="both"/>
        <w:rPr>
          <w:rFonts w:ascii="Arial" w:eastAsia="Arial" w:hAnsi="Arial" w:cs="Arial"/>
          <w:sz w:val="24"/>
          <w:szCs w:val="24"/>
        </w:rPr>
      </w:pPr>
      <w:r>
        <w:rPr>
          <w:rFonts w:ascii="Arial" w:eastAsia="Arial" w:hAnsi="Arial" w:cs="Arial"/>
          <w:sz w:val="24"/>
          <w:szCs w:val="24"/>
        </w:rPr>
        <w:t xml:space="preserve">Posterior a la realización de simulacro, los integrantes de la Brigada de Emergencia guiados por el Comandante, estarán en la obligación de evaluar el desarrollo de la actividad con el fin de establecer las oportunidades de mejora de la actividad realizada y generar el respectivo plan. </w:t>
      </w:r>
    </w:p>
    <w:p w14:paraId="56AFBC36" w14:textId="77777777" w:rsidR="002C338B" w:rsidRDefault="002C338B">
      <w:pPr>
        <w:spacing w:after="0" w:line="240" w:lineRule="auto"/>
        <w:jc w:val="both"/>
        <w:rPr>
          <w:rFonts w:ascii="Arial" w:eastAsia="Arial" w:hAnsi="Arial" w:cs="Arial"/>
          <w:sz w:val="24"/>
          <w:szCs w:val="24"/>
        </w:rPr>
      </w:pPr>
      <w:bookmarkStart w:id="176" w:name="_4iylrwe" w:colFirst="0" w:colLast="0"/>
      <w:bookmarkEnd w:id="176"/>
    </w:p>
    <w:p w14:paraId="2ED441A7" w14:textId="77777777" w:rsidR="002C338B" w:rsidRDefault="009343E2">
      <w:pPr>
        <w:jc w:val="center"/>
        <w:rPr>
          <w:rFonts w:ascii="Arial" w:eastAsia="Arial" w:hAnsi="Arial" w:cs="Arial"/>
        </w:rPr>
      </w:pPr>
      <w:r>
        <w:rPr>
          <w:rFonts w:ascii="Arial" w:eastAsia="Arial" w:hAnsi="Arial" w:cs="Arial"/>
          <w:b/>
        </w:rPr>
        <w:t>Tabla 20</w:t>
      </w:r>
      <w:r w:rsidR="004A0B06">
        <w:rPr>
          <w:rFonts w:ascii="Arial" w:eastAsia="Arial" w:hAnsi="Arial" w:cs="Arial"/>
          <w:b/>
        </w:rPr>
        <w:t>. Temas para la realización de simulacros y prácticas de emergencia</w:t>
      </w:r>
    </w:p>
    <w:tbl>
      <w:tblPr>
        <w:tblStyle w:val="afff3"/>
        <w:tblW w:w="8720" w:type="dxa"/>
        <w:jc w:val="cente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2378"/>
        <w:gridCol w:w="4404"/>
        <w:gridCol w:w="1938"/>
      </w:tblGrid>
      <w:tr w:rsidR="002C338B" w14:paraId="14A3AAE2" w14:textId="77777777">
        <w:trPr>
          <w:jc w:val="center"/>
        </w:trPr>
        <w:tc>
          <w:tcPr>
            <w:tcW w:w="2378" w:type="dxa"/>
            <w:tcBorders>
              <w:top w:val="single" w:sz="4" w:space="0" w:color="70AD47"/>
              <w:left w:val="single" w:sz="4" w:space="0" w:color="70AD47"/>
              <w:bottom w:val="single" w:sz="4" w:space="0" w:color="70AD47"/>
              <w:right w:val="nil"/>
            </w:tcBorders>
            <w:shd w:val="clear" w:color="auto" w:fill="70AD47"/>
            <w:vAlign w:val="center"/>
          </w:tcPr>
          <w:p w14:paraId="1FE77BF0"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TEMA</w:t>
            </w:r>
          </w:p>
        </w:tc>
        <w:tc>
          <w:tcPr>
            <w:tcW w:w="4404" w:type="dxa"/>
            <w:tcBorders>
              <w:top w:val="single" w:sz="4" w:space="0" w:color="70AD47"/>
              <w:left w:val="nil"/>
              <w:bottom w:val="single" w:sz="4" w:space="0" w:color="70AD47"/>
              <w:right w:val="nil"/>
            </w:tcBorders>
            <w:shd w:val="clear" w:color="auto" w:fill="70AD47"/>
            <w:vAlign w:val="center"/>
          </w:tcPr>
          <w:p w14:paraId="0E8A589E"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OBJETIVO</w:t>
            </w:r>
          </w:p>
        </w:tc>
        <w:tc>
          <w:tcPr>
            <w:tcW w:w="1938" w:type="dxa"/>
            <w:tcBorders>
              <w:top w:val="single" w:sz="4" w:space="0" w:color="70AD47"/>
              <w:left w:val="nil"/>
              <w:bottom w:val="single" w:sz="4" w:space="0" w:color="70AD47"/>
              <w:right w:val="single" w:sz="4" w:space="0" w:color="70AD47"/>
            </w:tcBorders>
            <w:shd w:val="clear" w:color="auto" w:fill="70AD47"/>
            <w:vAlign w:val="center"/>
          </w:tcPr>
          <w:p w14:paraId="6C76623D" w14:textId="77777777" w:rsidR="002C338B" w:rsidRDefault="004A0B06">
            <w:pPr>
              <w:spacing w:after="0" w:line="240" w:lineRule="auto"/>
              <w:jc w:val="center"/>
              <w:rPr>
                <w:rFonts w:ascii="Arial" w:eastAsia="Arial" w:hAnsi="Arial" w:cs="Arial"/>
                <w:sz w:val="18"/>
                <w:szCs w:val="18"/>
              </w:rPr>
            </w:pPr>
            <w:r>
              <w:rPr>
                <w:rFonts w:ascii="Arial" w:eastAsia="Arial" w:hAnsi="Arial" w:cs="Arial"/>
                <w:b/>
                <w:sz w:val="18"/>
                <w:szCs w:val="18"/>
              </w:rPr>
              <w:t>POBLACION OBJETO</w:t>
            </w:r>
          </w:p>
        </w:tc>
      </w:tr>
      <w:tr w:rsidR="002C338B" w14:paraId="55ABB7E3" w14:textId="77777777">
        <w:trPr>
          <w:jc w:val="center"/>
        </w:trPr>
        <w:tc>
          <w:tcPr>
            <w:tcW w:w="2378" w:type="dxa"/>
            <w:shd w:val="clear" w:color="auto" w:fill="E2EFD9"/>
            <w:vAlign w:val="center"/>
          </w:tcPr>
          <w:p w14:paraId="65DF6928"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Identificación punto de encuentro</w:t>
            </w:r>
          </w:p>
        </w:tc>
        <w:tc>
          <w:tcPr>
            <w:tcW w:w="4404" w:type="dxa"/>
            <w:shd w:val="clear" w:color="auto" w:fill="E2EFD9"/>
            <w:vAlign w:val="center"/>
          </w:tcPr>
          <w:p w14:paraId="46D20131"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Reconocimiento del punto de encuentro en caso de emergencia</w:t>
            </w:r>
          </w:p>
        </w:tc>
        <w:tc>
          <w:tcPr>
            <w:tcW w:w="1938" w:type="dxa"/>
            <w:shd w:val="clear" w:color="auto" w:fill="E2EFD9"/>
            <w:vAlign w:val="center"/>
          </w:tcPr>
          <w:p w14:paraId="01849098"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Todo el personal que se encuentre en la entidad</w:t>
            </w:r>
          </w:p>
        </w:tc>
      </w:tr>
      <w:tr w:rsidR="002C338B" w14:paraId="77C487AB" w14:textId="77777777">
        <w:trPr>
          <w:jc w:val="center"/>
        </w:trPr>
        <w:tc>
          <w:tcPr>
            <w:tcW w:w="2378" w:type="dxa"/>
            <w:shd w:val="clear" w:color="auto" w:fill="FFFFFF"/>
            <w:vAlign w:val="center"/>
          </w:tcPr>
          <w:p w14:paraId="37BA60CC"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Incendio/Explosión</w:t>
            </w:r>
          </w:p>
        </w:tc>
        <w:tc>
          <w:tcPr>
            <w:tcW w:w="4404" w:type="dxa"/>
            <w:shd w:val="clear" w:color="auto" w:fill="E2EFD9"/>
            <w:vAlign w:val="center"/>
          </w:tcPr>
          <w:p w14:paraId="0420558B"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Realizar práctica de control de incendio</w:t>
            </w:r>
          </w:p>
        </w:tc>
        <w:tc>
          <w:tcPr>
            <w:tcW w:w="1938" w:type="dxa"/>
            <w:vAlign w:val="center"/>
          </w:tcPr>
          <w:p w14:paraId="677E6A65"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Brigada de Emergencia</w:t>
            </w:r>
          </w:p>
        </w:tc>
      </w:tr>
      <w:tr w:rsidR="002C338B" w14:paraId="744EF6BE" w14:textId="77777777">
        <w:trPr>
          <w:jc w:val="center"/>
        </w:trPr>
        <w:tc>
          <w:tcPr>
            <w:tcW w:w="2378" w:type="dxa"/>
            <w:shd w:val="clear" w:color="auto" w:fill="E2EFD9"/>
            <w:vAlign w:val="center"/>
          </w:tcPr>
          <w:p w14:paraId="4995A94D"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Sismo y Terremoto</w:t>
            </w:r>
          </w:p>
        </w:tc>
        <w:tc>
          <w:tcPr>
            <w:tcW w:w="4404" w:type="dxa"/>
            <w:shd w:val="clear" w:color="auto" w:fill="E2EFD9"/>
            <w:vAlign w:val="center"/>
          </w:tcPr>
          <w:p w14:paraId="0D8CC452"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Probar el protocolo de actuación de sismo e identificar los puntos seguros de resguardo</w:t>
            </w:r>
          </w:p>
        </w:tc>
        <w:tc>
          <w:tcPr>
            <w:tcW w:w="1938" w:type="dxa"/>
            <w:shd w:val="clear" w:color="auto" w:fill="E2EFD9"/>
            <w:vAlign w:val="center"/>
          </w:tcPr>
          <w:p w14:paraId="6C542CF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Todo el personal que se encuentre en la entidad</w:t>
            </w:r>
          </w:p>
        </w:tc>
      </w:tr>
      <w:tr w:rsidR="002C338B" w14:paraId="0E815563" w14:textId="77777777">
        <w:trPr>
          <w:jc w:val="center"/>
        </w:trPr>
        <w:tc>
          <w:tcPr>
            <w:tcW w:w="2378" w:type="dxa"/>
            <w:shd w:val="clear" w:color="auto" w:fill="FFFFFF"/>
            <w:vAlign w:val="center"/>
          </w:tcPr>
          <w:p w14:paraId="145CDB93"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 xml:space="preserve">Primeros auxilios: Traslado de pacientes / Camillaje </w:t>
            </w:r>
          </w:p>
        </w:tc>
        <w:tc>
          <w:tcPr>
            <w:tcW w:w="4404" w:type="dxa"/>
            <w:shd w:val="clear" w:color="auto" w:fill="E2EFD9"/>
            <w:vAlign w:val="center"/>
          </w:tcPr>
          <w:p w14:paraId="49605651"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Realizar ejercicio de transporte de heridos en camilla hacia punto de atención médica</w:t>
            </w:r>
          </w:p>
        </w:tc>
        <w:tc>
          <w:tcPr>
            <w:tcW w:w="1938" w:type="dxa"/>
            <w:vAlign w:val="center"/>
          </w:tcPr>
          <w:p w14:paraId="0FDC38F2"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Brigada de Emergencia</w:t>
            </w:r>
          </w:p>
        </w:tc>
      </w:tr>
      <w:tr w:rsidR="002C338B" w14:paraId="0F9AA8DD" w14:textId="77777777">
        <w:trPr>
          <w:jc w:val="center"/>
        </w:trPr>
        <w:tc>
          <w:tcPr>
            <w:tcW w:w="2378" w:type="dxa"/>
            <w:shd w:val="clear" w:color="auto" w:fill="E2EFD9"/>
            <w:vAlign w:val="center"/>
          </w:tcPr>
          <w:p w14:paraId="12B576A8"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Actos malintencionados de terceros / Atentado terrorista</w:t>
            </w:r>
          </w:p>
        </w:tc>
        <w:tc>
          <w:tcPr>
            <w:tcW w:w="4404" w:type="dxa"/>
            <w:shd w:val="clear" w:color="auto" w:fill="E2EFD9"/>
            <w:vAlign w:val="center"/>
          </w:tcPr>
          <w:p w14:paraId="5695CDA4"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Realizar simulación de atentado terrorista para verificar la eficacia del plan de seguridad física</w:t>
            </w:r>
          </w:p>
        </w:tc>
        <w:tc>
          <w:tcPr>
            <w:tcW w:w="1938" w:type="dxa"/>
            <w:shd w:val="clear" w:color="auto" w:fill="E2EFD9"/>
            <w:vAlign w:val="center"/>
          </w:tcPr>
          <w:p w14:paraId="4BFEF8C6"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Todo el personal que se encuentre en la entidad</w:t>
            </w:r>
          </w:p>
        </w:tc>
      </w:tr>
      <w:tr w:rsidR="002C338B" w14:paraId="7B25E223" w14:textId="77777777">
        <w:trPr>
          <w:jc w:val="center"/>
        </w:trPr>
        <w:tc>
          <w:tcPr>
            <w:tcW w:w="2378" w:type="dxa"/>
            <w:tcBorders>
              <w:bottom w:val="single" w:sz="12" w:space="0" w:color="70AD47"/>
            </w:tcBorders>
            <w:shd w:val="clear" w:color="auto" w:fill="FFFFFF"/>
            <w:vAlign w:val="center"/>
          </w:tcPr>
          <w:p w14:paraId="3B4CCD19"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Evacuación total o parcial</w:t>
            </w:r>
          </w:p>
        </w:tc>
        <w:tc>
          <w:tcPr>
            <w:tcW w:w="4404" w:type="dxa"/>
            <w:tcBorders>
              <w:bottom w:val="single" w:sz="12" w:space="0" w:color="70AD47"/>
            </w:tcBorders>
            <w:shd w:val="clear" w:color="auto" w:fill="E2EFD9"/>
            <w:vAlign w:val="center"/>
          </w:tcPr>
          <w:p w14:paraId="0C65155F"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Medir la eficacia del plan de evacuación de emergencias del proyecto</w:t>
            </w:r>
          </w:p>
        </w:tc>
        <w:tc>
          <w:tcPr>
            <w:tcW w:w="1938" w:type="dxa"/>
            <w:tcBorders>
              <w:bottom w:val="single" w:sz="12" w:space="0" w:color="70AD47"/>
            </w:tcBorders>
            <w:vAlign w:val="center"/>
          </w:tcPr>
          <w:p w14:paraId="1CF19676"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Todo el personal que se encuentre en la entidad</w:t>
            </w:r>
          </w:p>
        </w:tc>
      </w:tr>
      <w:tr w:rsidR="002C338B" w14:paraId="5A27C320" w14:textId="77777777">
        <w:trPr>
          <w:jc w:val="center"/>
        </w:trPr>
        <w:tc>
          <w:tcPr>
            <w:tcW w:w="2378" w:type="dxa"/>
            <w:tcBorders>
              <w:top w:val="single" w:sz="12" w:space="0" w:color="70AD47"/>
            </w:tcBorders>
            <w:shd w:val="clear" w:color="auto" w:fill="FFFFFF"/>
          </w:tcPr>
          <w:p w14:paraId="77615E89" w14:textId="77777777" w:rsidR="002C338B" w:rsidRDefault="004A0B06">
            <w:pPr>
              <w:spacing w:after="0" w:line="240" w:lineRule="auto"/>
              <w:jc w:val="both"/>
              <w:rPr>
                <w:rFonts w:ascii="Arial" w:eastAsia="Arial" w:hAnsi="Arial" w:cs="Arial"/>
                <w:sz w:val="18"/>
                <w:szCs w:val="18"/>
              </w:rPr>
            </w:pPr>
            <w:r>
              <w:rPr>
                <w:rFonts w:ascii="Arial" w:eastAsia="Arial" w:hAnsi="Arial" w:cs="Arial"/>
                <w:b/>
                <w:sz w:val="18"/>
                <w:szCs w:val="18"/>
              </w:rPr>
              <w:t>Atención de derrame, ruptura de luminaria o tóner</w:t>
            </w:r>
          </w:p>
        </w:tc>
        <w:tc>
          <w:tcPr>
            <w:tcW w:w="4404" w:type="dxa"/>
            <w:tcBorders>
              <w:top w:val="single" w:sz="12" w:space="0" w:color="70AD47"/>
            </w:tcBorders>
            <w:shd w:val="clear" w:color="auto" w:fill="E2EFD9"/>
          </w:tcPr>
          <w:p w14:paraId="6D74977E"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Entrenar al personal que manipula o realiza actividades de mantenimiento, sobre el actuar ante este evento</w:t>
            </w:r>
          </w:p>
        </w:tc>
        <w:tc>
          <w:tcPr>
            <w:tcW w:w="1938" w:type="dxa"/>
            <w:tcBorders>
              <w:top w:val="single" w:sz="12" w:space="0" w:color="70AD47"/>
            </w:tcBorders>
          </w:tcPr>
          <w:p w14:paraId="2CE4A201" w14:textId="77777777" w:rsidR="002C338B" w:rsidRDefault="004A0B06">
            <w:pPr>
              <w:spacing w:after="0" w:line="240" w:lineRule="auto"/>
              <w:jc w:val="both"/>
              <w:rPr>
                <w:rFonts w:ascii="Arial" w:eastAsia="Arial" w:hAnsi="Arial" w:cs="Arial"/>
                <w:sz w:val="18"/>
                <w:szCs w:val="18"/>
              </w:rPr>
            </w:pPr>
            <w:r>
              <w:rPr>
                <w:rFonts w:ascii="Arial" w:eastAsia="Arial" w:hAnsi="Arial" w:cs="Arial"/>
                <w:sz w:val="18"/>
                <w:szCs w:val="18"/>
              </w:rPr>
              <w:t>Servicios generales, personal de mantenimiento</w:t>
            </w:r>
          </w:p>
        </w:tc>
      </w:tr>
    </w:tbl>
    <w:p w14:paraId="42757665" w14:textId="77777777" w:rsidR="002C338B" w:rsidRDefault="002C338B">
      <w:pPr>
        <w:spacing w:after="0" w:line="240" w:lineRule="auto"/>
        <w:jc w:val="both"/>
        <w:rPr>
          <w:rFonts w:ascii="Arial" w:eastAsia="Arial" w:hAnsi="Arial" w:cs="Arial"/>
          <w:sz w:val="24"/>
          <w:szCs w:val="24"/>
        </w:rPr>
      </w:pPr>
    </w:p>
    <w:p w14:paraId="2F4BDD61" w14:textId="77777777" w:rsidR="002C338B" w:rsidRDefault="004A0B06">
      <w:pPr>
        <w:spacing w:after="0" w:line="240" w:lineRule="auto"/>
        <w:jc w:val="both"/>
        <w:rPr>
          <w:rFonts w:ascii="Arial" w:eastAsia="Arial" w:hAnsi="Arial" w:cs="Arial"/>
          <w:sz w:val="24"/>
          <w:szCs w:val="24"/>
        </w:rPr>
      </w:pPr>
      <w:r>
        <w:rPr>
          <w:rFonts w:ascii="Arial" w:eastAsia="Arial" w:hAnsi="Arial" w:cs="Arial"/>
          <w:b/>
          <w:sz w:val="24"/>
          <w:szCs w:val="24"/>
        </w:rPr>
        <w:t>NOTA:</w:t>
      </w:r>
      <w:r>
        <w:rPr>
          <w:rFonts w:ascii="Arial" w:eastAsia="Arial" w:hAnsi="Arial" w:cs="Arial"/>
          <w:sz w:val="24"/>
          <w:szCs w:val="24"/>
        </w:rPr>
        <w:t xml:space="preserve"> Otras temáticas podrán ser programadas y desarrolladas de conformidad con las necesidades identificadas, evidenciadas in situ y la actualización de las matrices de peligros y riesgos.     </w:t>
      </w:r>
    </w:p>
    <w:p w14:paraId="0C78A02B" w14:textId="77777777" w:rsidR="002C338B" w:rsidRPr="00E84401" w:rsidRDefault="00E84401" w:rsidP="00E84401">
      <w:pPr>
        <w:pStyle w:val="Prrafodelista"/>
        <w:keepNext/>
        <w:numPr>
          <w:ilvl w:val="0"/>
          <w:numId w:val="44"/>
        </w:numPr>
        <w:tabs>
          <w:tab w:val="left" w:pos="567"/>
        </w:tabs>
        <w:spacing w:before="240" w:after="60"/>
        <w:jc w:val="center"/>
        <w:outlineLvl w:val="0"/>
        <w:rPr>
          <w:b/>
        </w:rPr>
      </w:pPr>
      <w:bookmarkStart w:id="177" w:name="_2y3w247" w:colFirst="0" w:colLast="0"/>
      <w:bookmarkStart w:id="178" w:name="_Toc490179756"/>
      <w:bookmarkEnd w:id="177"/>
      <w:r>
        <w:rPr>
          <w:rFonts w:ascii="Arial" w:eastAsia="Arial" w:hAnsi="Arial" w:cs="Arial"/>
          <w:b/>
          <w:sz w:val="24"/>
          <w:szCs w:val="24"/>
        </w:rPr>
        <w:lastRenderedPageBreak/>
        <w:t>ANEX</w:t>
      </w:r>
      <w:r w:rsidR="004A0B06" w:rsidRPr="00E84401">
        <w:rPr>
          <w:rFonts w:ascii="Arial" w:eastAsia="Arial" w:hAnsi="Arial" w:cs="Arial"/>
          <w:b/>
          <w:sz w:val="24"/>
          <w:szCs w:val="24"/>
        </w:rPr>
        <w:t>OS</w:t>
      </w:r>
      <w:bookmarkEnd w:id="178"/>
    </w:p>
    <w:p w14:paraId="0AA54181" w14:textId="77777777" w:rsidR="002C338B" w:rsidRDefault="002C338B">
      <w:pPr>
        <w:spacing w:after="0" w:line="240" w:lineRule="auto"/>
        <w:jc w:val="both"/>
        <w:rPr>
          <w:rFonts w:ascii="Arial" w:eastAsia="Arial" w:hAnsi="Arial" w:cs="Arial"/>
          <w:sz w:val="24"/>
          <w:szCs w:val="24"/>
        </w:rPr>
      </w:pPr>
      <w:bookmarkStart w:id="179" w:name="_1d96cc0" w:colFirst="0" w:colLast="0"/>
      <w:bookmarkEnd w:id="179"/>
    </w:p>
    <w:p w14:paraId="00CEA7F7" w14:textId="77777777" w:rsidR="00E84401" w:rsidRDefault="00E84401">
      <w:pPr>
        <w:spacing w:after="0" w:line="240" w:lineRule="auto"/>
        <w:jc w:val="both"/>
        <w:rPr>
          <w:rFonts w:ascii="Arial" w:eastAsia="Arial" w:hAnsi="Arial" w:cs="Arial"/>
          <w:sz w:val="24"/>
          <w:szCs w:val="24"/>
        </w:rPr>
      </w:pPr>
    </w:p>
    <w:p w14:paraId="130E67C1" w14:textId="77777777" w:rsidR="002C338B" w:rsidRDefault="004A0B06">
      <w:pPr>
        <w:jc w:val="center"/>
        <w:rPr>
          <w:rFonts w:ascii="Arial" w:eastAsia="Arial" w:hAnsi="Arial" w:cs="Arial"/>
          <w:b/>
        </w:rPr>
      </w:pPr>
      <w:r>
        <w:rPr>
          <w:rFonts w:ascii="Arial" w:eastAsia="Arial" w:hAnsi="Arial" w:cs="Arial"/>
          <w:b/>
        </w:rPr>
        <w:t>Anexo 1. Personal Brigada de Emergencia</w:t>
      </w:r>
    </w:p>
    <w:p w14:paraId="2AAF135C" w14:textId="77777777" w:rsidR="00E84401" w:rsidRDefault="00E84401">
      <w:pPr>
        <w:jc w:val="center"/>
        <w:rPr>
          <w:rFonts w:ascii="Arial" w:eastAsia="Arial" w:hAnsi="Arial" w:cs="Arial"/>
          <w:sz w:val="18"/>
          <w:szCs w:val="18"/>
        </w:rPr>
      </w:pPr>
    </w:p>
    <w:tbl>
      <w:tblPr>
        <w:tblStyle w:val="Tablaconcuadrcula"/>
        <w:tblW w:w="0" w:type="auto"/>
        <w:tblLook w:val="04A0" w:firstRow="1" w:lastRow="0" w:firstColumn="1" w:lastColumn="0" w:noHBand="0" w:noVBand="1"/>
      </w:tblPr>
      <w:tblGrid>
        <w:gridCol w:w="808"/>
        <w:gridCol w:w="5699"/>
        <w:gridCol w:w="1987"/>
      </w:tblGrid>
      <w:tr w:rsidR="00E84401" w14:paraId="6EA33A4F" w14:textId="77777777" w:rsidTr="00E84401">
        <w:trPr>
          <w:trHeight w:hRule="exact" w:val="454"/>
        </w:trPr>
        <w:tc>
          <w:tcPr>
            <w:tcW w:w="817" w:type="dxa"/>
            <w:shd w:val="clear" w:color="auto" w:fill="F2F2F2" w:themeFill="background1" w:themeFillShade="F2"/>
            <w:vAlign w:val="center"/>
          </w:tcPr>
          <w:p w14:paraId="198670E6" w14:textId="77777777" w:rsidR="00E84401" w:rsidRPr="00E84401" w:rsidRDefault="00E84401" w:rsidP="00E84401">
            <w:pPr>
              <w:jc w:val="center"/>
              <w:rPr>
                <w:b/>
              </w:rPr>
            </w:pPr>
            <w:r w:rsidRPr="00E84401">
              <w:rPr>
                <w:b/>
              </w:rPr>
              <w:t>N°</w:t>
            </w:r>
          </w:p>
        </w:tc>
        <w:tc>
          <w:tcPr>
            <w:tcW w:w="5812" w:type="dxa"/>
            <w:shd w:val="clear" w:color="auto" w:fill="F2F2F2" w:themeFill="background1" w:themeFillShade="F2"/>
            <w:vAlign w:val="center"/>
          </w:tcPr>
          <w:p w14:paraId="55A5F9CA" w14:textId="77777777" w:rsidR="00E84401" w:rsidRPr="00E84401" w:rsidRDefault="00E84401" w:rsidP="00E84401">
            <w:pPr>
              <w:jc w:val="center"/>
              <w:rPr>
                <w:b/>
              </w:rPr>
            </w:pPr>
            <w:r w:rsidRPr="00E84401">
              <w:rPr>
                <w:b/>
              </w:rPr>
              <w:t>Nombre Completo</w:t>
            </w:r>
          </w:p>
        </w:tc>
        <w:tc>
          <w:tcPr>
            <w:tcW w:w="2015" w:type="dxa"/>
            <w:shd w:val="clear" w:color="auto" w:fill="F2F2F2" w:themeFill="background1" w:themeFillShade="F2"/>
            <w:vAlign w:val="center"/>
          </w:tcPr>
          <w:p w14:paraId="5B6C8E7D" w14:textId="77777777" w:rsidR="00E84401" w:rsidRPr="00E84401" w:rsidRDefault="00E84401" w:rsidP="00E84401">
            <w:pPr>
              <w:jc w:val="center"/>
              <w:rPr>
                <w:b/>
              </w:rPr>
            </w:pPr>
            <w:r w:rsidRPr="00E84401">
              <w:rPr>
                <w:b/>
              </w:rPr>
              <w:t>Cedula</w:t>
            </w:r>
          </w:p>
        </w:tc>
      </w:tr>
      <w:tr w:rsidR="00E84401" w14:paraId="4480E102" w14:textId="77777777" w:rsidTr="00E84401">
        <w:trPr>
          <w:trHeight w:hRule="exact" w:val="454"/>
        </w:trPr>
        <w:tc>
          <w:tcPr>
            <w:tcW w:w="817" w:type="dxa"/>
          </w:tcPr>
          <w:p w14:paraId="0700CDEE" w14:textId="77777777" w:rsidR="00E84401" w:rsidRDefault="00E84401"/>
        </w:tc>
        <w:tc>
          <w:tcPr>
            <w:tcW w:w="5812" w:type="dxa"/>
          </w:tcPr>
          <w:p w14:paraId="44E8E639" w14:textId="77777777" w:rsidR="00E84401" w:rsidRDefault="00E84401"/>
        </w:tc>
        <w:tc>
          <w:tcPr>
            <w:tcW w:w="2015" w:type="dxa"/>
          </w:tcPr>
          <w:p w14:paraId="35D4EC7A" w14:textId="77777777" w:rsidR="00E84401" w:rsidRDefault="00E84401"/>
        </w:tc>
      </w:tr>
      <w:tr w:rsidR="00E84401" w14:paraId="146C2532" w14:textId="77777777" w:rsidTr="00E84401">
        <w:trPr>
          <w:trHeight w:hRule="exact" w:val="454"/>
        </w:trPr>
        <w:tc>
          <w:tcPr>
            <w:tcW w:w="817" w:type="dxa"/>
          </w:tcPr>
          <w:p w14:paraId="1F44D7A8" w14:textId="77777777" w:rsidR="00E84401" w:rsidRDefault="00E84401"/>
        </w:tc>
        <w:tc>
          <w:tcPr>
            <w:tcW w:w="5812" w:type="dxa"/>
          </w:tcPr>
          <w:p w14:paraId="2F11F7E9" w14:textId="77777777" w:rsidR="00E84401" w:rsidRDefault="00E84401"/>
        </w:tc>
        <w:tc>
          <w:tcPr>
            <w:tcW w:w="2015" w:type="dxa"/>
          </w:tcPr>
          <w:p w14:paraId="5F60821B" w14:textId="77777777" w:rsidR="00E84401" w:rsidRDefault="00E84401"/>
        </w:tc>
      </w:tr>
      <w:tr w:rsidR="00E84401" w14:paraId="0F9430AE" w14:textId="77777777" w:rsidTr="00E84401">
        <w:trPr>
          <w:trHeight w:hRule="exact" w:val="454"/>
        </w:trPr>
        <w:tc>
          <w:tcPr>
            <w:tcW w:w="817" w:type="dxa"/>
          </w:tcPr>
          <w:p w14:paraId="13DBAB69" w14:textId="77777777" w:rsidR="00E84401" w:rsidRDefault="00E84401"/>
        </w:tc>
        <w:tc>
          <w:tcPr>
            <w:tcW w:w="5812" w:type="dxa"/>
          </w:tcPr>
          <w:p w14:paraId="6D4B901E" w14:textId="77777777" w:rsidR="00E84401" w:rsidRDefault="00E84401"/>
        </w:tc>
        <w:tc>
          <w:tcPr>
            <w:tcW w:w="2015" w:type="dxa"/>
          </w:tcPr>
          <w:p w14:paraId="06E4B8DA" w14:textId="77777777" w:rsidR="00E84401" w:rsidRDefault="00E84401"/>
        </w:tc>
      </w:tr>
      <w:tr w:rsidR="00E84401" w14:paraId="3390D79A" w14:textId="77777777" w:rsidTr="00E84401">
        <w:trPr>
          <w:trHeight w:hRule="exact" w:val="454"/>
        </w:trPr>
        <w:tc>
          <w:tcPr>
            <w:tcW w:w="817" w:type="dxa"/>
          </w:tcPr>
          <w:p w14:paraId="431C4081" w14:textId="77777777" w:rsidR="00E84401" w:rsidRDefault="00E84401"/>
        </w:tc>
        <w:tc>
          <w:tcPr>
            <w:tcW w:w="5812" w:type="dxa"/>
          </w:tcPr>
          <w:p w14:paraId="2DE35EAB" w14:textId="77777777" w:rsidR="00E84401" w:rsidRDefault="00E84401"/>
        </w:tc>
        <w:tc>
          <w:tcPr>
            <w:tcW w:w="2015" w:type="dxa"/>
          </w:tcPr>
          <w:p w14:paraId="06B39CBE" w14:textId="77777777" w:rsidR="00E84401" w:rsidRDefault="00E84401"/>
        </w:tc>
      </w:tr>
      <w:tr w:rsidR="00E84401" w14:paraId="012676C6" w14:textId="77777777" w:rsidTr="00E84401">
        <w:trPr>
          <w:trHeight w:hRule="exact" w:val="454"/>
        </w:trPr>
        <w:tc>
          <w:tcPr>
            <w:tcW w:w="817" w:type="dxa"/>
          </w:tcPr>
          <w:p w14:paraId="56ABF9B9" w14:textId="77777777" w:rsidR="00E84401" w:rsidRDefault="00E84401"/>
        </w:tc>
        <w:tc>
          <w:tcPr>
            <w:tcW w:w="5812" w:type="dxa"/>
          </w:tcPr>
          <w:p w14:paraId="1E9812B0" w14:textId="77777777" w:rsidR="00E84401" w:rsidRDefault="00E84401"/>
        </w:tc>
        <w:tc>
          <w:tcPr>
            <w:tcW w:w="2015" w:type="dxa"/>
          </w:tcPr>
          <w:p w14:paraId="4B11B3AB" w14:textId="77777777" w:rsidR="00E84401" w:rsidRDefault="00E84401"/>
        </w:tc>
      </w:tr>
      <w:tr w:rsidR="00E84401" w14:paraId="34ABF391" w14:textId="77777777" w:rsidTr="00E84401">
        <w:trPr>
          <w:trHeight w:hRule="exact" w:val="454"/>
        </w:trPr>
        <w:tc>
          <w:tcPr>
            <w:tcW w:w="817" w:type="dxa"/>
          </w:tcPr>
          <w:p w14:paraId="3BA740A1" w14:textId="77777777" w:rsidR="00E84401" w:rsidRDefault="00E84401"/>
        </w:tc>
        <w:tc>
          <w:tcPr>
            <w:tcW w:w="5812" w:type="dxa"/>
          </w:tcPr>
          <w:p w14:paraId="1A672AE5" w14:textId="77777777" w:rsidR="00E84401" w:rsidRDefault="00E84401"/>
        </w:tc>
        <w:tc>
          <w:tcPr>
            <w:tcW w:w="2015" w:type="dxa"/>
          </w:tcPr>
          <w:p w14:paraId="02E5604C" w14:textId="77777777" w:rsidR="00E84401" w:rsidRDefault="00E84401"/>
        </w:tc>
      </w:tr>
      <w:tr w:rsidR="00E84401" w14:paraId="55CC53C0" w14:textId="77777777" w:rsidTr="00E84401">
        <w:trPr>
          <w:trHeight w:hRule="exact" w:val="454"/>
        </w:trPr>
        <w:tc>
          <w:tcPr>
            <w:tcW w:w="817" w:type="dxa"/>
          </w:tcPr>
          <w:p w14:paraId="43ABBEBF" w14:textId="77777777" w:rsidR="00E84401" w:rsidRDefault="00E84401"/>
        </w:tc>
        <w:tc>
          <w:tcPr>
            <w:tcW w:w="5812" w:type="dxa"/>
          </w:tcPr>
          <w:p w14:paraId="2EC1714A" w14:textId="77777777" w:rsidR="00E84401" w:rsidRDefault="00E84401"/>
        </w:tc>
        <w:tc>
          <w:tcPr>
            <w:tcW w:w="2015" w:type="dxa"/>
          </w:tcPr>
          <w:p w14:paraId="4E23FDCC" w14:textId="77777777" w:rsidR="00E84401" w:rsidRDefault="00E84401"/>
        </w:tc>
      </w:tr>
      <w:tr w:rsidR="00E84401" w14:paraId="5825F82E" w14:textId="77777777" w:rsidTr="00E84401">
        <w:trPr>
          <w:trHeight w:hRule="exact" w:val="454"/>
        </w:trPr>
        <w:tc>
          <w:tcPr>
            <w:tcW w:w="817" w:type="dxa"/>
          </w:tcPr>
          <w:p w14:paraId="1AB5C205" w14:textId="77777777" w:rsidR="00E84401" w:rsidRDefault="00E84401"/>
        </w:tc>
        <w:tc>
          <w:tcPr>
            <w:tcW w:w="5812" w:type="dxa"/>
          </w:tcPr>
          <w:p w14:paraId="49E1086A" w14:textId="77777777" w:rsidR="00E84401" w:rsidRDefault="00E84401"/>
        </w:tc>
        <w:tc>
          <w:tcPr>
            <w:tcW w:w="2015" w:type="dxa"/>
          </w:tcPr>
          <w:p w14:paraId="590CB91A" w14:textId="77777777" w:rsidR="00E84401" w:rsidRDefault="00E84401"/>
        </w:tc>
      </w:tr>
      <w:tr w:rsidR="00E84401" w14:paraId="3AE5DC7C" w14:textId="77777777" w:rsidTr="00E84401">
        <w:trPr>
          <w:trHeight w:hRule="exact" w:val="454"/>
        </w:trPr>
        <w:tc>
          <w:tcPr>
            <w:tcW w:w="817" w:type="dxa"/>
          </w:tcPr>
          <w:p w14:paraId="43AEDF77" w14:textId="77777777" w:rsidR="00E84401" w:rsidRDefault="00E84401"/>
        </w:tc>
        <w:tc>
          <w:tcPr>
            <w:tcW w:w="5812" w:type="dxa"/>
          </w:tcPr>
          <w:p w14:paraId="26BFC182" w14:textId="77777777" w:rsidR="00E84401" w:rsidRDefault="00E84401"/>
        </w:tc>
        <w:tc>
          <w:tcPr>
            <w:tcW w:w="2015" w:type="dxa"/>
          </w:tcPr>
          <w:p w14:paraId="256F5392" w14:textId="77777777" w:rsidR="00E84401" w:rsidRDefault="00E84401"/>
        </w:tc>
      </w:tr>
      <w:tr w:rsidR="00E84401" w14:paraId="1B46ABD3" w14:textId="77777777" w:rsidTr="00E84401">
        <w:trPr>
          <w:trHeight w:hRule="exact" w:val="454"/>
        </w:trPr>
        <w:tc>
          <w:tcPr>
            <w:tcW w:w="817" w:type="dxa"/>
          </w:tcPr>
          <w:p w14:paraId="1F484FB9" w14:textId="77777777" w:rsidR="00E84401" w:rsidRDefault="00E84401"/>
        </w:tc>
        <w:tc>
          <w:tcPr>
            <w:tcW w:w="5812" w:type="dxa"/>
          </w:tcPr>
          <w:p w14:paraId="34273B68" w14:textId="77777777" w:rsidR="00E84401" w:rsidRDefault="00E84401"/>
        </w:tc>
        <w:tc>
          <w:tcPr>
            <w:tcW w:w="2015" w:type="dxa"/>
          </w:tcPr>
          <w:p w14:paraId="601EDE65" w14:textId="77777777" w:rsidR="00E84401" w:rsidRDefault="00E84401"/>
        </w:tc>
      </w:tr>
      <w:tr w:rsidR="00E84401" w14:paraId="5B4C14F2" w14:textId="77777777" w:rsidTr="00E84401">
        <w:trPr>
          <w:trHeight w:hRule="exact" w:val="454"/>
        </w:trPr>
        <w:tc>
          <w:tcPr>
            <w:tcW w:w="817" w:type="dxa"/>
          </w:tcPr>
          <w:p w14:paraId="013A7D0C" w14:textId="77777777" w:rsidR="00E84401" w:rsidRDefault="00E84401"/>
        </w:tc>
        <w:tc>
          <w:tcPr>
            <w:tcW w:w="5812" w:type="dxa"/>
          </w:tcPr>
          <w:p w14:paraId="3BDBDC19" w14:textId="77777777" w:rsidR="00E84401" w:rsidRDefault="00E84401"/>
        </w:tc>
        <w:tc>
          <w:tcPr>
            <w:tcW w:w="2015" w:type="dxa"/>
          </w:tcPr>
          <w:p w14:paraId="7C978166" w14:textId="77777777" w:rsidR="00E84401" w:rsidRDefault="00E84401"/>
        </w:tc>
      </w:tr>
      <w:tr w:rsidR="00E84401" w14:paraId="6B01C257" w14:textId="77777777" w:rsidTr="00E84401">
        <w:trPr>
          <w:trHeight w:hRule="exact" w:val="454"/>
        </w:trPr>
        <w:tc>
          <w:tcPr>
            <w:tcW w:w="817" w:type="dxa"/>
          </w:tcPr>
          <w:p w14:paraId="10CC8187" w14:textId="77777777" w:rsidR="00E84401" w:rsidRDefault="00E84401"/>
        </w:tc>
        <w:tc>
          <w:tcPr>
            <w:tcW w:w="5812" w:type="dxa"/>
          </w:tcPr>
          <w:p w14:paraId="1091C3F4" w14:textId="77777777" w:rsidR="00E84401" w:rsidRDefault="00E84401"/>
        </w:tc>
        <w:tc>
          <w:tcPr>
            <w:tcW w:w="2015" w:type="dxa"/>
          </w:tcPr>
          <w:p w14:paraId="43172C0D" w14:textId="77777777" w:rsidR="00E84401" w:rsidRDefault="00E84401"/>
        </w:tc>
      </w:tr>
      <w:tr w:rsidR="00E84401" w14:paraId="569B9286" w14:textId="77777777" w:rsidTr="00E84401">
        <w:trPr>
          <w:trHeight w:hRule="exact" w:val="454"/>
        </w:trPr>
        <w:tc>
          <w:tcPr>
            <w:tcW w:w="817" w:type="dxa"/>
          </w:tcPr>
          <w:p w14:paraId="3D8978B8" w14:textId="77777777" w:rsidR="00E84401" w:rsidRDefault="00E84401"/>
        </w:tc>
        <w:tc>
          <w:tcPr>
            <w:tcW w:w="5812" w:type="dxa"/>
          </w:tcPr>
          <w:p w14:paraId="5DE90116" w14:textId="77777777" w:rsidR="00E84401" w:rsidRDefault="00E84401"/>
        </w:tc>
        <w:tc>
          <w:tcPr>
            <w:tcW w:w="2015" w:type="dxa"/>
          </w:tcPr>
          <w:p w14:paraId="4EDB8574" w14:textId="77777777" w:rsidR="00E84401" w:rsidRDefault="00E84401"/>
        </w:tc>
      </w:tr>
      <w:tr w:rsidR="00E84401" w14:paraId="7A69A5EB" w14:textId="77777777" w:rsidTr="00E84401">
        <w:trPr>
          <w:trHeight w:hRule="exact" w:val="454"/>
        </w:trPr>
        <w:tc>
          <w:tcPr>
            <w:tcW w:w="817" w:type="dxa"/>
          </w:tcPr>
          <w:p w14:paraId="29510149" w14:textId="77777777" w:rsidR="00E84401" w:rsidRDefault="00E84401"/>
        </w:tc>
        <w:tc>
          <w:tcPr>
            <w:tcW w:w="5812" w:type="dxa"/>
          </w:tcPr>
          <w:p w14:paraId="23AB28DC" w14:textId="77777777" w:rsidR="00E84401" w:rsidRDefault="00E84401"/>
        </w:tc>
        <w:tc>
          <w:tcPr>
            <w:tcW w:w="2015" w:type="dxa"/>
          </w:tcPr>
          <w:p w14:paraId="784B4381" w14:textId="77777777" w:rsidR="00E84401" w:rsidRDefault="00E84401"/>
        </w:tc>
      </w:tr>
      <w:tr w:rsidR="00E84401" w14:paraId="09825D6B" w14:textId="77777777" w:rsidTr="00E84401">
        <w:trPr>
          <w:trHeight w:hRule="exact" w:val="454"/>
        </w:trPr>
        <w:tc>
          <w:tcPr>
            <w:tcW w:w="817" w:type="dxa"/>
          </w:tcPr>
          <w:p w14:paraId="420F2487" w14:textId="77777777" w:rsidR="00E84401" w:rsidRDefault="00E84401"/>
        </w:tc>
        <w:tc>
          <w:tcPr>
            <w:tcW w:w="5812" w:type="dxa"/>
          </w:tcPr>
          <w:p w14:paraId="59F92822" w14:textId="77777777" w:rsidR="00E84401" w:rsidRDefault="00E84401"/>
        </w:tc>
        <w:tc>
          <w:tcPr>
            <w:tcW w:w="2015" w:type="dxa"/>
          </w:tcPr>
          <w:p w14:paraId="46857911" w14:textId="77777777" w:rsidR="00E84401" w:rsidRDefault="00E84401"/>
        </w:tc>
      </w:tr>
    </w:tbl>
    <w:p w14:paraId="694675FC" w14:textId="77777777" w:rsidR="002C338B" w:rsidRDefault="002C338B"/>
    <w:p w14:paraId="4F293384" w14:textId="77777777" w:rsidR="002C338B" w:rsidRDefault="002C338B">
      <w:pPr>
        <w:spacing w:after="0" w:line="240" w:lineRule="auto"/>
        <w:jc w:val="both"/>
        <w:rPr>
          <w:rFonts w:ascii="Arial" w:eastAsia="Arial" w:hAnsi="Arial" w:cs="Arial"/>
          <w:sz w:val="24"/>
          <w:szCs w:val="24"/>
        </w:rPr>
      </w:pPr>
    </w:p>
    <w:p w14:paraId="7AAA292A" w14:textId="77777777" w:rsidR="002C338B" w:rsidRDefault="002C338B">
      <w:pPr>
        <w:spacing w:after="0" w:line="240" w:lineRule="auto"/>
        <w:jc w:val="both"/>
        <w:rPr>
          <w:rFonts w:ascii="Arial" w:eastAsia="Arial" w:hAnsi="Arial" w:cs="Arial"/>
          <w:sz w:val="24"/>
          <w:szCs w:val="24"/>
        </w:rPr>
      </w:pPr>
    </w:p>
    <w:p w14:paraId="6CFA24C5" w14:textId="77777777" w:rsidR="002C338B" w:rsidRDefault="002C338B">
      <w:pPr>
        <w:spacing w:after="0" w:line="240" w:lineRule="auto"/>
        <w:jc w:val="both"/>
        <w:rPr>
          <w:rFonts w:ascii="Arial" w:eastAsia="Arial" w:hAnsi="Arial" w:cs="Arial"/>
        </w:rPr>
      </w:pPr>
    </w:p>
    <w:p w14:paraId="536184CA" w14:textId="77777777" w:rsidR="002C338B" w:rsidRDefault="002C338B">
      <w:pPr>
        <w:spacing w:after="0" w:line="240" w:lineRule="auto"/>
        <w:jc w:val="both"/>
        <w:rPr>
          <w:rFonts w:ascii="Arial" w:eastAsia="Arial" w:hAnsi="Arial" w:cs="Arial"/>
        </w:rPr>
      </w:pPr>
    </w:p>
    <w:p w14:paraId="5F301086" w14:textId="77777777" w:rsidR="002C338B" w:rsidRDefault="002C338B">
      <w:pPr>
        <w:spacing w:after="0" w:line="240" w:lineRule="auto"/>
        <w:jc w:val="both"/>
        <w:rPr>
          <w:rFonts w:ascii="Arial" w:eastAsia="Arial" w:hAnsi="Arial" w:cs="Arial"/>
        </w:rPr>
      </w:pPr>
    </w:p>
    <w:p w14:paraId="51F6C809" w14:textId="77777777" w:rsidR="002C338B" w:rsidRDefault="002C338B">
      <w:pPr>
        <w:spacing w:after="0" w:line="240" w:lineRule="auto"/>
        <w:jc w:val="both"/>
        <w:rPr>
          <w:rFonts w:ascii="Arial" w:eastAsia="Arial" w:hAnsi="Arial" w:cs="Arial"/>
        </w:rPr>
      </w:pPr>
    </w:p>
    <w:p w14:paraId="0364D591" w14:textId="77777777" w:rsidR="002C338B" w:rsidRDefault="004A0B06">
      <w:pPr>
        <w:jc w:val="center"/>
      </w:pPr>
      <w:bookmarkStart w:id="180" w:name="_3x8tuzt" w:colFirst="0" w:colLast="0"/>
      <w:bookmarkEnd w:id="180"/>
      <w:r>
        <w:rPr>
          <w:rFonts w:ascii="Arial" w:eastAsia="Arial" w:hAnsi="Arial" w:cs="Arial"/>
          <w:b/>
        </w:rPr>
        <w:lastRenderedPageBreak/>
        <w:t>Anexo 2. Inventario de Equipos Contra Incendio y Primeros Auxilios</w:t>
      </w:r>
    </w:p>
    <w:p w14:paraId="4E61DC6A" w14:textId="77777777" w:rsidR="002C338B" w:rsidRDefault="002C338B"/>
    <w:bookmarkStart w:id="181" w:name="_MON_1563921046"/>
    <w:bookmarkEnd w:id="181"/>
    <w:p w14:paraId="1B51A5F4" w14:textId="77777777" w:rsidR="00E84401" w:rsidRDefault="007954BC" w:rsidP="007954BC">
      <w:pPr>
        <w:jc w:val="center"/>
      </w:pPr>
      <w:r>
        <w:object w:dxaOrig="24197" w:dyaOrig="11385" w14:anchorId="514E2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81.75pt" o:ole="">
            <v:imagedata r:id="rId21" o:title=""/>
          </v:shape>
          <o:OLEObject Type="Embed" ProgID="Excel.Sheet.8" ShapeID="_x0000_i1025" DrawAspect="Content" ObjectID="_1706729169" r:id="rId22"/>
        </w:object>
      </w:r>
    </w:p>
    <w:p w14:paraId="26583425" w14:textId="77777777" w:rsidR="002C338B" w:rsidRDefault="002C338B">
      <w:pPr>
        <w:jc w:val="center"/>
      </w:pPr>
    </w:p>
    <w:p w14:paraId="20D53341" w14:textId="77777777" w:rsidR="002C338B" w:rsidRDefault="002C338B">
      <w:pPr>
        <w:spacing w:after="0" w:line="240" w:lineRule="auto"/>
        <w:jc w:val="both"/>
        <w:rPr>
          <w:rFonts w:ascii="Arial" w:eastAsia="Arial" w:hAnsi="Arial" w:cs="Arial"/>
          <w:sz w:val="24"/>
          <w:szCs w:val="24"/>
        </w:rPr>
      </w:pPr>
    </w:p>
    <w:p w14:paraId="2E1C06DA" w14:textId="77777777" w:rsidR="002C338B" w:rsidRDefault="002C338B">
      <w:pPr>
        <w:spacing w:after="0" w:line="240" w:lineRule="auto"/>
        <w:jc w:val="both"/>
        <w:rPr>
          <w:rFonts w:ascii="Arial" w:eastAsia="Arial" w:hAnsi="Arial" w:cs="Arial"/>
          <w:sz w:val="24"/>
          <w:szCs w:val="24"/>
        </w:rPr>
      </w:pPr>
    </w:p>
    <w:p w14:paraId="043FA28E" w14:textId="77777777" w:rsidR="002C338B" w:rsidRDefault="002C338B">
      <w:pPr>
        <w:spacing w:after="0" w:line="240" w:lineRule="auto"/>
        <w:jc w:val="both"/>
        <w:rPr>
          <w:rFonts w:ascii="Arial" w:eastAsia="Arial" w:hAnsi="Arial" w:cs="Arial"/>
          <w:sz w:val="24"/>
          <w:szCs w:val="24"/>
        </w:rPr>
      </w:pPr>
    </w:p>
    <w:p w14:paraId="184BCE65" w14:textId="77777777" w:rsidR="002C338B" w:rsidRDefault="002C338B">
      <w:pPr>
        <w:spacing w:after="0" w:line="240" w:lineRule="auto"/>
        <w:jc w:val="both"/>
        <w:rPr>
          <w:rFonts w:ascii="Arial" w:eastAsia="Arial" w:hAnsi="Arial" w:cs="Arial"/>
          <w:sz w:val="24"/>
          <w:szCs w:val="24"/>
        </w:rPr>
      </w:pPr>
    </w:p>
    <w:p w14:paraId="2F39C3FF" w14:textId="77777777" w:rsidR="002C338B" w:rsidRDefault="002C338B">
      <w:pPr>
        <w:spacing w:after="0" w:line="240" w:lineRule="auto"/>
        <w:jc w:val="both"/>
        <w:rPr>
          <w:rFonts w:ascii="Arial" w:eastAsia="Arial" w:hAnsi="Arial" w:cs="Arial"/>
          <w:sz w:val="24"/>
          <w:szCs w:val="24"/>
        </w:rPr>
      </w:pPr>
    </w:p>
    <w:p w14:paraId="5620D62B" w14:textId="77777777" w:rsidR="002C338B" w:rsidRDefault="002C338B">
      <w:pPr>
        <w:spacing w:after="0" w:line="240" w:lineRule="auto"/>
        <w:jc w:val="both"/>
        <w:rPr>
          <w:rFonts w:ascii="Arial" w:eastAsia="Arial" w:hAnsi="Arial" w:cs="Arial"/>
          <w:sz w:val="24"/>
          <w:szCs w:val="24"/>
        </w:rPr>
      </w:pPr>
    </w:p>
    <w:p w14:paraId="44C502DE" w14:textId="77777777" w:rsidR="002C338B" w:rsidRDefault="002C338B">
      <w:pPr>
        <w:spacing w:after="0" w:line="240" w:lineRule="auto"/>
        <w:jc w:val="both"/>
        <w:rPr>
          <w:rFonts w:ascii="Arial" w:eastAsia="Arial" w:hAnsi="Arial" w:cs="Arial"/>
          <w:sz w:val="24"/>
          <w:szCs w:val="24"/>
        </w:rPr>
      </w:pPr>
    </w:p>
    <w:p w14:paraId="550BD0EB" w14:textId="77777777" w:rsidR="002C338B" w:rsidRDefault="002C338B">
      <w:pPr>
        <w:spacing w:after="0" w:line="240" w:lineRule="auto"/>
        <w:jc w:val="both"/>
        <w:rPr>
          <w:rFonts w:ascii="Arial" w:eastAsia="Arial" w:hAnsi="Arial" w:cs="Arial"/>
          <w:sz w:val="24"/>
          <w:szCs w:val="24"/>
        </w:rPr>
      </w:pPr>
    </w:p>
    <w:p w14:paraId="415AB225" w14:textId="77777777" w:rsidR="002C338B" w:rsidRDefault="004A0B06">
      <w:pPr>
        <w:jc w:val="center"/>
        <w:rPr>
          <w:rFonts w:ascii="Arial" w:eastAsia="Arial" w:hAnsi="Arial" w:cs="Arial"/>
        </w:rPr>
      </w:pPr>
      <w:r>
        <w:rPr>
          <w:rFonts w:ascii="Arial" w:eastAsia="Arial" w:hAnsi="Arial" w:cs="Arial"/>
          <w:b/>
        </w:rPr>
        <w:t>Anexo 3. Planos de Evacuación y Puntos de Encuentro</w:t>
      </w:r>
    </w:p>
    <w:p w14:paraId="4F710910" w14:textId="77777777" w:rsidR="002C338B" w:rsidRDefault="002C338B"/>
    <w:p w14:paraId="3E757990" w14:textId="77777777" w:rsidR="002C338B" w:rsidRDefault="002C338B">
      <w:pPr>
        <w:jc w:val="center"/>
        <w:rPr>
          <w:noProof/>
        </w:rPr>
      </w:pPr>
    </w:p>
    <w:p w14:paraId="3BC55F7B" w14:textId="77777777" w:rsidR="007954BC" w:rsidRDefault="007954BC">
      <w:pPr>
        <w:jc w:val="center"/>
        <w:rPr>
          <w:noProof/>
        </w:rPr>
      </w:pPr>
    </w:p>
    <w:p w14:paraId="1DECC72E" w14:textId="77777777" w:rsidR="007954BC" w:rsidRDefault="007954BC">
      <w:pPr>
        <w:jc w:val="center"/>
        <w:rPr>
          <w:noProof/>
        </w:rPr>
      </w:pPr>
    </w:p>
    <w:p w14:paraId="1FA1ECDB" w14:textId="77777777" w:rsidR="007954BC" w:rsidRDefault="007954BC">
      <w:pPr>
        <w:jc w:val="center"/>
        <w:rPr>
          <w:noProof/>
        </w:rPr>
      </w:pPr>
    </w:p>
    <w:p w14:paraId="2208496E" w14:textId="77777777" w:rsidR="007954BC" w:rsidRDefault="007954BC">
      <w:pPr>
        <w:jc w:val="center"/>
        <w:rPr>
          <w:noProof/>
        </w:rPr>
      </w:pPr>
    </w:p>
    <w:p w14:paraId="32F5B975" w14:textId="77777777" w:rsidR="007954BC" w:rsidRDefault="007954BC">
      <w:pPr>
        <w:jc w:val="center"/>
        <w:rPr>
          <w:noProof/>
        </w:rPr>
      </w:pPr>
    </w:p>
    <w:p w14:paraId="17D895B3" w14:textId="77777777" w:rsidR="007954BC" w:rsidRDefault="007954BC">
      <w:pPr>
        <w:jc w:val="center"/>
        <w:rPr>
          <w:noProof/>
        </w:rPr>
      </w:pPr>
    </w:p>
    <w:p w14:paraId="6AF39F7C" w14:textId="77777777" w:rsidR="007954BC" w:rsidRPr="007954BC" w:rsidRDefault="007954BC">
      <w:pPr>
        <w:jc w:val="center"/>
        <w:rPr>
          <w:noProof/>
          <w:sz w:val="52"/>
          <w:szCs w:val="52"/>
        </w:rPr>
      </w:pPr>
      <w:r w:rsidRPr="007954BC">
        <w:rPr>
          <w:noProof/>
          <w:sz w:val="52"/>
          <w:szCs w:val="52"/>
          <w:highlight w:val="yellow"/>
        </w:rPr>
        <w:t>INSERTAR PLANOS</w:t>
      </w:r>
    </w:p>
    <w:p w14:paraId="1F3A3F60" w14:textId="77777777" w:rsidR="007954BC" w:rsidRDefault="007954BC">
      <w:pPr>
        <w:jc w:val="center"/>
        <w:rPr>
          <w:noProof/>
        </w:rPr>
      </w:pPr>
    </w:p>
    <w:p w14:paraId="189E0BF0" w14:textId="77777777" w:rsidR="007954BC" w:rsidRDefault="007954BC">
      <w:pPr>
        <w:jc w:val="center"/>
        <w:rPr>
          <w:noProof/>
        </w:rPr>
      </w:pPr>
    </w:p>
    <w:p w14:paraId="023CA34C" w14:textId="77777777" w:rsidR="007954BC" w:rsidRDefault="007954BC">
      <w:pPr>
        <w:jc w:val="center"/>
        <w:rPr>
          <w:noProof/>
        </w:rPr>
      </w:pPr>
    </w:p>
    <w:p w14:paraId="6B515B6C" w14:textId="77777777" w:rsidR="007954BC" w:rsidRDefault="007954BC">
      <w:pPr>
        <w:jc w:val="center"/>
        <w:rPr>
          <w:noProof/>
        </w:rPr>
      </w:pPr>
    </w:p>
    <w:p w14:paraId="2B2D1CA6" w14:textId="77777777" w:rsidR="007954BC" w:rsidRDefault="007954BC">
      <w:pPr>
        <w:jc w:val="center"/>
        <w:rPr>
          <w:noProof/>
        </w:rPr>
      </w:pPr>
    </w:p>
    <w:p w14:paraId="7CB0D1C3" w14:textId="77777777" w:rsidR="007954BC" w:rsidRDefault="007954BC">
      <w:pPr>
        <w:jc w:val="center"/>
        <w:rPr>
          <w:noProof/>
        </w:rPr>
      </w:pPr>
    </w:p>
    <w:p w14:paraId="266C0E4B" w14:textId="77777777" w:rsidR="007954BC" w:rsidRDefault="007954BC">
      <w:pPr>
        <w:jc w:val="center"/>
        <w:rPr>
          <w:noProof/>
        </w:rPr>
      </w:pPr>
    </w:p>
    <w:p w14:paraId="1A6D0ED1" w14:textId="77777777" w:rsidR="007954BC" w:rsidRDefault="007954BC">
      <w:pPr>
        <w:jc w:val="center"/>
        <w:rPr>
          <w:noProof/>
        </w:rPr>
      </w:pPr>
    </w:p>
    <w:p w14:paraId="64DE2AE9" w14:textId="77777777" w:rsidR="007954BC" w:rsidRDefault="007954BC">
      <w:pPr>
        <w:jc w:val="center"/>
      </w:pPr>
    </w:p>
    <w:p w14:paraId="3A211552" w14:textId="77777777" w:rsidR="002C338B" w:rsidRDefault="002C338B">
      <w:pPr>
        <w:jc w:val="center"/>
      </w:pPr>
    </w:p>
    <w:p w14:paraId="223BBB1D" w14:textId="77777777" w:rsidR="002C338B" w:rsidRDefault="002C338B">
      <w:pPr>
        <w:jc w:val="center"/>
      </w:pPr>
    </w:p>
    <w:p w14:paraId="68861695" w14:textId="77777777" w:rsidR="002C338B" w:rsidRDefault="004A0B06">
      <w:pPr>
        <w:jc w:val="center"/>
        <w:rPr>
          <w:rFonts w:ascii="Arial" w:eastAsia="Arial" w:hAnsi="Arial" w:cs="Arial"/>
        </w:rPr>
      </w:pPr>
      <w:r>
        <w:rPr>
          <w:rFonts w:ascii="Arial" w:eastAsia="Arial" w:hAnsi="Arial" w:cs="Arial"/>
          <w:b/>
        </w:rPr>
        <w:lastRenderedPageBreak/>
        <w:t>Anexo 4. Señalización de Emergencia</w:t>
      </w:r>
    </w:p>
    <w:p w14:paraId="7B1D442B" w14:textId="77777777" w:rsidR="002C338B" w:rsidRDefault="004A0B06" w:rsidP="007954BC">
      <w:pPr>
        <w:spacing w:after="0" w:line="240" w:lineRule="auto"/>
        <w:jc w:val="center"/>
        <w:rPr>
          <w:rFonts w:ascii="Arial" w:eastAsia="Arial" w:hAnsi="Arial" w:cs="Arial"/>
          <w:sz w:val="24"/>
          <w:szCs w:val="24"/>
        </w:rPr>
      </w:pPr>
      <w:r>
        <w:rPr>
          <w:noProof/>
        </w:rPr>
        <w:drawing>
          <wp:inline distT="0" distB="0" distL="114300" distR="114300" wp14:anchorId="3F7C3DF5" wp14:editId="1C61AFCE">
            <wp:extent cx="4609465" cy="6496050"/>
            <wp:effectExtent l="0" t="0" r="635"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3"/>
                    <a:srcRect/>
                    <a:stretch>
                      <a:fillRect/>
                    </a:stretch>
                  </pic:blipFill>
                  <pic:spPr>
                    <a:xfrm>
                      <a:off x="0" y="0"/>
                      <a:ext cx="4609465" cy="6496050"/>
                    </a:xfrm>
                    <a:prstGeom prst="rect">
                      <a:avLst/>
                    </a:prstGeom>
                    <a:ln/>
                  </pic:spPr>
                </pic:pic>
              </a:graphicData>
            </a:graphic>
          </wp:inline>
        </w:drawing>
      </w:r>
    </w:p>
    <w:p w14:paraId="2CCD10FF" w14:textId="77777777" w:rsidR="002C338B" w:rsidRDefault="002C338B">
      <w:pPr>
        <w:spacing w:after="0" w:line="240" w:lineRule="auto"/>
        <w:jc w:val="both"/>
        <w:rPr>
          <w:rFonts w:ascii="Arial" w:eastAsia="Arial" w:hAnsi="Arial" w:cs="Arial"/>
          <w:sz w:val="24"/>
          <w:szCs w:val="24"/>
        </w:rPr>
      </w:pPr>
    </w:p>
    <w:p w14:paraId="5211C55A" w14:textId="77777777" w:rsidR="002C338B" w:rsidRDefault="002C338B">
      <w:pPr>
        <w:spacing w:after="0" w:line="240" w:lineRule="auto"/>
        <w:jc w:val="both"/>
        <w:rPr>
          <w:rFonts w:ascii="Arial" w:eastAsia="Arial" w:hAnsi="Arial" w:cs="Arial"/>
          <w:sz w:val="24"/>
          <w:szCs w:val="24"/>
        </w:rPr>
      </w:pPr>
      <w:bookmarkStart w:id="182" w:name="_2ce457m" w:colFirst="0" w:colLast="0"/>
      <w:bookmarkEnd w:id="182"/>
    </w:p>
    <w:sectPr w:rsidR="002C338B" w:rsidSect="009343E2">
      <w:headerReference w:type="default" r:id="rId24"/>
      <w:footerReference w:type="default" r:id="rId25"/>
      <w:pgSz w:w="11906" w:h="16838"/>
      <w:pgMar w:top="1820" w:right="1701" w:bottom="1418" w:left="1701" w:header="6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B0443" w14:textId="77777777" w:rsidR="0033084B" w:rsidRDefault="0033084B">
      <w:pPr>
        <w:spacing w:after="0" w:line="240" w:lineRule="auto"/>
      </w:pPr>
      <w:r>
        <w:separator/>
      </w:r>
    </w:p>
  </w:endnote>
  <w:endnote w:type="continuationSeparator" w:id="0">
    <w:p w14:paraId="24150356" w14:textId="77777777" w:rsidR="0033084B" w:rsidRDefault="0033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1"/>
      <w:tblW w:w="9073" w:type="dxa"/>
      <w:tblInd w:w="-147" w:type="dxa"/>
      <w:tblLook w:val="04A0" w:firstRow="1" w:lastRow="0" w:firstColumn="1" w:lastColumn="0" w:noHBand="0" w:noVBand="1"/>
    </w:tblPr>
    <w:tblGrid>
      <w:gridCol w:w="2415"/>
      <w:gridCol w:w="2268"/>
      <w:gridCol w:w="2268"/>
      <w:gridCol w:w="2122"/>
    </w:tblGrid>
    <w:tr w:rsidR="00C66D64" w:rsidRPr="00FD565D" w14:paraId="475EF5B3" w14:textId="77777777" w:rsidTr="00413FD8">
      <w:trPr>
        <w:trHeight w:val="283"/>
      </w:trPr>
      <w:tc>
        <w:tcPr>
          <w:tcW w:w="2415" w:type="dxa"/>
          <w:tcBorders>
            <w:top w:val="single" w:sz="4" w:space="0" w:color="auto"/>
            <w:left w:val="single" w:sz="4" w:space="0" w:color="auto"/>
            <w:bottom w:val="nil"/>
            <w:right w:val="single" w:sz="4" w:space="0" w:color="auto"/>
          </w:tcBorders>
        </w:tcPr>
        <w:p w14:paraId="16536DD7"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b/>
              <w:sz w:val="16"/>
              <w:szCs w:val="16"/>
              <w:lang w:val="es-ES_tradnl" w:eastAsia="es-ES" w:bidi="hi-IN"/>
            </w:rPr>
          </w:pPr>
          <w:r w:rsidRPr="00FD565D">
            <w:rPr>
              <w:rFonts w:ascii="Arial" w:eastAsia="Times New Roman" w:hAnsi="Arial" w:cs="Mangal"/>
              <w:b/>
              <w:sz w:val="16"/>
              <w:szCs w:val="16"/>
              <w:lang w:val="es-ES_tradnl" w:eastAsia="es-ES" w:bidi="hi-IN"/>
            </w:rPr>
            <w:t>Elaboró:</w:t>
          </w:r>
        </w:p>
      </w:tc>
      <w:tc>
        <w:tcPr>
          <w:tcW w:w="2268" w:type="dxa"/>
          <w:tcBorders>
            <w:top w:val="single" w:sz="4" w:space="0" w:color="auto"/>
            <w:left w:val="single" w:sz="4" w:space="0" w:color="auto"/>
            <w:bottom w:val="nil"/>
            <w:right w:val="single" w:sz="4" w:space="0" w:color="auto"/>
          </w:tcBorders>
        </w:tcPr>
        <w:p w14:paraId="19A9948B"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b/>
              <w:sz w:val="16"/>
              <w:szCs w:val="16"/>
              <w:lang w:val="es-ES_tradnl" w:eastAsia="es-ES" w:bidi="hi-IN"/>
            </w:rPr>
          </w:pPr>
          <w:r w:rsidRPr="00FD565D">
            <w:rPr>
              <w:rFonts w:ascii="Arial" w:eastAsia="Times New Roman" w:hAnsi="Arial" w:cs="Mangal"/>
              <w:b/>
              <w:sz w:val="16"/>
              <w:szCs w:val="16"/>
              <w:lang w:val="es-ES_tradnl" w:eastAsia="es-ES" w:bidi="hi-IN"/>
            </w:rPr>
            <w:t>Revisó:</w:t>
          </w:r>
        </w:p>
      </w:tc>
      <w:tc>
        <w:tcPr>
          <w:tcW w:w="2268" w:type="dxa"/>
          <w:tcBorders>
            <w:top w:val="single" w:sz="4" w:space="0" w:color="auto"/>
            <w:left w:val="single" w:sz="4" w:space="0" w:color="auto"/>
            <w:bottom w:val="nil"/>
            <w:right w:val="single" w:sz="4" w:space="0" w:color="auto"/>
          </w:tcBorders>
        </w:tcPr>
        <w:p w14:paraId="19B45E42"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b/>
              <w:sz w:val="16"/>
              <w:szCs w:val="16"/>
              <w:lang w:val="es-ES_tradnl" w:eastAsia="es-ES" w:bidi="hi-IN"/>
            </w:rPr>
          </w:pPr>
          <w:r w:rsidRPr="00FD565D">
            <w:rPr>
              <w:rFonts w:ascii="Arial" w:eastAsia="Times New Roman" w:hAnsi="Arial" w:cs="Mangal"/>
              <w:b/>
              <w:sz w:val="16"/>
              <w:szCs w:val="16"/>
              <w:lang w:val="es-ES_tradnl" w:eastAsia="es-ES" w:bidi="hi-IN"/>
            </w:rPr>
            <w:t>Aprobó:</w:t>
          </w:r>
        </w:p>
      </w:tc>
      <w:tc>
        <w:tcPr>
          <w:tcW w:w="2122" w:type="dxa"/>
          <w:vMerge w:val="restart"/>
          <w:tcBorders>
            <w:left w:val="single" w:sz="4" w:space="0" w:color="auto"/>
            <w:bottom w:val="single" w:sz="4" w:space="0" w:color="auto"/>
          </w:tcBorders>
          <w:vAlign w:val="center"/>
        </w:tcPr>
        <w:p w14:paraId="3790C193" w14:textId="77777777" w:rsidR="00C66D64" w:rsidRPr="00FD565D" w:rsidRDefault="00C66D64" w:rsidP="00FD565D">
          <w:pPr>
            <w:widowControl w:val="0"/>
            <w:tabs>
              <w:tab w:val="center" w:pos="4419"/>
              <w:tab w:val="right" w:pos="8838"/>
            </w:tabs>
            <w:autoSpaceDE w:val="0"/>
            <w:autoSpaceDN w:val="0"/>
            <w:adjustRightInd w:val="0"/>
            <w:jc w:val="center"/>
            <w:rPr>
              <w:rFonts w:ascii="Arial" w:eastAsia="Times New Roman" w:hAnsi="Arial" w:cs="Mangal"/>
              <w:sz w:val="16"/>
              <w:szCs w:val="16"/>
              <w:lang w:val="es-ES_tradnl" w:eastAsia="es-ES" w:bidi="hi-IN"/>
            </w:rPr>
          </w:pPr>
          <w:r w:rsidRPr="00FD565D">
            <w:rPr>
              <w:rFonts w:ascii="Arial" w:eastAsia="Times New Roman" w:hAnsi="Arial" w:cs="Mangal"/>
              <w:b/>
              <w:sz w:val="16"/>
              <w:szCs w:val="16"/>
              <w:lang w:val="es-ES_tradnl" w:eastAsia="es-ES" w:bidi="hi-IN"/>
            </w:rPr>
            <w:t>Código:</w:t>
          </w:r>
          <w:r w:rsidRPr="00FD565D">
            <w:rPr>
              <w:rFonts w:ascii="Arial" w:eastAsia="Times New Roman" w:hAnsi="Arial" w:cs="Mangal"/>
              <w:sz w:val="16"/>
              <w:szCs w:val="16"/>
              <w:lang w:val="es-ES_tradnl" w:eastAsia="es-ES" w:bidi="hi-IN"/>
            </w:rPr>
            <w:t xml:space="preserve"> </w:t>
          </w:r>
          <w:r>
            <w:rPr>
              <w:rFonts w:ascii="Arial" w:eastAsia="Times New Roman" w:hAnsi="Arial" w:cs="Mangal"/>
              <w:sz w:val="16"/>
              <w:szCs w:val="16"/>
              <w:lang w:val="es-ES_tradnl" w:eastAsia="es-ES" w:bidi="hi-IN"/>
            </w:rPr>
            <w:t>PLA</w:t>
          </w:r>
          <w:r w:rsidRPr="00FD565D">
            <w:rPr>
              <w:rFonts w:ascii="Arial" w:eastAsia="Times New Roman" w:hAnsi="Arial" w:cs="Mangal"/>
              <w:sz w:val="16"/>
              <w:szCs w:val="16"/>
              <w:lang w:val="es-ES_tradnl" w:eastAsia="es-ES" w:bidi="hi-IN"/>
            </w:rPr>
            <w:t>-SST-001</w:t>
          </w:r>
        </w:p>
      </w:tc>
    </w:tr>
    <w:tr w:rsidR="00C66D64" w:rsidRPr="00FD565D" w14:paraId="019D1126" w14:textId="77777777" w:rsidTr="00413FD8">
      <w:trPr>
        <w:trHeight w:val="227"/>
      </w:trPr>
      <w:tc>
        <w:tcPr>
          <w:tcW w:w="2415" w:type="dxa"/>
          <w:vMerge w:val="restart"/>
          <w:tcBorders>
            <w:top w:val="nil"/>
            <w:left w:val="single" w:sz="4" w:space="0" w:color="auto"/>
            <w:bottom w:val="nil"/>
            <w:right w:val="single" w:sz="4" w:space="0" w:color="auto"/>
          </w:tcBorders>
        </w:tcPr>
        <w:p w14:paraId="2104B0F1"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val="restart"/>
          <w:tcBorders>
            <w:top w:val="nil"/>
            <w:left w:val="single" w:sz="4" w:space="0" w:color="auto"/>
            <w:bottom w:val="nil"/>
            <w:right w:val="single" w:sz="4" w:space="0" w:color="auto"/>
          </w:tcBorders>
        </w:tcPr>
        <w:p w14:paraId="4C04CA04"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val="restart"/>
          <w:tcBorders>
            <w:top w:val="nil"/>
            <w:left w:val="single" w:sz="4" w:space="0" w:color="auto"/>
            <w:bottom w:val="nil"/>
            <w:right w:val="single" w:sz="4" w:space="0" w:color="auto"/>
          </w:tcBorders>
        </w:tcPr>
        <w:p w14:paraId="6EC6EBB1"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122" w:type="dxa"/>
          <w:vMerge/>
          <w:tcBorders>
            <w:left w:val="single" w:sz="4" w:space="0" w:color="auto"/>
          </w:tcBorders>
        </w:tcPr>
        <w:p w14:paraId="604CE93F"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r>
    <w:tr w:rsidR="00C66D64" w:rsidRPr="00FD565D" w14:paraId="040D1265" w14:textId="77777777" w:rsidTr="00413FD8">
      <w:trPr>
        <w:trHeight w:val="227"/>
      </w:trPr>
      <w:tc>
        <w:tcPr>
          <w:tcW w:w="2415" w:type="dxa"/>
          <w:vMerge/>
          <w:tcBorders>
            <w:top w:val="nil"/>
            <w:left w:val="single" w:sz="4" w:space="0" w:color="auto"/>
            <w:bottom w:val="nil"/>
            <w:right w:val="single" w:sz="4" w:space="0" w:color="auto"/>
          </w:tcBorders>
        </w:tcPr>
        <w:p w14:paraId="01A78A91"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tcBorders>
            <w:top w:val="nil"/>
            <w:left w:val="single" w:sz="4" w:space="0" w:color="auto"/>
            <w:bottom w:val="nil"/>
            <w:right w:val="single" w:sz="4" w:space="0" w:color="auto"/>
          </w:tcBorders>
        </w:tcPr>
        <w:p w14:paraId="137B9327"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tcBorders>
            <w:top w:val="nil"/>
            <w:left w:val="single" w:sz="4" w:space="0" w:color="auto"/>
            <w:bottom w:val="nil"/>
            <w:right w:val="single" w:sz="4" w:space="0" w:color="auto"/>
          </w:tcBorders>
        </w:tcPr>
        <w:p w14:paraId="06C9002B"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122" w:type="dxa"/>
          <w:vMerge w:val="restart"/>
          <w:tcBorders>
            <w:left w:val="single" w:sz="4" w:space="0" w:color="auto"/>
          </w:tcBorders>
          <w:vAlign w:val="center"/>
        </w:tcPr>
        <w:p w14:paraId="68183744" w14:textId="77777777" w:rsidR="00C66D64" w:rsidRPr="00FD565D" w:rsidRDefault="00C66D64" w:rsidP="00000412">
          <w:pPr>
            <w:widowControl w:val="0"/>
            <w:tabs>
              <w:tab w:val="center" w:pos="4419"/>
              <w:tab w:val="right" w:pos="8838"/>
            </w:tabs>
            <w:autoSpaceDE w:val="0"/>
            <w:autoSpaceDN w:val="0"/>
            <w:adjustRightInd w:val="0"/>
            <w:jc w:val="center"/>
            <w:rPr>
              <w:rFonts w:ascii="Arial" w:eastAsia="Times New Roman" w:hAnsi="Arial" w:cs="Mangal"/>
              <w:sz w:val="16"/>
              <w:szCs w:val="16"/>
              <w:lang w:val="es-ES_tradnl" w:eastAsia="es-ES" w:bidi="hi-IN"/>
            </w:rPr>
          </w:pPr>
          <w:r w:rsidRPr="00FD565D">
            <w:rPr>
              <w:rFonts w:ascii="Arial" w:eastAsia="Times New Roman" w:hAnsi="Arial" w:cs="Mangal"/>
              <w:b/>
              <w:sz w:val="16"/>
              <w:szCs w:val="16"/>
              <w:lang w:val="es-ES_tradnl" w:eastAsia="es-ES" w:bidi="hi-IN"/>
            </w:rPr>
            <w:t xml:space="preserve">Fecha de modificación:  </w:t>
          </w:r>
          <w:r w:rsidRPr="00FD565D">
            <w:rPr>
              <w:rFonts w:ascii="Arial" w:eastAsia="Times New Roman" w:hAnsi="Arial" w:cs="Mangal"/>
              <w:sz w:val="16"/>
              <w:szCs w:val="16"/>
              <w:lang w:val="es-ES_tradnl" w:eastAsia="es-ES" w:bidi="hi-IN"/>
            </w:rPr>
            <w:t xml:space="preserve">      </w:t>
          </w:r>
        </w:p>
      </w:tc>
    </w:tr>
    <w:tr w:rsidR="00C66D64" w:rsidRPr="00FD565D" w14:paraId="40C868D4" w14:textId="77777777" w:rsidTr="00413FD8">
      <w:trPr>
        <w:trHeight w:val="495"/>
      </w:trPr>
      <w:tc>
        <w:tcPr>
          <w:tcW w:w="2415" w:type="dxa"/>
          <w:tcBorders>
            <w:top w:val="nil"/>
            <w:left w:val="single" w:sz="4" w:space="0" w:color="auto"/>
            <w:bottom w:val="single" w:sz="4" w:space="0" w:color="auto"/>
            <w:right w:val="single" w:sz="4" w:space="0" w:color="auto"/>
          </w:tcBorders>
        </w:tcPr>
        <w:p w14:paraId="04877108"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tcBorders>
            <w:top w:val="nil"/>
            <w:left w:val="single" w:sz="4" w:space="0" w:color="auto"/>
            <w:bottom w:val="single" w:sz="4" w:space="0" w:color="auto"/>
            <w:right w:val="single" w:sz="4" w:space="0" w:color="auto"/>
          </w:tcBorders>
        </w:tcPr>
        <w:p w14:paraId="5B07E631"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tcBorders>
            <w:top w:val="nil"/>
            <w:left w:val="single" w:sz="4" w:space="0" w:color="auto"/>
            <w:bottom w:val="single" w:sz="4" w:space="0" w:color="auto"/>
            <w:right w:val="single" w:sz="4" w:space="0" w:color="auto"/>
          </w:tcBorders>
        </w:tcPr>
        <w:p w14:paraId="5916DF09"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122" w:type="dxa"/>
          <w:vMerge/>
          <w:tcBorders>
            <w:left w:val="single" w:sz="4" w:space="0" w:color="auto"/>
            <w:bottom w:val="single" w:sz="4" w:space="0" w:color="auto"/>
          </w:tcBorders>
        </w:tcPr>
        <w:p w14:paraId="5D773210"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r>
  </w:tbl>
  <w:p w14:paraId="636A5EC3" w14:textId="77777777" w:rsidR="00C66D64" w:rsidRDefault="00C66D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1"/>
      <w:tblW w:w="9073" w:type="dxa"/>
      <w:tblInd w:w="2463" w:type="dxa"/>
      <w:tblLook w:val="04A0" w:firstRow="1" w:lastRow="0" w:firstColumn="1" w:lastColumn="0" w:noHBand="0" w:noVBand="1"/>
    </w:tblPr>
    <w:tblGrid>
      <w:gridCol w:w="2415"/>
      <w:gridCol w:w="2268"/>
      <w:gridCol w:w="2268"/>
      <w:gridCol w:w="2122"/>
    </w:tblGrid>
    <w:tr w:rsidR="00C66D64" w:rsidRPr="00FD565D" w14:paraId="72172B21" w14:textId="77777777" w:rsidTr="00624E41">
      <w:trPr>
        <w:trHeight w:val="283"/>
      </w:trPr>
      <w:tc>
        <w:tcPr>
          <w:tcW w:w="2415" w:type="dxa"/>
          <w:tcBorders>
            <w:top w:val="single" w:sz="4" w:space="0" w:color="auto"/>
            <w:left w:val="single" w:sz="4" w:space="0" w:color="auto"/>
            <w:bottom w:val="nil"/>
            <w:right w:val="single" w:sz="4" w:space="0" w:color="auto"/>
          </w:tcBorders>
        </w:tcPr>
        <w:p w14:paraId="5AD4C4A2"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b/>
              <w:sz w:val="16"/>
              <w:szCs w:val="16"/>
              <w:lang w:val="es-ES_tradnl" w:eastAsia="es-ES" w:bidi="hi-IN"/>
            </w:rPr>
          </w:pPr>
          <w:r w:rsidRPr="00FD565D">
            <w:rPr>
              <w:rFonts w:ascii="Arial" w:eastAsia="Times New Roman" w:hAnsi="Arial" w:cs="Mangal"/>
              <w:b/>
              <w:sz w:val="16"/>
              <w:szCs w:val="16"/>
              <w:lang w:val="es-ES_tradnl" w:eastAsia="es-ES" w:bidi="hi-IN"/>
            </w:rPr>
            <w:t>Elaboró:</w:t>
          </w:r>
        </w:p>
      </w:tc>
      <w:tc>
        <w:tcPr>
          <w:tcW w:w="2268" w:type="dxa"/>
          <w:tcBorders>
            <w:top w:val="single" w:sz="4" w:space="0" w:color="auto"/>
            <w:left w:val="single" w:sz="4" w:space="0" w:color="auto"/>
            <w:bottom w:val="nil"/>
            <w:right w:val="single" w:sz="4" w:space="0" w:color="auto"/>
          </w:tcBorders>
        </w:tcPr>
        <w:p w14:paraId="2F886C5F"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b/>
              <w:sz w:val="16"/>
              <w:szCs w:val="16"/>
              <w:lang w:val="es-ES_tradnl" w:eastAsia="es-ES" w:bidi="hi-IN"/>
            </w:rPr>
          </w:pPr>
          <w:r w:rsidRPr="00FD565D">
            <w:rPr>
              <w:rFonts w:ascii="Arial" w:eastAsia="Times New Roman" w:hAnsi="Arial" w:cs="Mangal"/>
              <w:b/>
              <w:sz w:val="16"/>
              <w:szCs w:val="16"/>
              <w:lang w:val="es-ES_tradnl" w:eastAsia="es-ES" w:bidi="hi-IN"/>
            </w:rPr>
            <w:t>Revisó:</w:t>
          </w:r>
        </w:p>
      </w:tc>
      <w:tc>
        <w:tcPr>
          <w:tcW w:w="2268" w:type="dxa"/>
          <w:tcBorders>
            <w:top w:val="single" w:sz="4" w:space="0" w:color="auto"/>
            <w:left w:val="single" w:sz="4" w:space="0" w:color="auto"/>
            <w:bottom w:val="nil"/>
            <w:right w:val="single" w:sz="4" w:space="0" w:color="auto"/>
          </w:tcBorders>
        </w:tcPr>
        <w:p w14:paraId="1FB2331C"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b/>
              <w:sz w:val="16"/>
              <w:szCs w:val="16"/>
              <w:lang w:val="es-ES_tradnl" w:eastAsia="es-ES" w:bidi="hi-IN"/>
            </w:rPr>
          </w:pPr>
          <w:r w:rsidRPr="00FD565D">
            <w:rPr>
              <w:rFonts w:ascii="Arial" w:eastAsia="Times New Roman" w:hAnsi="Arial" w:cs="Mangal"/>
              <w:b/>
              <w:sz w:val="16"/>
              <w:szCs w:val="16"/>
              <w:lang w:val="es-ES_tradnl" w:eastAsia="es-ES" w:bidi="hi-IN"/>
            </w:rPr>
            <w:t>Aprobó:</w:t>
          </w:r>
        </w:p>
      </w:tc>
      <w:tc>
        <w:tcPr>
          <w:tcW w:w="2122" w:type="dxa"/>
          <w:vMerge w:val="restart"/>
          <w:tcBorders>
            <w:left w:val="single" w:sz="4" w:space="0" w:color="auto"/>
            <w:bottom w:val="single" w:sz="4" w:space="0" w:color="auto"/>
          </w:tcBorders>
          <w:vAlign w:val="center"/>
        </w:tcPr>
        <w:p w14:paraId="125F6E4D" w14:textId="77777777" w:rsidR="00C66D64" w:rsidRPr="00FD565D" w:rsidRDefault="00C66D64" w:rsidP="00FD565D">
          <w:pPr>
            <w:widowControl w:val="0"/>
            <w:tabs>
              <w:tab w:val="center" w:pos="4419"/>
              <w:tab w:val="right" w:pos="8838"/>
            </w:tabs>
            <w:autoSpaceDE w:val="0"/>
            <w:autoSpaceDN w:val="0"/>
            <w:adjustRightInd w:val="0"/>
            <w:jc w:val="center"/>
            <w:rPr>
              <w:rFonts w:ascii="Arial" w:eastAsia="Times New Roman" w:hAnsi="Arial" w:cs="Mangal"/>
              <w:sz w:val="16"/>
              <w:szCs w:val="16"/>
              <w:lang w:val="es-ES_tradnl" w:eastAsia="es-ES" w:bidi="hi-IN"/>
            </w:rPr>
          </w:pPr>
          <w:r w:rsidRPr="00FD565D">
            <w:rPr>
              <w:rFonts w:ascii="Arial" w:eastAsia="Times New Roman" w:hAnsi="Arial" w:cs="Mangal"/>
              <w:b/>
              <w:sz w:val="16"/>
              <w:szCs w:val="16"/>
              <w:lang w:val="es-ES_tradnl" w:eastAsia="es-ES" w:bidi="hi-IN"/>
            </w:rPr>
            <w:t>Código:</w:t>
          </w:r>
          <w:r w:rsidRPr="00FD565D">
            <w:rPr>
              <w:rFonts w:ascii="Arial" w:eastAsia="Times New Roman" w:hAnsi="Arial" w:cs="Mangal"/>
              <w:sz w:val="16"/>
              <w:szCs w:val="16"/>
              <w:lang w:val="es-ES_tradnl" w:eastAsia="es-ES" w:bidi="hi-IN"/>
            </w:rPr>
            <w:t xml:space="preserve"> </w:t>
          </w:r>
          <w:r>
            <w:rPr>
              <w:rFonts w:ascii="Arial" w:eastAsia="Times New Roman" w:hAnsi="Arial" w:cs="Mangal"/>
              <w:sz w:val="16"/>
              <w:szCs w:val="16"/>
              <w:lang w:val="es-ES_tradnl" w:eastAsia="es-ES" w:bidi="hi-IN"/>
            </w:rPr>
            <w:t>PLA</w:t>
          </w:r>
          <w:r w:rsidRPr="00FD565D">
            <w:rPr>
              <w:rFonts w:ascii="Arial" w:eastAsia="Times New Roman" w:hAnsi="Arial" w:cs="Mangal"/>
              <w:sz w:val="16"/>
              <w:szCs w:val="16"/>
              <w:lang w:val="es-ES_tradnl" w:eastAsia="es-ES" w:bidi="hi-IN"/>
            </w:rPr>
            <w:t>-SST-001</w:t>
          </w:r>
        </w:p>
      </w:tc>
    </w:tr>
    <w:tr w:rsidR="00C66D64" w:rsidRPr="00FD565D" w14:paraId="3F04C1F3" w14:textId="77777777" w:rsidTr="00624E41">
      <w:trPr>
        <w:trHeight w:val="227"/>
      </w:trPr>
      <w:tc>
        <w:tcPr>
          <w:tcW w:w="2415" w:type="dxa"/>
          <w:vMerge w:val="restart"/>
          <w:tcBorders>
            <w:top w:val="nil"/>
            <w:left w:val="single" w:sz="4" w:space="0" w:color="auto"/>
            <w:bottom w:val="nil"/>
            <w:right w:val="single" w:sz="4" w:space="0" w:color="auto"/>
          </w:tcBorders>
        </w:tcPr>
        <w:p w14:paraId="7DDE82CD"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val="restart"/>
          <w:tcBorders>
            <w:top w:val="nil"/>
            <w:left w:val="single" w:sz="4" w:space="0" w:color="auto"/>
            <w:bottom w:val="nil"/>
            <w:right w:val="single" w:sz="4" w:space="0" w:color="auto"/>
          </w:tcBorders>
        </w:tcPr>
        <w:p w14:paraId="5C4CEF60"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val="restart"/>
          <w:tcBorders>
            <w:top w:val="nil"/>
            <w:left w:val="single" w:sz="4" w:space="0" w:color="auto"/>
            <w:bottom w:val="nil"/>
            <w:right w:val="single" w:sz="4" w:space="0" w:color="auto"/>
          </w:tcBorders>
        </w:tcPr>
        <w:p w14:paraId="0E882E4A"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122" w:type="dxa"/>
          <w:vMerge/>
          <w:tcBorders>
            <w:left w:val="single" w:sz="4" w:space="0" w:color="auto"/>
          </w:tcBorders>
        </w:tcPr>
        <w:p w14:paraId="19647C64"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r>
    <w:tr w:rsidR="00C66D64" w:rsidRPr="00FD565D" w14:paraId="536E890B" w14:textId="77777777" w:rsidTr="00624E41">
      <w:trPr>
        <w:trHeight w:val="227"/>
      </w:trPr>
      <w:tc>
        <w:tcPr>
          <w:tcW w:w="2415" w:type="dxa"/>
          <w:vMerge/>
          <w:tcBorders>
            <w:top w:val="nil"/>
            <w:left w:val="single" w:sz="4" w:space="0" w:color="auto"/>
            <w:bottom w:val="nil"/>
            <w:right w:val="single" w:sz="4" w:space="0" w:color="auto"/>
          </w:tcBorders>
        </w:tcPr>
        <w:p w14:paraId="349154E7"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tcBorders>
            <w:top w:val="nil"/>
            <w:left w:val="single" w:sz="4" w:space="0" w:color="auto"/>
            <w:bottom w:val="nil"/>
            <w:right w:val="single" w:sz="4" w:space="0" w:color="auto"/>
          </w:tcBorders>
        </w:tcPr>
        <w:p w14:paraId="467302A6"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tcBorders>
            <w:top w:val="nil"/>
            <w:left w:val="single" w:sz="4" w:space="0" w:color="auto"/>
            <w:bottom w:val="nil"/>
            <w:right w:val="single" w:sz="4" w:space="0" w:color="auto"/>
          </w:tcBorders>
        </w:tcPr>
        <w:p w14:paraId="45398740"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122" w:type="dxa"/>
          <w:vMerge w:val="restart"/>
          <w:tcBorders>
            <w:left w:val="single" w:sz="4" w:space="0" w:color="auto"/>
          </w:tcBorders>
          <w:vAlign w:val="center"/>
        </w:tcPr>
        <w:p w14:paraId="4B068023" w14:textId="77777777" w:rsidR="00C66D64" w:rsidRPr="00FD565D" w:rsidRDefault="00C66D64" w:rsidP="00000412">
          <w:pPr>
            <w:widowControl w:val="0"/>
            <w:tabs>
              <w:tab w:val="center" w:pos="4419"/>
              <w:tab w:val="right" w:pos="8838"/>
            </w:tabs>
            <w:autoSpaceDE w:val="0"/>
            <w:autoSpaceDN w:val="0"/>
            <w:adjustRightInd w:val="0"/>
            <w:jc w:val="center"/>
            <w:rPr>
              <w:rFonts w:ascii="Arial" w:eastAsia="Times New Roman" w:hAnsi="Arial" w:cs="Mangal"/>
              <w:sz w:val="16"/>
              <w:szCs w:val="16"/>
              <w:lang w:val="es-ES_tradnl" w:eastAsia="es-ES" w:bidi="hi-IN"/>
            </w:rPr>
          </w:pPr>
          <w:r w:rsidRPr="00FD565D">
            <w:rPr>
              <w:rFonts w:ascii="Arial" w:eastAsia="Times New Roman" w:hAnsi="Arial" w:cs="Mangal"/>
              <w:b/>
              <w:sz w:val="16"/>
              <w:szCs w:val="16"/>
              <w:lang w:val="es-ES_tradnl" w:eastAsia="es-ES" w:bidi="hi-IN"/>
            </w:rPr>
            <w:t xml:space="preserve">Fecha de modificación:  </w:t>
          </w:r>
          <w:r w:rsidRPr="00FD565D">
            <w:rPr>
              <w:rFonts w:ascii="Arial" w:eastAsia="Times New Roman" w:hAnsi="Arial" w:cs="Mangal"/>
              <w:sz w:val="16"/>
              <w:szCs w:val="16"/>
              <w:lang w:val="es-ES_tradnl" w:eastAsia="es-ES" w:bidi="hi-IN"/>
            </w:rPr>
            <w:t xml:space="preserve">      </w:t>
          </w:r>
        </w:p>
      </w:tc>
    </w:tr>
    <w:tr w:rsidR="00C66D64" w:rsidRPr="00FD565D" w14:paraId="069E3EB5" w14:textId="77777777" w:rsidTr="00624E41">
      <w:trPr>
        <w:trHeight w:val="495"/>
      </w:trPr>
      <w:tc>
        <w:tcPr>
          <w:tcW w:w="2415" w:type="dxa"/>
          <w:tcBorders>
            <w:top w:val="nil"/>
            <w:left w:val="single" w:sz="4" w:space="0" w:color="auto"/>
            <w:bottom w:val="single" w:sz="4" w:space="0" w:color="auto"/>
            <w:right w:val="single" w:sz="4" w:space="0" w:color="auto"/>
          </w:tcBorders>
        </w:tcPr>
        <w:p w14:paraId="528C4C07"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tcBorders>
            <w:top w:val="nil"/>
            <w:left w:val="single" w:sz="4" w:space="0" w:color="auto"/>
            <w:bottom w:val="single" w:sz="4" w:space="0" w:color="auto"/>
            <w:right w:val="single" w:sz="4" w:space="0" w:color="auto"/>
          </w:tcBorders>
        </w:tcPr>
        <w:p w14:paraId="6B4D8AFF"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tcBorders>
            <w:top w:val="nil"/>
            <w:left w:val="single" w:sz="4" w:space="0" w:color="auto"/>
            <w:bottom w:val="single" w:sz="4" w:space="0" w:color="auto"/>
            <w:right w:val="single" w:sz="4" w:space="0" w:color="auto"/>
          </w:tcBorders>
        </w:tcPr>
        <w:p w14:paraId="18DA4C67"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122" w:type="dxa"/>
          <w:vMerge/>
          <w:tcBorders>
            <w:left w:val="single" w:sz="4" w:space="0" w:color="auto"/>
            <w:bottom w:val="single" w:sz="4" w:space="0" w:color="auto"/>
          </w:tcBorders>
        </w:tcPr>
        <w:p w14:paraId="09B1D753"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r>
  </w:tbl>
  <w:p w14:paraId="7FD85807" w14:textId="77777777" w:rsidR="00C66D64" w:rsidRDefault="00C66D6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1"/>
      <w:tblW w:w="9073" w:type="dxa"/>
      <w:tblInd w:w="-147" w:type="dxa"/>
      <w:tblLook w:val="04A0" w:firstRow="1" w:lastRow="0" w:firstColumn="1" w:lastColumn="0" w:noHBand="0" w:noVBand="1"/>
    </w:tblPr>
    <w:tblGrid>
      <w:gridCol w:w="2415"/>
      <w:gridCol w:w="2268"/>
      <w:gridCol w:w="2268"/>
      <w:gridCol w:w="2122"/>
    </w:tblGrid>
    <w:tr w:rsidR="00C66D64" w:rsidRPr="00FD565D" w14:paraId="75FA32AA" w14:textId="77777777" w:rsidTr="00413FD8">
      <w:trPr>
        <w:trHeight w:val="283"/>
      </w:trPr>
      <w:tc>
        <w:tcPr>
          <w:tcW w:w="2415" w:type="dxa"/>
          <w:tcBorders>
            <w:top w:val="single" w:sz="4" w:space="0" w:color="auto"/>
            <w:left w:val="single" w:sz="4" w:space="0" w:color="auto"/>
            <w:bottom w:val="nil"/>
            <w:right w:val="single" w:sz="4" w:space="0" w:color="auto"/>
          </w:tcBorders>
        </w:tcPr>
        <w:p w14:paraId="3DEB1BEF"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b/>
              <w:sz w:val="16"/>
              <w:szCs w:val="16"/>
              <w:lang w:val="es-ES_tradnl" w:eastAsia="es-ES" w:bidi="hi-IN"/>
            </w:rPr>
          </w:pPr>
          <w:r w:rsidRPr="00FD565D">
            <w:rPr>
              <w:rFonts w:ascii="Arial" w:eastAsia="Times New Roman" w:hAnsi="Arial" w:cs="Mangal"/>
              <w:b/>
              <w:sz w:val="16"/>
              <w:szCs w:val="16"/>
              <w:lang w:val="es-ES_tradnl" w:eastAsia="es-ES" w:bidi="hi-IN"/>
            </w:rPr>
            <w:t>Elaboró:</w:t>
          </w:r>
        </w:p>
      </w:tc>
      <w:tc>
        <w:tcPr>
          <w:tcW w:w="2268" w:type="dxa"/>
          <w:tcBorders>
            <w:top w:val="single" w:sz="4" w:space="0" w:color="auto"/>
            <w:left w:val="single" w:sz="4" w:space="0" w:color="auto"/>
            <w:bottom w:val="nil"/>
            <w:right w:val="single" w:sz="4" w:space="0" w:color="auto"/>
          </w:tcBorders>
        </w:tcPr>
        <w:p w14:paraId="7F9B764A"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b/>
              <w:sz w:val="16"/>
              <w:szCs w:val="16"/>
              <w:lang w:val="es-ES_tradnl" w:eastAsia="es-ES" w:bidi="hi-IN"/>
            </w:rPr>
          </w:pPr>
          <w:r w:rsidRPr="00FD565D">
            <w:rPr>
              <w:rFonts w:ascii="Arial" w:eastAsia="Times New Roman" w:hAnsi="Arial" w:cs="Mangal"/>
              <w:b/>
              <w:sz w:val="16"/>
              <w:szCs w:val="16"/>
              <w:lang w:val="es-ES_tradnl" w:eastAsia="es-ES" w:bidi="hi-IN"/>
            </w:rPr>
            <w:t>Revisó:</w:t>
          </w:r>
        </w:p>
      </w:tc>
      <w:tc>
        <w:tcPr>
          <w:tcW w:w="2268" w:type="dxa"/>
          <w:tcBorders>
            <w:top w:val="single" w:sz="4" w:space="0" w:color="auto"/>
            <w:left w:val="single" w:sz="4" w:space="0" w:color="auto"/>
            <w:bottom w:val="nil"/>
            <w:right w:val="single" w:sz="4" w:space="0" w:color="auto"/>
          </w:tcBorders>
        </w:tcPr>
        <w:p w14:paraId="0A15E641"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b/>
              <w:sz w:val="16"/>
              <w:szCs w:val="16"/>
              <w:lang w:val="es-ES_tradnl" w:eastAsia="es-ES" w:bidi="hi-IN"/>
            </w:rPr>
          </w:pPr>
          <w:r w:rsidRPr="00FD565D">
            <w:rPr>
              <w:rFonts w:ascii="Arial" w:eastAsia="Times New Roman" w:hAnsi="Arial" w:cs="Mangal"/>
              <w:b/>
              <w:sz w:val="16"/>
              <w:szCs w:val="16"/>
              <w:lang w:val="es-ES_tradnl" w:eastAsia="es-ES" w:bidi="hi-IN"/>
            </w:rPr>
            <w:t>Aprobó:</w:t>
          </w:r>
        </w:p>
      </w:tc>
      <w:tc>
        <w:tcPr>
          <w:tcW w:w="2122" w:type="dxa"/>
          <w:vMerge w:val="restart"/>
          <w:tcBorders>
            <w:left w:val="single" w:sz="4" w:space="0" w:color="auto"/>
            <w:bottom w:val="single" w:sz="4" w:space="0" w:color="auto"/>
          </w:tcBorders>
          <w:vAlign w:val="center"/>
        </w:tcPr>
        <w:p w14:paraId="052EF859" w14:textId="77777777" w:rsidR="00C66D64" w:rsidRPr="00FD565D" w:rsidRDefault="00C66D64" w:rsidP="00FD565D">
          <w:pPr>
            <w:widowControl w:val="0"/>
            <w:tabs>
              <w:tab w:val="center" w:pos="4419"/>
              <w:tab w:val="right" w:pos="8838"/>
            </w:tabs>
            <w:autoSpaceDE w:val="0"/>
            <w:autoSpaceDN w:val="0"/>
            <w:adjustRightInd w:val="0"/>
            <w:jc w:val="center"/>
            <w:rPr>
              <w:rFonts w:ascii="Arial" w:eastAsia="Times New Roman" w:hAnsi="Arial" w:cs="Mangal"/>
              <w:sz w:val="16"/>
              <w:szCs w:val="16"/>
              <w:lang w:val="es-ES_tradnl" w:eastAsia="es-ES" w:bidi="hi-IN"/>
            </w:rPr>
          </w:pPr>
          <w:r w:rsidRPr="00FD565D">
            <w:rPr>
              <w:rFonts w:ascii="Arial" w:eastAsia="Times New Roman" w:hAnsi="Arial" w:cs="Mangal"/>
              <w:b/>
              <w:sz w:val="16"/>
              <w:szCs w:val="16"/>
              <w:lang w:val="es-ES_tradnl" w:eastAsia="es-ES" w:bidi="hi-IN"/>
            </w:rPr>
            <w:t>Código:</w:t>
          </w:r>
          <w:r w:rsidRPr="00FD565D">
            <w:rPr>
              <w:rFonts w:ascii="Arial" w:eastAsia="Times New Roman" w:hAnsi="Arial" w:cs="Mangal"/>
              <w:sz w:val="16"/>
              <w:szCs w:val="16"/>
              <w:lang w:val="es-ES_tradnl" w:eastAsia="es-ES" w:bidi="hi-IN"/>
            </w:rPr>
            <w:t xml:space="preserve"> </w:t>
          </w:r>
          <w:r>
            <w:rPr>
              <w:rFonts w:ascii="Arial" w:eastAsia="Times New Roman" w:hAnsi="Arial" w:cs="Mangal"/>
              <w:sz w:val="16"/>
              <w:szCs w:val="16"/>
              <w:lang w:val="es-ES_tradnl" w:eastAsia="es-ES" w:bidi="hi-IN"/>
            </w:rPr>
            <w:t>PLA</w:t>
          </w:r>
          <w:r w:rsidRPr="00FD565D">
            <w:rPr>
              <w:rFonts w:ascii="Arial" w:eastAsia="Times New Roman" w:hAnsi="Arial" w:cs="Mangal"/>
              <w:sz w:val="16"/>
              <w:szCs w:val="16"/>
              <w:lang w:val="es-ES_tradnl" w:eastAsia="es-ES" w:bidi="hi-IN"/>
            </w:rPr>
            <w:t>-SST-001</w:t>
          </w:r>
        </w:p>
      </w:tc>
    </w:tr>
    <w:tr w:rsidR="00C66D64" w:rsidRPr="00FD565D" w14:paraId="75A063CA" w14:textId="77777777" w:rsidTr="00413FD8">
      <w:trPr>
        <w:trHeight w:val="227"/>
      </w:trPr>
      <w:tc>
        <w:tcPr>
          <w:tcW w:w="2415" w:type="dxa"/>
          <w:vMerge w:val="restart"/>
          <w:tcBorders>
            <w:top w:val="nil"/>
            <w:left w:val="single" w:sz="4" w:space="0" w:color="auto"/>
            <w:bottom w:val="nil"/>
            <w:right w:val="single" w:sz="4" w:space="0" w:color="auto"/>
          </w:tcBorders>
        </w:tcPr>
        <w:p w14:paraId="1A7696C6"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val="restart"/>
          <w:tcBorders>
            <w:top w:val="nil"/>
            <w:left w:val="single" w:sz="4" w:space="0" w:color="auto"/>
            <w:bottom w:val="nil"/>
            <w:right w:val="single" w:sz="4" w:space="0" w:color="auto"/>
          </w:tcBorders>
        </w:tcPr>
        <w:p w14:paraId="5282FCE0"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val="restart"/>
          <w:tcBorders>
            <w:top w:val="nil"/>
            <w:left w:val="single" w:sz="4" w:space="0" w:color="auto"/>
            <w:bottom w:val="nil"/>
            <w:right w:val="single" w:sz="4" w:space="0" w:color="auto"/>
          </w:tcBorders>
        </w:tcPr>
        <w:p w14:paraId="062BFA24"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122" w:type="dxa"/>
          <w:vMerge/>
          <w:tcBorders>
            <w:left w:val="single" w:sz="4" w:space="0" w:color="auto"/>
          </w:tcBorders>
        </w:tcPr>
        <w:p w14:paraId="6027E59B"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r>
    <w:tr w:rsidR="00C66D64" w:rsidRPr="00FD565D" w14:paraId="4A05161F" w14:textId="77777777" w:rsidTr="00413FD8">
      <w:trPr>
        <w:trHeight w:val="227"/>
      </w:trPr>
      <w:tc>
        <w:tcPr>
          <w:tcW w:w="2415" w:type="dxa"/>
          <w:vMerge/>
          <w:tcBorders>
            <w:top w:val="nil"/>
            <w:left w:val="single" w:sz="4" w:space="0" w:color="auto"/>
            <w:bottom w:val="nil"/>
            <w:right w:val="single" w:sz="4" w:space="0" w:color="auto"/>
          </w:tcBorders>
        </w:tcPr>
        <w:p w14:paraId="25213F96"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tcBorders>
            <w:top w:val="nil"/>
            <w:left w:val="single" w:sz="4" w:space="0" w:color="auto"/>
            <w:bottom w:val="nil"/>
            <w:right w:val="single" w:sz="4" w:space="0" w:color="auto"/>
          </w:tcBorders>
        </w:tcPr>
        <w:p w14:paraId="07911312"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vMerge/>
          <w:tcBorders>
            <w:top w:val="nil"/>
            <w:left w:val="single" w:sz="4" w:space="0" w:color="auto"/>
            <w:bottom w:val="nil"/>
            <w:right w:val="single" w:sz="4" w:space="0" w:color="auto"/>
          </w:tcBorders>
        </w:tcPr>
        <w:p w14:paraId="63954825"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122" w:type="dxa"/>
          <w:vMerge w:val="restart"/>
          <w:tcBorders>
            <w:left w:val="single" w:sz="4" w:space="0" w:color="auto"/>
          </w:tcBorders>
          <w:vAlign w:val="center"/>
        </w:tcPr>
        <w:p w14:paraId="70FD8C87" w14:textId="77777777" w:rsidR="00C66D64" w:rsidRPr="00FD565D" w:rsidRDefault="00C66D64" w:rsidP="00000412">
          <w:pPr>
            <w:widowControl w:val="0"/>
            <w:tabs>
              <w:tab w:val="center" w:pos="4419"/>
              <w:tab w:val="right" w:pos="8838"/>
            </w:tabs>
            <w:autoSpaceDE w:val="0"/>
            <w:autoSpaceDN w:val="0"/>
            <w:adjustRightInd w:val="0"/>
            <w:jc w:val="center"/>
            <w:rPr>
              <w:rFonts w:ascii="Arial" w:eastAsia="Times New Roman" w:hAnsi="Arial" w:cs="Mangal"/>
              <w:sz w:val="16"/>
              <w:szCs w:val="16"/>
              <w:lang w:val="es-ES_tradnl" w:eastAsia="es-ES" w:bidi="hi-IN"/>
            </w:rPr>
          </w:pPr>
          <w:r w:rsidRPr="00FD565D">
            <w:rPr>
              <w:rFonts w:ascii="Arial" w:eastAsia="Times New Roman" w:hAnsi="Arial" w:cs="Mangal"/>
              <w:b/>
              <w:sz w:val="16"/>
              <w:szCs w:val="16"/>
              <w:lang w:val="es-ES_tradnl" w:eastAsia="es-ES" w:bidi="hi-IN"/>
            </w:rPr>
            <w:t xml:space="preserve">Fecha de modificación:  </w:t>
          </w:r>
          <w:r w:rsidRPr="00FD565D">
            <w:rPr>
              <w:rFonts w:ascii="Arial" w:eastAsia="Times New Roman" w:hAnsi="Arial" w:cs="Mangal"/>
              <w:sz w:val="16"/>
              <w:szCs w:val="16"/>
              <w:lang w:val="es-ES_tradnl" w:eastAsia="es-ES" w:bidi="hi-IN"/>
            </w:rPr>
            <w:t xml:space="preserve">      </w:t>
          </w:r>
        </w:p>
      </w:tc>
    </w:tr>
    <w:tr w:rsidR="00C66D64" w:rsidRPr="00FD565D" w14:paraId="2EF8D2BC" w14:textId="77777777" w:rsidTr="00413FD8">
      <w:trPr>
        <w:trHeight w:val="495"/>
      </w:trPr>
      <w:tc>
        <w:tcPr>
          <w:tcW w:w="2415" w:type="dxa"/>
          <w:tcBorders>
            <w:top w:val="nil"/>
            <w:left w:val="single" w:sz="4" w:space="0" w:color="auto"/>
            <w:bottom w:val="single" w:sz="4" w:space="0" w:color="auto"/>
            <w:right w:val="single" w:sz="4" w:space="0" w:color="auto"/>
          </w:tcBorders>
        </w:tcPr>
        <w:p w14:paraId="402E7F80"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tcBorders>
            <w:top w:val="nil"/>
            <w:left w:val="single" w:sz="4" w:space="0" w:color="auto"/>
            <w:bottom w:val="single" w:sz="4" w:space="0" w:color="auto"/>
            <w:right w:val="single" w:sz="4" w:space="0" w:color="auto"/>
          </w:tcBorders>
        </w:tcPr>
        <w:p w14:paraId="52DE1BFA"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268" w:type="dxa"/>
          <w:tcBorders>
            <w:top w:val="nil"/>
            <w:left w:val="single" w:sz="4" w:space="0" w:color="auto"/>
            <w:bottom w:val="single" w:sz="4" w:space="0" w:color="auto"/>
            <w:right w:val="single" w:sz="4" w:space="0" w:color="auto"/>
          </w:tcBorders>
        </w:tcPr>
        <w:p w14:paraId="2DE434CA"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c>
        <w:tcPr>
          <w:tcW w:w="2122" w:type="dxa"/>
          <w:vMerge/>
          <w:tcBorders>
            <w:left w:val="single" w:sz="4" w:space="0" w:color="auto"/>
            <w:bottom w:val="single" w:sz="4" w:space="0" w:color="auto"/>
          </w:tcBorders>
        </w:tcPr>
        <w:p w14:paraId="26CA0399" w14:textId="77777777" w:rsidR="00C66D64" w:rsidRPr="00FD565D" w:rsidRDefault="00C66D64" w:rsidP="00FD565D">
          <w:pPr>
            <w:widowControl w:val="0"/>
            <w:tabs>
              <w:tab w:val="center" w:pos="4419"/>
              <w:tab w:val="right" w:pos="8838"/>
            </w:tabs>
            <w:autoSpaceDE w:val="0"/>
            <w:autoSpaceDN w:val="0"/>
            <w:adjustRightInd w:val="0"/>
            <w:rPr>
              <w:rFonts w:ascii="Arial" w:eastAsia="Times New Roman" w:hAnsi="Arial" w:cs="Mangal"/>
              <w:sz w:val="16"/>
              <w:szCs w:val="16"/>
              <w:lang w:val="es-ES_tradnl" w:eastAsia="es-ES" w:bidi="hi-IN"/>
            </w:rPr>
          </w:pPr>
        </w:p>
      </w:tc>
    </w:tr>
  </w:tbl>
  <w:p w14:paraId="1AB93B15" w14:textId="77777777" w:rsidR="00C66D64" w:rsidRDefault="00C66D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FDBC9" w14:textId="77777777" w:rsidR="0033084B" w:rsidRDefault="0033084B">
      <w:pPr>
        <w:spacing w:after="0" w:line="240" w:lineRule="auto"/>
      </w:pPr>
      <w:r>
        <w:separator/>
      </w:r>
    </w:p>
  </w:footnote>
  <w:footnote w:type="continuationSeparator" w:id="0">
    <w:p w14:paraId="1E32D390" w14:textId="77777777" w:rsidR="0033084B" w:rsidRDefault="0033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2602"/>
      <w:gridCol w:w="3099"/>
      <w:gridCol w:w="989"/>
      <w:gridCol w:w="1804"/>
    </w:tblGrid>
    <w:tr w:rsidR="00C66D64" w:rsidRPr="004A0B06" w14:paraId="2DBEAA88" w14:textId="77777777" w:rsidTr="004A0B06">
      <w:trPr>
        <w:trHeight w:val="414"/>
      </w:trPr>
      <w:tc>
        <w:tcPr>
          <w:tcW w:w="2667" w:type="dxa"/>
          <w:vMerge w:val="restart"/>
          <w:tcBorders>
            <w:bottom w:val="single" w:sz="4" w:space="0" w:color="auto"/>
          </w:tcBorders>
          <w:vAlign w:val="center"/>
        </w:tcPr>
        <w:p w14:paraId="011D80E8" w14:textId="1A0AAA85"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b/>
              <w:sz w:val="20"/>
              <w:szCs w:val="20"/>
              <w:lang w:val="es-ES_tradnl" w:eastAsia="es-ES" w:bidi="hi-IN"/>
            </w:rPr>
          </w:pPr>
        </w:p>
      </w:tc>
      <w:tc>
        <w:tcPr>
          <w:tcW w:w="6053" w:type="dxa"/>
          <w:gridSpan w:val="3"/>
          <w:tcBorders>
            <w:bottom w:val="single" w:sz="4" w:space="0" w:color="auto"/>
          </w:tcBorders>
          <w:vAlign w:val="center"/>
        </w:tcPr>
        <w:p w14:paraId="63E6F129" w14:textId="777777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b/>
              <w:sz w:val="20"/>
              <w:szCs w:val="20"/>
              <w:lang w:val="es-ES_tradnl" w:eastAsia="es-ES" w:bidi="hi-IN"/>
            </w:rPr>
          </w:pPr>
          <w:r w:rsidRPr="004A0B06">
            <w:rPr>
              <w:rFonts w:ascii="Arial" w:eastAsia="Times New Roman" w:hAnsi="Arial" w:cs="Mangal"/>
              <w:b/>
              <w:sz w:val="20"/>
              <w:szCs w:val="20"/>
              <w:lang w:val="es-ES_tradnl" w:eastAsia="es-ES" w:bidi="hi-IN"/>
            </w:rPr>
            <w:t>Sistema de Gestión de la Seguridad y Salud en el Trabajo</w:t>
          </w:r>
        </w:p>
      </w:tc>
    </w:tr>
    <w:tr w:rsidR="00C66D64" w:rsidRPr="004A0B06" w14:paraId="3572BADD" w14:textId="77777777" w:rsidTr="004A0B06">
      <w:trPr>
        <w:trHeight w:val="729"/>
      </w:trPr>
      <w:tc>
        <w:tcPr>
          <w:tcW w:w="2667" w:type="dxa"/>
          <w:vMerge/>
          <w:tcBorders>
            <w:bottom w:val="single" w:sz="4" w:space="0" w:color="auto"/>
          </w:tcBorders>
        </w:tcPr>
        <w:p w14:paraId="06A0F349"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4199" w:type="dxa"/>
          <w:gridSpan w:val="2"/>
          <w:tcBorders>
            <w:bottom w:val="single" w:sz="4" w:space="0" w:color="auto"/>
            <w:right w:val="nil"/>
          </w:tcBorders>
          <w:vAlign w:val="center"/>
        </w:tcPr>
        <w:p w14:paraId="67A1DCC2" w14:textId="79499D94"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b/>
              <w:sz w:val="26"/>
              <w:szCs w:val="26"/>
              <w:lang w:val="es-ES_tradnl" w:eastAsia="es-ES" w:bidi="hi-IN"/>
            </w:rPr>
          </w:pPr>
        </w:p>
      </w:tc>
      <w:tc>
        <w:tcPr>
          <w:tcW w:w="1854" w:type="dxa"/>
          <w:tcBorders>
            <w:left w:val="nil"/>
            <w:bottom w:val="single" w:sz="4" w:space="0" w:color="auto"/>
          </w:tcBorders>
          <w:vAlign w:val="center"/>
        </w:tcPr>
        <w:p w14:paraId="479EE2E1"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r>
            <w:rPr>
              <w:rFonts w:ascii="Arial" w:eastAsia="Times New Roman" w:hAnsi="Arial" w:cs="Mangal"/>
              <w:sz w:val="20"/>
              <w:szCs w:val="20"/>
              <w:lang w:val="es-ES_tradnl" w:eastAsia="es-ES" w:bidi="hi-IN"/>
            </w:rPr>
            <w:t>PLA</w:t>
          </w:r>
          <w:r w:rsidRPr="004A0B06">
            <w:rPr>
              <w:rFonts w:ascii="Arial" w:eastAsia="Times New Roman" w:hAnsi="Arial" w:cs="Mangal"/>
              <w:sz w:val="20"/>
              <w:szCs w:val="20"/>
              <w:lang w:val="es-ES_tradnl" w:eastAsia="es-ES" w:bidi="hi-IN"/>
            </w:rPr>
            <w:t>-SST-001</w:t>
          </w:r>
        </w:p>
      </w:tc>
    </w:tr>
    <w:tr w:rsidR="00C66D64" w:rsidRPr="004A0B06" w14:paraId="73421EDA" w14:textId="77777777" w:rsidTr="004A0B06">
      <w:trPr>
        <w:trHeight w:val="340"/>
      </w:trPr>
      <w:tc>
        <w:tcPr>
          <w:tcW w:w="2667" w:type="dxa"/>
          <w:vMerge/>
        </w:tcPr>
        <w:p w14:paraId="0D77840F"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6053" w:type="dxa"/>
          <w:gridSpan w:val="3"/>
          <w:vAlign w:val="center"/>
        </w:tcPr>
        <w:p w14:paraId="3D11E9C6" w14:textId="182F3E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sz w:val="20"/>
              <w:szCs w:val="20"/>
              <w:lang w:val="es-ES_tradnl" w:eastAsia="es-ES" w:bidi="hi-IN"/>
            </w:rPr>
          </w:pPr>
          <w:r w:rsidRPr="004A0B06">
            <w:rPr>
              <w:rFonts w:ascii="Arial" w:eastAsia="Times New Roman" w:hAnsi="Arial" w:cs="Arial"/>
              <w:b/>
              <w:sz w:val="20"/>
              <w:szCs w:val="20"/>
              <w:lang w:val="es-ES_tradnl" w:eastAsia="es-ES" w:bidi="hi-IN"/>
            </w:rPr>
            <w:t>SG-SST</w:t>
          </w:r>
          <w:r w:rsidRPr="004A0B06">
            <w:rPr>
              <w:rFonts w:ascii="Arial" w:eastAsia="Times New Roman" w:hAnsi="Arial" w:cs="Mangal"/>
              <w:b/>
              <w:noProof/>
              <w:sz w:val="20"/>
              <w:szCs w:val="20"/>
              <w:lang w:val="es-ES" w:eastAsia="es-ES"/>
            </w:rPr>
            <w:t xml:space="preserve"> </w:t>
          </w:r>
        </w:p>
      </w:tc>
    </w:tr>
    <w:tr w:rsidR="00C66D64" w:rsidRPr="004A0B06" w14:paraId="5C0F22E6" w14:textId="77777777" w:rsidTr="00C66D64">
      <w:trPr>
        <w:trHeight w:val="227"/>
      </w:trPr>
      <w:tc>
        <w:tcPr>
          <w:tcW w:w="5875" w:type="dxa"/>
          <w:gridSpan w:val="2"/>
          <w:vMerge w:val="restart"/>
          <w:vAlign w:val="center"/>
        </w:tcPr>
        <w:p w14:paraId="4AA68DCD" w14:textId="777777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b/>
              <w:sz w:val="20"/>
              <w:szCs w:val="20"/>
              <w:lang w:val="es-ES_tradnl" w:eastAsia="es-ES" w:bidi="hi-IN"/>
            </w:rPr>
          </w:pPr>
          <w:r>
            <w:rPr>
              <w:rFonts w:ascii="Arial" w:eastAsia="Times New Roman" w:hAnsi="Arial" w:cs="Mangal"/>
              <w:b/>
              <w:sz w:val="20"/>
              <w:szCs w:val="20"/>
              <w:lang w:val="es-ES_tradnl" w:eastAsia="es-ES" w:bidi="hi-IN"/>
            </w:rPr>
            <w:t>PLAN DE PREPARACIÓN, PREVENCIÓN Y RESPUESTA ANTE EMERGENCIAS Y CONTINGENCIA</w:t>
          </w:r>
        </w:p>
      </w:tc>
      <w:tc>
        <w:tcPr>
          <w:tcW w:w="991" w:type="dxa"/>
          <w:tcBorders>
            <w:right w:val="nil"/>
          </w:tcBorders>
        </w:tcPr>
        <w:p w14:paraId="729ACE02"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lang w:val="es-ES_tradnl" w:eastAsia="es-ES" w:bidi="hi-IN"/>
            </w:rPr>
          </w:pPr>
          <w:r w:rsidRPr="004A0B06">
            <w:rPr>
              <w:rFonts w:ascii="Arial" w:eastAsia="Times New Roman" w:hAnsi="Arial" w:cs="Mangal"/>
              <w:b/>
              <w:sz w:val="18"/>
              <w:szCs w:val="18"/>
              <w:lang w:val="es-ES_tradnl" w:eastAsia="es-ES" w:bidi="hi-IN"/>
            </w:rPr>
            <w:t>Fecha:</w:t>
          </w:r>
        </w:p>
      </w:tc>
      <w:tc>
        <w:tcPr>
          <w:tcW w:w="1854" w:type="dxa"/>
          <w:tcBorders>
            <w:left w:val="nil"/>
          </w:tcBorders>
          <w:shd w:val="clear" w:color="auto" w:fill="FFC000" w:themeFill="accent4"/>
          <w:vAlign w:val="center"/>
        </w:tcPr>
        <w:p w14:paraId="37DE0914" w14:textId="77777777" w:rsidR="00C66D64" w:rsidRPr="00C66D64"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lang w:val="es-ES_tradnl" w:eastAsia="es-ES" w:bidi="hi-IN"/>
            </w:rPr>
          </w:pPr>
        </w:p>
      </w:tc>
    </w:tr>
    <w:tr w:rsidR="00C66D64" w:rsidRPr="004A0B06" w14:paraId="5EDE975B" w14:textId="77777777" w:rsidTr="004A0B06">
      <w:trPr>
        <w:trHeight w:val="70"/>
      </w:trPr>
      <w:tc>
        <w:tcPr>
          <w:tcW w:w="5875" w:type="dxa"/>
          <w:gridSpan w:val="2"/>
          <w:vMerge/>
        </w:tcPr>
        <w:p w14:paraId="4BBABB34"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991" w:type="dxa"/>
          <w:tcBorders>
            <w:right w:val="nil"/>
          </w:tcBorders>
        </w:tcPr>
        <w:p w14:paraId="55AC9813"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lang w:val="es-ES_tradnl" w:eastAsia="es-ES" w:bidi="hi-IN"/>
            </w:rPr>
          </w:pPr>
          <w:r w:rsidRPr="004A0B06">
            <w:rPr>
              <w:rFonts w:ascii="Arial" w:eastAsia="Times New Roman" w:hAnsi="Arial" w:cs="Mangal"/>
              <w:b/>
              <w:sz w:val="18"/>
              <w:szCs w:val="18"/>
              <w:lang w:val="es-ES_tradnl" w:eastAsia="es-ES" w:bidi="hi-IN"/>
            </w:rPr>
            <w:t>Versión:</w:t>
          </w:r>
        </w:p>
      </w:tc>
      <w:tc>
        <w:tcPr>
          <w:tcW w:w="1854" w:type="dxa"/>
          <w:tcBorders>
            <w:left w:val="nil"/>
          </w:tcBorders>
          <w:vAlign w:val="center"/>
        </w:tcPr>
        <w:p w14:paraId="5952F71A"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lang w:val="es-ES_tradnl" w:eastAsia="es-ES" w:bidi="hi-IN"/>
            </w:rPr>
          </w:pPr>
          <w:r w:rsidRPr="004A0B06">
            <w:rPr>
              <w:rFonts w:ascii="Arial" w:eastAsia="Times New Roman" w:hAnsi="Arial" w:cs="Arial"/>
              <w:sz w:val="18"/>
              <w:szCs w:val="18"/>
              <w:lang w:val="es-ES" w:eastAsia="es-ES" w:bidi="hi-IN"/>
            </w:rPr>
            <w:t>001</w:t>
          </w:r>
        </w:p>
      </w:tc>
    </w:tr>
    <w:tr w:rsidR="00C66D64" w:rsidRPr="004A0B06" w14:paraId="35E335B3" w14:textId="77777777" w:rsidTr="004A0B06">
      <w:trPr>
        <w:trHeight w:val="227"/>
      </w:trPr>
      <w:tc>
        <w:tcPr>
          <w:tcW w:w="5875" w:type="dxa"/>
          <w:gridSpan w:val="2"/>
          <w:vMerge/>
        </w:tcPr>
        <w:p w14:paraId="1C616204"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2845" w:type="dxa"/>
          <w:gridSpan w:val="2"/>
          <w:vAlign w:val="center"/>
        </w:tcPr>
        <w:p w14:paraId="5EF9F2C4" w14:textId="777777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sz w:val="18"/>
              <w:szCs w:val="18"/>
              <w:lang w:val="es-ES_tradnl" w:eastAsia="es-ES" w:bidi="hi-IN"/>
            </w:rPr>
          </w:pPr>
          <w:r w:rsidRPr="004A0B06">
            <w:rPr>
              <w:rFonts w:ascii="Arial" w:eastAsia="Times New Roman" w:hAnsi="Arial" w:cs="Arial"/>
              <w:sz w:val="18"/>
              <w:szCs w:val="18"/>
              <w:lang w:val="es-ES" w:eastAsia="es-ES" w:bidi="hi-IN"/>
            </w:rPr>
            <w:t xml:space="preserve">Página </w:t>
          </w:r>
          <w:r w:rsidRPr="004A0B06">
            <w:rPr>
              <w:rFonts w:ascii="Arial" w:eastAsia="Times New Roman" w:hAnsi="Arial" w:cs="Arial"/>
              <w:b/>
              <w:bCs/>
              <w:sz w:val="18"/>
              <w:szCs w:val="18"/>
              <w:lang w:val="es-ES_tradnl" w:eastAsia="es-ES" w:bidi="hi-IN"/>
            </w:rPr>
            <w:fldChar w:fldCharType="begin"/>
          </w:r>
          <w:r w:rsidRPr="004A0B06">
            <w:rPr>
              <w:rFonts w:ascii="Arial" w:eastAsia="Times New Roman" w:hAnsi="Arial" w:cs="Arial"/>
              <w:b/>
              <w:bCs/>
              <w:sz w:val="18"/>
              <w:szCs w:val="18"/>
              <w:lang w:val="es-ES_tradnl" w:eastAsia="es-ES" w:bidi="hi-IN"/>
            </w:rPr>
            <w:instrText>PAGE  \* Arabic  \* MERGEFORMAT</w:instrText>
          </w:r>
          <w:r w:rsidRPr="004A0B06">
            <w:rPr>
              <w:rFonts w:ascii="Arial" w:eastAsia="Times New Roman" w:hAnsi="Arial" w:cs="Arial"/>
              <w:b/>
              <w:bCs/>
              <w:sz w:val="18"/>
              <w:szCs w:val="18"/>
              <w:lang w:val="es-ES_tradnl" w:eastAsia="es-ES" w:bidi="hi-IN"/>
            </w:rPr>
            <w:fldChar w:fldCharType="separate"/>
          </w:r>
          <w:r>
            <w:rPr>
              <w:rFonts w:ascii="Arial" w:eastAsia="Times New Roman" w:hAnsi="Arial" w:cs="Arial"/>
              <w:b/>
              <w:bCs/>
              <w:noProof/>
              <w:sz w:val="18"/>
              <w:szCs w:val="18"/>
              <w:lang w:val="es-ES_tradnl" w:eastAsia="es-ES" w:bidi="hi-IN"/>
            </w:rPr>
            <w:t>59</w:t>
          </w:r>
          <w:r w:rsidRPr="004A0B06">
            <w:rPr>
              <w:rFonts w:ascii="Arial" w:eastAsia="Times New Roman" w:hAnsi="Arial" w:cs="Arial"/>
              <w:b/>
              <w:bCs/>
              <w:sz w:val="18"/>
              <w:szCs w:val="18"/>
              <w:lang w:val="es-ES_tradnl" w:eastAsia="es-ES" w:bidi="hi-IN"/>
            </w:rPr>
            <w:fldChar w:fldCharType="end"/>
          </w:r>
          <w:r w:rsidRPr="004A0B06">
            <w:rPr>
              <w:rFonts w:ascii="Arial" w:eastAsia="Times New Roman" w:hAnsi="Arial" w:cs="Arial"/>
              <w:sz w:val="18"/>
              <w:szCs w:val="18"/>
              <w:lang w:val="es-ES" w:eastAsia="es-ES" w:bidi="hi-IN"/>
            </w:rPr>
            <w:t xml:space="preserve"> de </w:t>
          </w:r>
          <w:r w:rsidRPr="004A0B06">
            <w:rPr>
              <w:rFonts w:ascii="Arial" w:eastAsia="Times New Roman" w:hAnsi="Arial" w:cs="Arial"/>
              <w:b/>
              <w:bCs/>
              <w:sz w:val="18"/>
              <w:szCs w:val="18"/>
              <w:lang w:val="es-ES_tradnl" w:eastAsia="es-ES" w:bidi="hi-IN"/>
            </w:rPr>
            <w:fldChar w:fldCharType="begin"/>
          </w:r>
          <w:r w:rsidRPr="004A0B06">
            <w:rPr>
              <w:rFonts w:ascii="Arial" w:eastAsia="Times New Roman" w:hAnsi="Arial" w:cs="Arial"/>
              <w:b/>
              <w:bCs/>
              <w:sz w:val="18"/>
              <w:szCs w:val="18"/>
              <w:lang w:val="es-ES_tradnl" w:eastAsia="es-ES" w:bidi="hi-IN"/>
            </w:rPr>
            <w:instrText>NUMPAGES  \* Arabic  \* MERGEFORMAT</w:instrText>
          </w:r>
          <w:r w:rsidRPr="004A0B06">
            <w:rPr>
              <w:rFonts w:ascii="Arial" w:eastAsia="Times New Roman" w:hAnsi="Arial" w:cs="Arial"/>
              <w:b/>
              <w:bCs/>
              <w:sz w:val="18"/>
              <w:szCs w:val="18"/>
              <w:lang w:val="es-ES_tradnl" w:eastAsia="es-ES" w:bidi="hi-IN"/>
            </w:rPr>
            <w:fldChar w:fldCharType="separate"/>
          </w:r>
          <w:r>
            <w:rPr>
              <w:rFonts w:ascii="Arial" w:eastAsia="Times New Roman" w:hAnsi="Arial" w:cs="Arial"/>
              <w:b/>
              <w:bCs/>
              <w:noProof/>
              <w:sz w:val="18"/>
              <w:szCs w:val="18"/>
              <w:lang w:val="es-ES_tradnl" w:eastAsia="es-ES" w:bidi="hi-IN"/>
            </w:rPr>
            <w:t>67</w:t>
          </w:r>
          <w:r w:rsidRPr="004A0B06">
            <w:rPr>
              <w:rFonts w:ascii="Arial" w:eastAsia="Times New Roman" w:hAnsi="Arial" w:cs="Arial"/>
              <w:b/>
              <w:bCs/>
              <w:sz w:val="18"/>
              <w:szCs w:val="18"/>
              <w:lang w:val="es-ES_tradnl" w:eastAsia="es-ES" w:bidi="hi-IN"/>
            </w:rPr>
            <w:fldChar w:fldCharType="end"/>
          </w:r>
        </w:p>
      </w:tc>
    </w:tr>
  </w:tbl>
  <w:p w14:paraId="688FEE77" w14:textId="77777777" w:rsidR="00C66D64" w:rsidRDefault="00C66D64" w:rsidP="004A0B06">
    <w:pPr>
      <w:tabs>
        <w:tab w:val="center" w:pos="4252"/>
        <w:tab w:val="right" w:pos="8504"/>
      </w:tabs>
      <w:spacing w:after="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Ind w:w="2643" w:type="dxa"/>
      <w:tblLook w:val="04A0" w:firstRow="1" w:lastRow="0" w:firstColumn="1" w:lastColumn="0" w:noHBand="0" w:noVBand="1"/>
    </w:tblPr>
    <w:tblGrid>
      <w:gridCol w:w="3066"/>
      <w:gridCol w:w="898"/>
      <w:gridCol w:w="973"/>
      <w:gridCol w:w="914"/>
    </w:tblGrid>
    <w:tr w:rsidR="00C66D64" w:rsidRPr="004A0B06" w14:paraId="343367A4" w14:textId="77777777" w:rsidTr="004D2ADF">
      <w:trPr>
        <w:trHeight w:val="414"/>
      </w:trPr>
      <w:tc>
        <w:tcPr>
          <w:tcW w:w="2667" w:type="dxa"/>
          <w:vMerge w:val="restart"/>
          <w:tcBorders>
            <w:bottom w:val="single" w:sz="4" w:space="0" w:color="auto"/>
          </w:tcBorders>
          <w:vAlign w:val="center"/>
        </w:tcPr>
        <w:p w14:paraId="08865947" w14:textId="777777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b/>
              <w:sz w:val="20"/>
              <w:szCs w:val="20"/>
              <w:lang w:val="es-ES_tradnl" w:eastAsia="es-ES" w:bidi="hi-IN"/>
            </w:rPr>
          </w:pPr>
          <w:r>
            <w:rPr>
              <w:noProof/>
            </w:rPr>
            <w:drawing>
              <wp:inline distT="0" distB="0" distL="0" distR="0" wp14:anchorId="0329BDE4" wp14:editId="7366753E">
                <wp:extent cx="18002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81050"/>
                        </a:xfrm>
                        <a:prstGeom prst="rect">
                          <a:avLst/>
                        </a:prstGeom>
                        <a:noFill/>
                        <a:ln>
                          <a:noFill/>
                        </a:ln>
                      </pic:spPr>
                    </pic:pic>
                  </a:graphicData>
                </a:graphic>
              </wp:inline>
            </w:drawing>
          </w:r>
        </w:p>
      </w:tc>
      <w:tc>
        <w:tcPr>
          <w:tcW w:w="6053" w:type="dxa"/>
          <w:gridSpan w:val="3"/>
          <w:tcBorders>
            <w:bottom w:val="single" w:sz="4" w:space="0" w:color="auto"/>
          </w:tcBorders>
          <w:vAlign w:val="center"/>
        </w:tcPr>
        <w:p w14:paraId="251BBD21" w14:textId="777777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b/>
              <w:sz w:val="20"/>
              <w:szCs w:val="20"/>
              <w:lang w:val="es-ES_tradnl" w:eastAsia="es-ES" w:bidi="hi-IN"/>
            </w:rPr>
          </w:pPr>
          <w:r w:rsidRPr="004A0B06">
            <w:rPr>
              <w:rFonts w:ascii="Arial" w:eastAsia="Times New Roman" w:hAnsi="Arial" w:cs="Mangal"/>
              <w:b/>
              <w:sz w:val="20"/>
              <w:szCs w:val="20"/>
              <w:lang w:val="es-ES_tradnl" w:eastAsia="es-ES" w:bidi="hi-IN"/>
            </w:rPr>
            <w:t>Sistema de Gestión de la Seguridad y Salud en el Trabajo</w:t>
          </w:r>
        </w:p>
      </w:tc>
    </w:tr>
    <w:tr w:rsidR="00C66D64" w:rsidRPr="004A0B06" w14:paraId="4843EAD5" w14:textId="77777777" w:rsidTr="004D2ADF">
      <w:trPr>
        <w:trHeight w:val="729"/>
      </w:trPr>
      <w:tc>
        <w:tcPr>
          <w:tcW w:w="2667" w:type="dxa"/>
          <w:vMerge/>
          <w:tcBorders>
            <w:bottom w:val="single" w:sz="4" w:space="0" w:color="auto"/>
          </w:tcBorders>
        </w:tcPr>
        <w:p w14:paraId="331BD173"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4199" w:type="dxa"/>
          <w:gridSpan w:val="2"/>
          <w:tcBorders>
            <w:bottom w:val="single" w:sz="4" w:space="0" w:color="auto"/>
            <w:right w:val="nil"/>
          </w:tcBorders>
          <w:vAlign w:val="center"/>
        </w:tcPr>
        <w:p w14:paraId="4D3EFE92"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b/>
              <w:sz w:val="26"/>
              <w:szCs w:val="26"/>
              <w:lang w:val="es-ES_tradnl" w:eastAsia="es-ES" w:bidi="hi-IN"/>
            </w:rPr>
          </w:pPr>
          <w:r>
            <w:rPr>
              <w:rFonts w:ascii="Arial" w:eastAsia="Times New Roman" w:hAnsi="Arial" w:cs="Mangal"/>
              <w:b/>
              <w:sz w:val="26"/>
              <w:szCs w:val="26"/>
              <w:lang w:val="es-ES_tradnl" w:eastAsia="es-ES" w:bidi="hi-IN"/>
            </w:rPr>
            <w:t>NIVEL 6</w:t>
          </w:r>
          <w:r w:rsidRPr="004A0B06">
            <w:rPr>
              <w:rFonts w:ascii="Arial" w:eastAsia="Times New Roman" w:hAnsi="Arial" w:cs="Mangal"/>
              <w:b/>
              <w:sz w:val="26"/>
              <w:szCs w:val="26"/>
              <w:lang w:val="es-ES_tradnl" w:eastAsia="es-ES" w:bidi="hi-IN"/>
            </w:rPr>
            <w:t xml:space="preserve">: </w:t>
          </w:r>
          <w:r>
            <w:rPr>
              <w:rFonts w:ascii="Arial" w:eastAsia="Times New Roman" w:hAnsi="Arial" w:cs="Mangal"/>
              <w:b/>
              <w:sz w:val="26"/>
              <w:szCs w:val="26"/>
              <w:lang w:val="es-ES_tradnl" w:eastAsia="es-ES" w:bidi="hi-IN"/>
            </w:rPr>
            <w:t xml:space="preserve">     PLANES</w:t>
          </w:r>
          <w:r w:rsidRPr="004A0B06">
            <w:rPr>
              <w:rFonts w:ascii="Arial" w:eastAsia="Times New Roman" w:hAnsi="Arial" w:cs="Mangal"/>
              <w:b/>
              <w:sz w:val="26"/>
              <w:szCs w:val="26"/>
              <w:lang w:val="es-ES_tradnl" w:eastAsia="es-ES" w:bidi="hi-IN"/>
            </w:rPr>
            <w:t xml:space="preserve"> N°: </w:t>
          </w:r>
        </w:p>
      </w:tc>
      <w:tc>
        <w:tcPr>
          <w:tcW w:w="1854" w:type="dxa"/>
          <w:tcBorders>
            <w:left w:val="nil"/>
            <w:bottom w:val="single" w:sz="4" w:space="0" w:color="auto"/>
          </w:tcBorders>
          <w:vAlign w:val="center"/>
        </w:tcPr>
        <w:p w14:paraId="04B9000F"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r>
            <w:rPr>
              <w:rFonts w:ascii="Arial" w:eastAsia="Times New Roman" w:hAnsi="Arial" w:cs="Mangal"/>
              <w:sz w:val="20"/>
              <w:szCs w:val="20"/>
              <w:lang w:val="es-ES_tradnl" w:eastAsia="es-ES" w:bidi="hi-IN"/>
            </w:rPr>
            <w:t>PLA</w:t>
          </w:r>
          <w:r w:rsidRPr="004A0B06">
            <w:rPr>
              <w:rFonts w:ascii="Arial" w:eastAsia="Times New Roman" w:hAnsi="Arial" w:cs="Mangal"/>
              <w:sz w:val="20"/>
              <w:szCs w:val="20"/>
              <w:lang w:val="es-ES_tradnl" w:eastAsia="es-ES" w:bidi="hi-IN"/>
            </w:rPr>
            <w:t>-SST-001</w:t>
          </w:r>
        </w:p>
      </w:tc>
    </w:tr>
    <w:tr w:rsidR="00C66D64" w:rsidRPr="004A0B06" w14:paraId="466F4C68" w14:textId="77777777" w:rsidTr="004D2ADF">
      <w:trPr>
        <w:trHeight w:val="340"/>
      </w:trPr>
      <w:tc>
        <w:tcPr>
          <w:tcW w:w="2667" w:type="dxa"/>
          <w:vMerge/>
        </w:tcPr>
        <w:p w14:paraId="7094CDBC"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6053" w:type="dxa"/>
          <w:gridSpan w:val="3"/>
          <w:vAlign w:val="center"/>
        </w:tcPr>
        <w:p w14:paraId="17A595C4" w14:textId="777777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sz w:val="20"/>
              <w:szCs w:val="20"/>
              <w:lang w:val="es-ES_tradnl" w:eastAsia="es-ES" w:bidi="hi-IN"/>
            </w:rPr>
          </w:pPr>
          <w:r w:rsidRPr="004A0B06">
            <w:rPr>
              <w:rFonts w:ascii="Arial" w:eastAsia="Times New Roman" w:hAnsi="Arial" w:cs="Mangal"/>
              <w:b/>
              <w:noProof/>
              <w:sz w:val="20"/>
              <w:szCs w:val="20"/>
            </w:rPr>
            <w:drawing>
              <wp:anchor distT="0" distB="0" distL="114300" distR="114300" simplePos="0" relativeHeight="251651072" behindDoc="0" locked="0" layoutInCell="1" allowOverlap="1" wp14:anchorId="3CACCC2E" wp14:editId="4C21C678">
                <wp:simplePos x="0" y="0"/>
                <wp:positionH relativeFrom="column">
                  <wp:posOffset>1089025</wp:posOffset>
                </wp:positionH>
                <wp:positionV relativeFrom="paragraph">
                  <wp:posOffset>-36830</wp:posOffset>
                </wp:positionV>
                <wp:extent cx="628650" cy="219075"/>
                <wp:effectExtent l="0" t="0" r="0"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B06">
            <w:rPr>
              <w:rFonts w:ascii="Arial" w:eastAsia="Times New Roman" w:hAnsi="Arial" w:cs="Arial"/>
              <w:b/>
              <w:sz w:val="20"/>
              <w:szCs w:val="20"/>
              <w:lang w:val="es-ES_tradnl" w:eastAsia="es-ES" w:bidi="hi-IN"/>
            </w:rPr>
            <w:t>SG-SST</w:t>
          </w:r>
          <w:r w:rsidRPr="004A0B06">
            <w:rPr>
              <w:rFonts w:ascii="Arial" w:eastAsia="Times New Roman" w:hAnsi="Arial" w:cs="Mangal"/>
              <w:b/>
              <w:noProof/>
              <w:sz w:val="20"/>
              <w:szCs w:val="20"/>
              <w:lang w:val="es-ES" w:eastAsia="es-ES"/>
            </w:rPr>
            <w:t xml:space="preserve"> </w:t>
          </w:r>
        </w:p>
      </w:tc>
    </w:tr>
    <w:tr w:rsidR="00C66D64" w:rsidRPr="004A0B06" w14:paraId="06FE2186" w14:textId="77777777" w:rsidTr="004D2ADF">
      <w:trPr>
        <w:trHeight w:val="227"/>
      </w:trPr>
      <w:tc>
        <w:tcPr>
          <w:tcW w:w="5875" w:type="dxa"/>
          <w:gridSpan w:val="2"/>
          <w:vMerge w:val="restart"/>
          <w:vAlign w:val="center"/>
        </w:tcPr>
        <w:p w14:paraId="36D30135" w14:textId="777777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b/>
              <w:sz w:val="20"/>
              <w:szCs w:val="20"/>
              <w:lang w:val="es-ES_tradnl" w:eastAsia="es-ES" w:bidi="hi-IN"/>
            </w:rPr>
          </w:pPr>
          <w:r>
            <w:rPr>
              <w:rFonts w:ascii="Arial" w:eastAsia="Times New Roman" w:hAnsi="Arial" w:cs="Mangal"/>
              <w:b/>
              <w:sz w:val="20"/>
              <w:szCs w:val="20"/>
              <w:lang w:val="es-ES_tradnl" w:eastAsia="es-ES" w:bidi="hi-IN"/>
            </w:rPr>
            <w:t>PLAN DE PREPARACIÓN, PREVENCIÓN Y RESPUESTA ANTE EMERGENCIAS Y CONTINGENCIA</w:t>
          </w:r>
        </w:p>
      </w:tc>
      <w:tc>
        <w:tcPr>
          <w:tcW w:w="991" w:type="dxa"/>
          <w:tcBorders>
            <w:right w:val="nil"/>
          </w:tcBorders>
        </w:tcPr>
        <w:p w14:paraId="57E21669"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lang w:val="es-ES_tradnl" w:eastAsia="es-ES" w:bidi="hi-IN"/>
            </w:rPr>
          </w:pPr>
          <w:r w:rsidRPr="004A0B06">
            <w:rPr>
              <w:rFonts w:ascii="Arial" w:eastAsia="Times New Roman" w:hAnsi="Arial" w:cs="Mangal"/>
              <w:b/>
              <w:sz w:val="18"/>
              <w:szCs w:val="18"/>
              <w:lang w:val="es-ES_tradnl" w:eastAsia="es-ES" w:bidi="hi-IN"/>
            </w:rPr>
            <w:t>Fecha:</w:t>
          </w:r>
        </w:p>
      </w:tc>
      <w:tc>
        <w:tcPr>
          <w:tcW w:w="1854" w:type="dxa"/>
          <w:tcBorders>
            <w:left w:val="nil"/>
          </w:tcBorders>
          <w:vAlign w:val="center"/>
        </w:tcPr>
        <w:p w14:paraId="178290EA"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highlight w:val="yellow"/>
              <w:lang w:val="es-ES_tradnl" w:eastAsia="es-ES" w:bidi="hi-IN"/>
            </w:rPr>
          </w:pPr>
        </w:p>
      </w:tc>
    </w:tr>
    <w:tr w:rsidR="00C66D64" w:rsidRPr="004A0B06" w14:paraId="7ED34E22" w14:textId="77777777" w:rsidTr="004D2ADF">
      <w:trPr>
        <w:trHeight w:val="70"/>
      </w:trPr>
      <w:tc>
        <w:tcPr>
          <w:tcW w:w="5875" w:type="dxa"/>
          <w:gridSpan w:val="2"/>
          <w:vMerge/>
        </w:tcPr>
        <w:p w14:paraId="5E58D437"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991" w:type="dxa"/>
          <w:tcBorders>
            <w:right w:val="nil"/>
          </w:tcBorders>
        </w:tcPr>
        <w:p w14:paraId="10D22736"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lang w:val="es-ES_tradnl" w:eastAsia="es-ES" w:bidi="hi-IN"/>
            </w:rPr>
          </w:pPr>
          <w:r w:rsidRPr="004A0B06">
            <w:rPr>
              <w:rFonts w:ascii="Arial" w:eastAsia="Times New Roman" w:hAnsi="Arial" w:cs="Mangal"/>
              <w:b/>
              <w:sz w:val="18"/>
              <w:szCs w:val="18"/>
              <w:lang w:val="es-ES_tradnl" w:eastAsia="es-ES" w:bidi="hi-IN"/>
            </w:rPr>
            <w:t>Versión:</w:t>
          </w:r>
        </w:p>
      </w:tc>
      <w:tc>
        <w:tcPr>
          <w:tcW w:w="1854" w:type="dxa"/>
          <w:tcBorders>
            <w:left w:val="nil"/>
          </w:tcBorders>
          <w:vAlign w:val="center"/>
        </w:tcPr>
        <w:p w14:paraId="6937054D"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lang w:val="es-ES_tradnl" w:eastAsia="es-ES" w:bidi="hi-IN"/>
            </w:rPr>
          </w:pPr>
          <w:r w:rsidRPr="004A0B06">
            <w:rPr>
              <w:rFonts w:ascii="Arial" w:eastAsia="Times New Roman" w:hAnsi="Arial" w:cs="Arial"/>
              <w:sz w:val="18"/>
              <w:szCs w:val="18"/>
              <w:lang w:val="es-ES" w:eastAsia="es-ES" w:bidi="hi-IN"/>
            </w:rPr>
            <w:t>001</w:t>
          </w:r>
        </w:p>
      </w:tc>
    </w:tr>
    <w:tr w:rsidR="00C66D64" w:rsidRPr="004A0B06" w14:paraId="73C1A832" w14:textId="77777777" w:rsidTr="004D2ADF">
      <w:trPr>
        <w:trHeight w:val="227"/>
      </w:trPr>
      <w:tc>
        <w:tcPr>
          <w:tcW w:w="5875" w:type="dxa"/>
          <w:gridSpan w:val="2"/>
          <w:vMerge/>
        </w:tcPr>
        <w:p w14:paraId="0B697587"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2845" w:type="dxa"/>
          <w:gridSpan w:val="2"/>
          <w:vAlign w:val="center"/>
        </w:tcPr>
        <w:p w14:paraId="67CE633A" w14:textId="777777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sz w:val="18"/>
              <w:szCs w:val="18"/>
              <w:lang w:val="es-ES_tradnl" w:eastAsia="es-ES" w:bidi="hi-IN"/>
            </w:rPr>
          </w:pPr>
          <w:r w:rsidRPr="004A0B06">
            <w:rPr>
              <w:rFonts w:ascii="Arial" w:eastAsia="Times New Roman" w:hAnsi="Arial" w:cs="Arial"/>
              <w:sz w:val="18"/>
              <w:szCs w:val="18"/>
              <w:lang w:val="es-ES" w:eastAsia="es-ES" w:bidi="hi-IN"/>
            </w:rPr>
            <w:t xml:space="preserve">Página </w:t>
          </w:r>
          <w:r w:rsidRPr="004A0B06">
            <w:rPr>
              <w:rFonts w:ascii="Arial" w:eastAsia="Times New Roman" w:hAnsi="Arial" w:cs="Arial"/>
              <w:b/>
              <w:bCs/>
              <w:sz w:val="18"/>
              <w:szCs w:val="18"/>
              <w:lang w:val="es-ES_tradnl" w:eastAsia="es-ES" w:bidi="hi-IN"/>
            </w:rPr>
            <w:fldChar w:fldCharType="begin"/>
          </w:r>
          <w:r w:rsidRPr="004A0B06">
            <w:rPr>
              <w:rFonts w:ascii="Arial" w:eastAsia="Times New Roman" w:hAnsi="Arial" w:cs="Arial"/>
              <w:b/>
              <w:bCs/>
              <w:sz w:val="18"/>
              <w:szCs w:val="18"/>
              <w:lang w:val="es-ES_tradnl" w:eastAsia="es-ES" w:bidi="hi-IN"/>
            </w:rPr>
            <w:instrText>PAGE  \* Arabic  \* MERGEFORMAT</w:instrText>
          </w:r>
          <w:r w:rsidRPr="004A0B06">
            <w:rPr>
              <w:rFonts w:ascii="Arial" w:eastAsia="Times New Roman" w:hAnsi="Arial" w:cs="Arial"/>
              <w:b/>
              <w:bCs/>
              <w:sz w:val="18"/>
              <w:szCs w:val="18"/>
              <w:lang w:val="es-ES_tradnl" w:eastAsia="es-ES" w:bidi="hi-IN"/>
            </w:rPr>
            <w:fldChar w:fldCharType="separate"/>
          </w:r>
          <w:r>
            <w:rPr>
              <w:rFonts w:ascii="Arial" w:eastAsia="Times New Roman" w:hAnsi="Arial" w:cs="Arial"/>
              <w:b/>
              <w:bCs/>
              <w:noProof/>
              <w:sz w:val="18"/>
              <w:szCs w:val="18"/>
              <w:lang w:val="es-ES_tradnl" w:eastAsia="es-ES" w:bidi="hi-IN"/>
            </w:rPr>
            <w:t>60</w:t>
          </w:r>
          <w:r w:rsidRPr="004A0B06">
            <w:rPr>
              <w:rFonts w:ascii="Arial" w:eastAsia="Times New Roman" w:hAnsi="Arial" w:cs="Arial"/>
              <w:b/>
              <w:bCs/>
              <w:sz w:val="18"/>
              <w:szCs w:val="18"/>
              <w:lang w:val="es-ES_tradnl" w:eastAsia="es-ES" w:bidi="hi-IN"/>
            </w:rPr>
            <w:fldChar w:fldCharType="end"/>
          </w:r>
          <w:r w:rsidRPr="004A0B06">
            <w:rPr>
              <w:rFonts w:ascii="Arial" w:eastAsia="Times New Roman" w:hAnsi="Arial" w:cs="Arial"/>
              <w:sz w:val="18"/>
              <w:szCs w:val="18"/>
              <w:lang w:val="es-ES" w:eastAsia="es-ES" w:bidi="hi-IN"/>
            </w:rPr>
            <w:t xml:space="preserve"> de </w:t>
          </w:r>
          <w:r w:rsidRPr="004A0B06">
            <w:rPr>
              <w:rFonts w:ascii="Arial" w:eastAsia="Times New Roman" w:hAnsi="Arial" w:cs="Arial"/>
              <w:b/>
              <w:bCs/>
              <w:sz w:val="18"/>
              <w:szCs w:val="18"/>
              <w:lang w:val="es-ES_tradnl" w:eastAsia="es-ES" w:bidi="hi-IN"/>
            </w:rPr>
            <w:fldChar w:fldCharType="begin"/>
          </w:r>
          <w:r w:rsidRPr="004A0B06">
            <w:rPr>
              <w:rFonts w:ascii="Arial" w:eastAsia="Times New Roman" w:hAnsi="Arial" w:cs="Arial"/>
              <w:b/>
              <w:bCs/>
              <w:sz w:val="18"/>
              <w:szCs w:val="18"/>
              <w:lang w:val="es-ES_tradnl" w:eastAsia="es-ES" w:bidi="hi-IN"/>
            </w:rPr>
            <w:instrText>NUMPAGES  \* Arabic  \* MERGEFORMAT</w:instrText>
          </w:r>
          <w:r w:rsidRPr="004A0B06">
            <w:rPr>
              <w:rFonts w:ascii="Arial" w:eastAsia="Times New Roman" w:hAnsi="Arial" w:cs="Arial"/>
              <w:b/>
              <w:bCs/>
              <w:sz w:val="18"/>
              <w:szCs w:val="18"/>
              <w:lang w:val="es-ES_tradnl" w:eastAsia="es-ES" w:bidi="hi-IN"/>
            </w:rPr>
            <w:fldChar w:fldCharType="separate"/>
          </w:r>
          <w:r>
            <w:rPr>
              <w:rFonts w:ascii="Arial" w:eastAsia="Times New Roman" w:hAnsi="Arial" w:cs="Arial"/>
              <w:b/>
              <w:bCs/>
              <w:noProof/>
              <w:sz w:val="18"/>
              <w:szCs w:val="18"/>
              <w:lang w:val="es-ES_tradnl" w:eastAsia="es-ES" w:bidi="hi-IN"/>
            </w:rPr>
            <w:t>67</w:t>
          </w:r>
          <w:r w:rsidRPr="004A0B06">
            <w:rPr>
              <w:rFonts w:ascii="Arial" w:eastAsia="Times New Roman" w:hAnsi="Arial" w:cs="Arial"/>
              <w:b/>
              <w:bCs/>
              <w:sz w:val="18"/>
              <w:szCs w:val="18"/>
              <w:lang w:val="es-ES_tradnl" w:eastAsia="es-ES" w:bidi="hi-IN"/>
            </w:rPr>
            <w:fldChar w:fldCharType="end"/>
          </w:r>
        </w:p>
      </w:tc>
    </w:tr>
  </w:tbl>
  <w:p w14:paraId="675E773B" w14:textId="77777777" w:rsidR="00C66D64" w:rsidRDefault="00C66D64" w:rsidP="004A0B06">
    <w:pPr>
      <w:tabs>
        <w:tab w:val="center" w:pos="4252"/>
        <w:tab w:val="right" w:pos="8504"/>
      </w:tabs>
      <w:spacing w:after="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2602"/>
      <w:gridCol w:w="3099"/>
      <w:gridCol w:w="989"/>
      <w:gridCol w:w="1804"/>
    </w:tblGrid>
    <w:tr w:rsidR="00C66D64" w:rsidRPr="004A0B06" w14:paraId="4B3B42BE" w14:textId="77777777" w:rsidTr="004A0B06">
      <w:trPr>
        <w:trHeight w:val="414"/>
      </w:trPr>
      <w:tc>
        <w:tcPr>
          <w:tcW w:w="2667" w:type="dxa"/>
          <w:vMerge w:val="restart"/>
          <w:tcBorders>
            <w:bottom w:val="single" w:sz="4" w:space="0" w:color="auto"/>
          </w:tcBorders>
          <w:vAlign w:val="center"/>
        </w:tcPr>
        <w:p w14:paraId="46318D19" w14:textId="4EC55E1B"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b/>
              <w:sz w:val="20"/>
              <w:szCs w:val="20"/>
              <w:lang w:val="es-ES_tradnl" w:eastAsia="es-ES" w:bidi="hi-IN"/>
            </w:rPr>
          </w:pPr>
        </w:p>
      </w:tc>
      <w:tc>
        <w:tcPr>
          <w:tcW w:w="6053" w:type="dxa"/>
          <w:gridSpan w:val="3"/>
          <w:tcBorders>
            <w:bottom w:val="single" w:sz="4" w:space="0" w:color="auto"/>
          </w:tcBorders>
          <w:vAlign w:val="center"/>
        </w:tcPr>
        <w:p w14:paraId="75FECE3F" w14:textId="777777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b/>
              <w:sz w:val="20"/>
              <w:szCs w:val="20"/>
              <w:lang w:val="es-ES_tradnl" w:eastAsia="es-ES" w:bidi="hi-IN"/>
            </w:rPr>
          </w:pPr>
          <w:r w:rsidRPr="004A0B06">
            <w:rPr>
              <w:rFonts w:ascii="Arial" w:eastAsia="Times New Roman" w:hAnsi="Arial" w:cs="Mangal"/>
              <w:b/>
              <w:sz w:val="20"/>
              <w:szCs w:val="20"/>
              <w:lang w:val="es-ES_tradnl" w:eastAsia="es-ES" w:bidi="hi-IN"/>
            </w:rPr>
            <w:t>Sistema de Gestión de la Seguridad y Salud en el Trabajo</w:t>
          </w:r>
        </w:p>
      </w:tc>
    </w:tr>
    <w:tr w:rsidR="00C66D64" w:rsidRPr="004A0B06" w14:paraId="7E8F1E46" w14:textId="77777777" w:rsidTr="004A0B06">
      <w:trPr>
        <w:trHeight w:val="729"/>
      </w:trPr>
      <w:tc>
        <w:tcPr>
          <w:tcW w:w="2667" w:type="dxa"/>
          <w:vMerge/>
          <w:tcBorders>
            <w:bottom w:val="single" w:sz="4" w:space="0" w:color="auto"/>
          </w:tcBorders>
        </w:tcPr>
        <w:p w14:paraId="3B7C569B"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4199" w:type="dxa"/>
          <w:gridSpan w:val="2"/>
          <w:tcBorders>
            <w:bottom w:val="single" w:sz="4" w:space="0" w:color="auto"/>
            <w:right w:val="nil"/>
          </w:tcBorders>
          <w:vAlign w:val="center"/>
        </w:tcPr>
        <w:p w14:paraId="2C133B25" w14:textId="04B82115"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b/>
              <w:sz w:val="26"/>
              <w:szCs w:val="26"/>
              <w:lang w:val="es-ES_tradnl" w:eastAsia="es-ES" w:bidi="hi-IN"/>
            </w:rPr>
          </w:pPr>
        </w:p>
      </w:tc>
      <w:tc>
        <w:tcPr>
          <w:tcW w:w="1854" w:type="dxa"/>
          <w:tcBorders>
            <w:left w:val="nil"/>
            <w:bottom w:val="single" w:sz="4" w:space="0" w:color="auto"/>
          </w:tcBorders>
          <w:vAlign w:val="center"/>
        </w:tcPr>
        <w:p w14:paraId="78D0D52D"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r>
            <w:rPr>
              <w:rFonts w:ascii="Arial" w:eastAsia="Times New Roman" w:hAnsi="Arial" w:cs="Mangal"/>
              <w:sz w:val="20"/>
              <w:szCs w:val="20"/>
              <w:lang w:val="es-ES_tradnl" w:eastAsia="es-ES" w:bidi="hi-IN"/>
            </w:rPr>
            <w:t>PLA</w:t>
          </w:r>
          <w:r w:rsidRPr="004A0B06">
            <w:rPr>
              <w:rFonts w:ascii="Arial" w:eastAsia="Times New Roman" w:hAnsi="Arial" w:cs="Mangal"/>
              <w:sz w:val="20"/>
              <w:szCs w:val="20"/>
              <w:lang w:val="es-ES_tradnl" w:eastAsia="es-ES" w:bidi="hi-IN"/>
            </w:rPr>
            <w:t>-SST-001</w:t>
          </w:r>
        </w:p>
      </w:tc>
    </w:tr>
    <w:tr w:rsidR="00C66D64" w:rsidRPr="004A0B06" w14:paraId="6154618F" w14:textId="77777777" w:rsidTr="004A0B06">
      <w:trPr>
        <w:trHeight w:val="340"/>
      </w:trPr>
      <w:tc>
        <w:tcPr>
          <w:tcW w:w="2667" w:type="dxa"/>
          <w:vMerge/>
        </w:tcPr>
        <w:p w14:paraId="5389583E"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6053" w:type="dxa"/>
          <w:gridSpan w:val="3"/>
          <w:vAlign w:val="center"/>
        </w:tcPr>
        <w:p w14:paraId="570B2341" w14:textId="26D9CBFE"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sz w:val="20"/>
              <w:szCs w:val="20"/>
              <w:lang w:val="es-ES_tradnl" w:eastAsia="es-ES" w:bidi="hi-IN"/>
            </w:rPr>
          </w:pPr>
          <w:r w:rsidRPr="004A0B06">
            <w:rPr>
              <w:rFonts w:ascii="Arial" w:eastAsia="Times New Roman" w:hAnsi="Arial" w:cs="Arial"/>
              <w:b/>
              <w:sz w:val="20"/>
              <w:szCs w:val="20"/>
              <w:lang w:val="es-ES_tradnl" w:eastAsia="es-ES" w:bidi="hi-IN"/>
            </w:rPr>
            <w:t>SG-SST</w:t>
          </w:r>
          <w:r w:rsidRPr="004A0B06">
            <w:rPr>
              <w:rFonts w:ascii="Arial" w:eastAsia="Times New Roman" w:hAnsi="Arial" w:cs="Mangal"/>
              <w:b/>
              <w:noProof/>
              <w:sz w:val="20"/>
              <w:szCs w:val="20"/>
              <w:lang w:val="es-ES" w:eastAsia="es-ES"/>
            </w:rPr>
            <w:t xml:space="preserve"> </w:t>
          </w:r>
        </w:p>
      </w:tc>
    </w:tr>
    <w:tr w:rsidR="00C66D64" w:rsidRPr="004A0B06" w14:paraId="046F8E80" w14:textId="77777777" w:rsidTr="004A0B06">
      <w:trPr>
        <w:trHeight w:val="227"/>
      </w:trPr>
      <w:tc>
        <w:tcPr>
          <w:tcW w:w="5875" w:type="dxa"/>
          <w:gridSpan w:val="2"/>
          <w:vMerge w:val="restart"/>
          <w:vAlign w:val="center"/>
        </w:tcPr>
        <w:p w14:paraId="7D2F88D5" w14:textId="777777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b/>
              <w:sz w:val="20"/>
              <w:szCs w:val="20"/>
              <w:lang w:val="es-ES_tradnl" w:eastAsia="es-ES" w:bidi="hi-IN"/>
            </w:rPr>
          </w:pPr>
          <w:r>
            <w:rPr>
              <w:rFonts w:ascii="Arial" w:eastAsia="Times New Roman" w:hAnsi="Arial" w:cs="Mangal"/>
              <w:b/>
              <w:sz w:val="20"/>
              <w:szCs w:val="20"/>
              <w:lang w:val="es-ES_tradnl" w:eastAsia="es-ES" w:bidi="hi-IN"/>
            </w:rPr>
            <w:t>PLAN DE PREPARACIÓN, PREVENCIÓN Y RESPUESTA ANTE EMERGENCIAS Y CONTINGENCIA</w:t>
          </w:r>
        </w:p>
      </w:tc>
      <w:tc>
        <w:tcPr>
          <w:tcW w:w="991" w:type="dxa"/>
          <w:tcBorders>
            <w:right w:val="nil"/>
          </w:tcBorders>
        </w:tcPr>
        <w:p w14:paraId="23A14413"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lang w:val="es-ES_tradnl" w:eastAsia="es-ES" w:bidi="hi-IN"/>
            </w:rPr>
          </w:pPr>
          <w:r w:rsidRPr="004A0B06">
            <w:rPr>
              <w:rFonts w:ascii="Arial" w:eastAsia="Times New Roman" w:hAnsi="Arial" w:cs="Mangal"/>
              <w:b/>
              <w:sz w:val="18"/>
              <w:szCs w:val="18"/>
              <w:lang w:val="es-ES_tradnl" w:eastAsia="es-ES" w:bidi="hi-IN"/>
            </w:rPr>
            <w:t>Fecha:</w:t>
          </w:r>
        </w:p>
      </w:tc>
      <w:tc>
        <w:tcPr>
          <w:tcW w:w="1854" w:type="dxa"/>
          <w:tcBorders>
            <w:left w:val="nil"/>
          </w:tcBorders>
          <w:vAlign w:val="center"/>
        </w:tcPr>
        <w:p w14:paraId="7CBD4791"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highlight w:val="yellow"/>
              <w:lang w:val="es-ES_tradnl" w:eastAsia="es-ES" w:bidi="hi-IN"/>
            </w:rPr>
          </w:pPr>
        </w:p>
      </w:tc>
    </w:tr>
    <w:tr w:rsidR="00C66D64" w:rsidRPr="004A0B06" w14:paraId="63B7824D" w14:textId="77777777" w:rsidTr="004A0B06">
      <w:trPr>
        <w:trHeight w:val="70"/>
      </w:trPr>
      <w:tc>
        <w:tcPr>
          <w:tcW w:w="5875" w:type="dxa"/>
          <w:gridSpan w:val="2"/>
          <w:vMerge/>
        </w:tcPr>
        <w:p w14:paraId="46BA6BB0"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991" w:type="dxa"/>
          <w:tcBorders>
            <w:right w:val="nil"/>
          </w:tcBorders>
        </w:tcPr>
        <w:p w14:paraId="78C218B3"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lang w:val="es-ES_tradnl" w:eastAsia="es-ES" w:bidi="hi-IN"/>
            </w:rPr>
          </w:pPr>
          <w:r w:rsidRPr="004A0B06">
            <w:rPr>
              <w:rFonts w:ascii="Arial" w:eastAsia="Times New Roman" w:hAnsi="Arial" w:cs="Mangal"/>
              <w:b/>
              <w:sz w:val="18"/>
              <w:szCs w:val="18"/>
              <w:lang w:val="es-ES_tradnl" w:eastAsia="es-ES" w:bidi="hi-IN"/>
            </w:rPr>
            <w:t>Versión:</w:t>
          </w:r>
        </w:p>
      </w:tc>
      <w:tc>
        <w:tcPr>
          <w:tcW w:w="1854" w:type="dxa"/>
          <w:tcBorders>
            <w:left w:val="nil"/>
          </w:tcBorders>
          <w:vAlign w:val="center"/>
        </w:tcPr>
        <w:p w14:paraId="493A7C18"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18"/>
              <w:szCs w:val="18"/>
              <w:lang w:val="es-ES_tradnl" w:eastAsia="es-ES" w:bidi="hi-IN"/>
            </w:rPr>
          </w:pPr>
          <w:r w:rsidRPr="004A0B06">
            <w:rPr>
              <w:rFonts w:ascii="Arial" w:eastAsia="Times New Roman" w:hAnsi="Arial" w:cs="Arial"/>
              <w:sz w:val="18"/>
              <w:szCs w:val="18"/>
              <w:lang w:val="es-ES" w:eastAsia="es-ES" w:bidi="hi-IN"/>
            </w:rPr>
            <w:t>001</w:t>
          </w:r>
        </w:p>
      </w:tc>
    </w:tr>
    <w:tr w:rsidR="00C66D64" w:rsidRPr="004A0B06" w14:paraId="4C671688" w14:textId="77777777" w:rsidTr="004A0B06">
      <w:trPr>
        <w:trHeight w:val="227"/>
      </w:trPr>
      <w:tc>
        <w:tcPr>
          <w:tcW w:w="5875" w:type="dxa"/>
          <w:gridSpan w:val="2"/>
          <w:vMerge/>
        </w:tcPr>
        <w:p w14:paraId="120EBF28" w14:textId="77777777" w:rsidR="00C66D64" w:rsidRPr="004A0B06" w:rsidRDefault="00C66D64" w:rsidP="004A0B06">
          <w:pPr>
            <w:widowControl w:val="0"/>
            <w:tabs>
              <w:tab w:val="center" w:pos="4419"/>
              <w:tab w:val="right" w:pos="8838"/>
            </w:tabs>
            <w:autoSpaceDE w:val="0"/>
            <w:autoSpaceDN w:val="0"/>
            <w:adjustRightInd w:val="0"/>
            <w:rPr>
              <w:rFonts w:ascii="Arial" w:eastAsia="Times New Roman" w:hAnsi="Arial" w:cs="Mangal"/>
              <w:sz w:val="20"/>
              <w:szCs w:val="20"/>
              <w:lang w:val="es-ES_tradnl" w:eastAsia="es-ES" w:bidi="hi-IN"/>
            </w:rPr>
          </w:pPr>
        </w:p>
      </w:tc>
      <w:tc>
        <w:tcPr>
          <w:tcW w:w="2845" w:type="dxa"/>
          <w:gridSpan w:val="2"/>
          <w:vAlign w:val="center"/>
        </w:tcPr>
        <w:p w14:paraId="5AC82CAF" w14:textId="77777777" w:rsidR="00C66D64" w:rsidRPr="004A0B06" w:rsidRDefault="00C66D64" w:rsidP="004A0B06">
          <w:pPr>
            <w:widowControl w:val="0"/>
            <w:tabs>
              <w:tab w:val="center" w:pos="4419"/>
              <w:tab w:val="right" w:pos="8838"/>
            </w:tabs>
            <w:autoSpaceDE w:val="0"/>
            <w:autoSpaceDN w:val="0"/>
            <w:adjustRightInd w:val="0"/>
            <w:jc w:val="center"/>
            <w:rPr>
              <w:rFonts w:ascii="Arial" w:eastAsia="Times New Roman" w:hAnsi="Arial" w:cs="Mangal"/>
              <w:sz w:val="18"/>
              <w:szCs w:val="18"/>
              <w:lang w:val="es-ES_tradnl" w:eastAsia="es-ES" w:bidi="hi-IN"/>
            </w:rPr>
          </w:pPr>
          <w:r w:rsidRPr="004A0B06">
            <w:rPr>
              <w:rFonts w:ascii="Arial" w:eastAsia="Times New Roman" w:hAnsi="Arial" w:cs="Arial"/>
              <w:sz w:val="18"/>
              <w:szCs w:val="18"/>
              <w:lang w:val="es-ES" w:eastAsia="es-ES" w:bidi="hi-IN"/>
            </w:rPr>
            <w:t xml:space="preserve">Página </w:t>
          </w:r>
          <w:r w:rsidRPr="004A0B06">
            <w:rPr>
              <w:rFonts w:ascii="Arial" w:eastAsia="Times New Roman" w:hAnsi="Arial" w:cs="Arial"/>
              <w:b/>
              <w:bCs/>
              <w:sz w:val="18"/>
              <w:szCs w:val="18"/>
              <w:lang w:val="es-ES_tradnl" w:eastAsia="es-ES" w:bidi="hi-IN"/>
            </w:rPr>
            <w:fldChar w:fldCharType="begin"/>
          </w:r>
          <w:r w:rsidRPr="004A0B06">
            <w:rPr>
              <w:rFonts w:ascii="Arial" w:eastAsia="Times New Roman" w:hAnsi="Arial" w:cs="Arial"/>
              <w:b/>
              <w:bCs/>
              <w:sz w:val="18"/>
              <w:szCs w:val="18"/>
              <w:lang w:val="es-ES_tradnl" w:eastAsia="es-ES" w:bidi="hi-IN"/>
            </w:rPr>
            <w:instrText>PAGE  \* Arabic  \* MERGEFORMAT</w:instrText>
          </w:r>
          <w:r w:rsidRPr="004A0B06">
            <w:rPr>
              <w:rFonts w:ascii="Arial" w:eastAsia="Times New Roman" w:hAnsi="Arial" w:cs="Arial"/>
              <w:b/>
              <w:bCs/>
              <w:sz w:val="18"/>
              <w:szCs w:val="18"/>
              <w:lang w:val="es-ES_tradnl" w:eastAsia="es-ES" w:bidi="hi-IN"/>
            </w:rPr>
            <w:fldChar w:fldCharType="separate"/>
          </w:r>
          <w:r>
            <w:rPr>
              <w:rFonts w:ascii="Arial" w:eastAsia="Times New Roman" w:hAnsi="Arial" w:cs="Arial"/>
              <w:b/>
              <w:bCs/>
              <w:noProof/>
              <w:sz w:val="18"/>
              <w:szCs w:val="18"/>
              <w:lang w:val="es-ES_tradnl" w:eastAsia="es-ES" w:bidi="hi-IN"/>
            </w:rPr>
            <w:t>61</w:t>
          </w:r>
          <w:r w:rsidRPr="004A0B06">
            <w:rPr>
              <w:rFonts w:ascii="Arial" w:eastAsia="Times New Roman" w:hAnsi="Arial" w:cs="Arial"/>
              <w:b/>
              <w:bCs/>
              <w:sz w:val="18"/>
              <w:szCs w:val="18"/>
              <w:lang w:val="es-ES_tradnl" w:eastAsia="es-ES" w:bidi="hi-IN"/>
            </w:rPr>
            <w:fldChar w:fldCharType="end"/>
          </w:r>
          <w:r w:rsidRPr="004A0B06">
            <w:rPr>
              <w:rFonts w:ascii="Arial" w:eastAsia="Times New Roman" w:hAnsi="Arial" w:cs="Arial"/>
              <w:sz w:val="18"/>
              <w:szCs w:val="18"/>
              <w:lang w:val="es-ES" w:eastAsia="es-ES" w:bidi="hi-IN"/>
            </w:rPr>
            <w:t xml:space="preserve"> de </w:t>
          </w:r>
          <w:r w:rsidRPr="004A0B06">
            <w:rPr>
              <w:rFonts w:ascii="Arial" w:eastAsia="Times New Roman" w:hAnsi="Arial" w:cs="Arial"/>
              <w:b/>
              <w:bCs/>
              <w:sz w:val="18"/>
              <w:szCs w:val="18"/>
              <w:lang w:val="es-ES_tradnl" w:eastAsia="es-ES" w:bidi="hi-IN"/>
            </w:rPr>
            <w:fldChar w:fldCharType="begin"/>
          </w:r>
          <w:r w:rsidRPr="004A0B06">
            <w:rPr>
              <w:rFonts w:ascii="Arial" w:eastAsia="Times New Roman" w:hAnsi="Arial" w:cs="Arial"/>
              <w:b/>
              <w:bCs/>
              <w:sz w:val="18"/>
              <w:szCs w:val="18"/>
              <w:lang w:val="es-ES_tradnl" w:eastAsia="es-ES" w:bidi="hi-IN"/>
            </w:rPr>
            <w:instrText>NUMPAGES  \* Arabic  \* MERGEFORMAT</w:instrText>
          </w:r>
          <w:r w:rsidRPr="004A0B06">
            <w:rPr>
              <w:rFonts w:ascii="Arial" w:eastAsia="Times New Roman" w:hAnsi="Arial" w:cs="Arial"/>
              <w:b/>
              <w:bCs/>
              <w:sz w:val="18"/>
              <w:szCs w:val="18"/>
              <w:lang w:val="es-ES_tradnl" w:eastAsia="es-ES" w:bidi="hi-IN"/>
            </w:rPr>
            <w:fldChar w:fldCharType="separate"/>
          </w:r>
          <w:r>
            <w:rPr>
              <w:rFonts w:ascii="Arial" w:eastAsia="Times New Roman" w:hAnsi="Arial" w:cs="Arial"/>
              <w:b/>
              <w:bCs/>
              <w:noProof/>
              <w:sz w:val="18"/>
              <w:szCs w:val="18"/>
              <w:lang w:val="es-ES_tradnl" w:eastAsia="es-ES" w:bidi="hi-IN"/>
            </w:rPr>
            <w:t>67</w:t>
          </w:r>
          <w:r w:rsidRPr="004A0B06">
            <w:rPr>
              <w:rFonts w:ascii="Arial" w:eastAsia="Times New Roman" w:hAnsi="Arial" w:cs="Arial"/>
              <w:b/>
              <w:bCs/>
              <w:sz w:val="18"/>
              <w:szCs w:val="18"/>
              <w:lang w:val="es-ES_tradnl" w:eastAsia="es-ES" w:bidi="hi-IN"/>
            </w:rPr>
            <w:fldChar w:fldCharType="end"/>
          </w:r>
        </w:p>
      </w:tc>
    </w:tr>
  </w:tbl>
  <w:p w14:paraId="29D83AE5" w14:textId="77777777" w:rsidR="00C66D64" w:rsidRDefault="00C66D64" w:rsidP="004A0B06">
    <w:pPr>
      <w:tabs>
        <w:tab w:val="center" w:pos="4252"/>
        <w:tab w:val="right" w:pos="8504"/>
      </w:tabs>
      <w:spacing w:after="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670"/>
    <w:multiLevelType w:val="multilevel"/>
    <w:tmpl w:val="035ACF12"/>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0380609"/>
    <w:multiLevelType w:val="multilevel"/>
    <w:tmpl w:val="76949238"/>
    <w:lvl w:ilvl="0">
      <w:start w:val="1"/>
      <w:numFmt w:val="bullet"/>
      <w:lvlText w:val="❑"/>
      <w:lvlJc w:val="left"/>
      <w:pPr>
        <w:ind w:left="720" w:hanging="360"/>
      </w:pPr>
      <w:rPr>
        <w:rFonts w:ascii="Arial" w:eastAsia="Arial" w:hAnsi="Arial" w:cs="Arial"/>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11064F0"/>
    <w:multiLevelType w:val="multilevel"/>
    <w:tmpl w:val="432448E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075C0F3A"/>
    <w:multiLevelType w:val="multilevel"/>
    <w:tmpl w:val="240A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652AB9"/>
    <w:multiLevelType w:val="multilevel"/>
    <w:tmpl w:val="6F4C3D24"/>
    <w:lvl w:ilvl="0">
      <w:start w:val="1"/>
      <w:numFmt w:val="bullet"/>
      <w:lvlText w:val="✓"/>
      <w:lvlJc w:val="left"/>
      <w:pPr>
        <w:ind w:left="360" w:hanging="360"/>
      </w:pPr>
      <w:rPr>
        <w:rFonts w:ascii="Arial" w:eastAsia="Arial" w:hAnsi="Arial" w:cs="Arial"/>
        <w:b w:val="0"/>
        <w:sz w:val="28"/>
        <w:szCs w:val="28"/>
        <w:vertAlign w:val="baseline"/>
      </w:rPr>
    </w:lvl>
    <w:lvl w:ilvl="1">
      <w:start w:val="1"/>
      <w:numFmt w:val="decimal"/>
      <w:lvlText w:val="✓.%2"/>
      <w:lvlJc w:val="left"/>
      <w:pPr>
        <w:ind w:left="540" w:hanging="540"/>
      </w:pPr>
      <w:rPr>
        <w:vertAlign w:val="baseline"/>
      </w:rPr>
    </w:lvl>
    <w:lvl w:ilvl="2">
      <w:start w:val="1"/>
      <w:numFmt w:val="decimal"/>
      <w:lvlText w:val="✓.%2.%3"/>
      <w:lvlJc w:val="left"/>
      <w:pPr>
        <w:ind w:left="720" w:hanging="720"/>
      </w:pPr>
      <w:rPr>
        <w:vertAlign w:val="baseline"/>
      </w:rPr>
    </w:lvl>
    <w:lvl w:ilvl="3">
      <w:start w:val="1"/>
      <w:numFmt w:val="decimal"/>
      <w:lvlText w:val="✓.%2.%3.%4"/>
      <w:lvlJc w:val="left"/>
      <w:pPr>
        <w:ind w:left="720" w:hanging="72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080" w:hanging="108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440" w:hanging="1440"/>
      </w:pPr>
      <w:rPr>
        <w:vertAlign w:val="baseline"/>
      </w:rPr>
    </w:lvl>
    <w:lvl w:ilvl="8">
      <w:start w:val="1"/>
      <w:numFmt w:val="decimal"/>
      <w:lvlText w:val="✓.%2.%3.%4.%5.%6.%7.%8.%9"/>
      <w:lvlJc w:val="left"/>
      <w:pPr>
        <w:ind w:left="1800" w:hanging="1800"/>
      </w:pPr>
      <w:rPr>
        <w:vertAlign w:val="baseline"/>
      </w:rPr>
    </w:lvl>
  </w:abstractNum>
  <w:abstractNum w:abstractNumId="5" w15:restartNumberingAfterBreak="0">
    <w:nsid w:val="0D12258E"/>
    <w:multiLevelType w:val="multilevel"/>
    <w:tmpl w:val="F18C08EC"/>
    <w:lvl w:ilvl="0">
      <w:start w:val="1"/>
      <w:numFmt w:val="bullet"/>
      <w:lvlText w:val="✓"/>
      <w:lvlJc w:val="left"/>
      <w:pPr>
        <w:ind w:left="360" w:hanging="360"/>
      </w:pPr>
      <w:rPr>
        <w:rFonts w:ascii="Arial" w:eastAsia="Arial" w:hAnsi="Arial" w:cs="Arial"/>
        <w:b w:val="0"/>
        <w:sz w:val="28"/>
        <w:szCs w:val="28"/>
        <w:vertAlign w:val="baseline"/>
      </w:rPr>
    </w:lvl>
    <w:lvl w:ilvl="1">
      <w:start w:val="1"/>
      <w:numFmt w:val="decimal"/>
      <w:lvlText w:val="✓.%2"/>
      <w:lvlJc w:val="left"/>
      <w:pPr>
        <w:ind w:left="540" w:hanging="540"/>
      </w:pPr>
      <w:rPr>
        <w:vertAlign w:val="baseline"/>
      </w:rPr>
    </w:lvl>
    <w:lvl w:ilvl="2">
      <w:start w:val="1"/>
      <w:numFmt w:val="decimal"/>
      <w:lvlText w:val="✓.%2.%3"/>
      <w:lvlJc w:val="left"/>
      <w:pPr>
        <w:ind w:left="720" w:hanging="720"/>
      </w:pPr>
      <w:rPr>
        <w:vertAlign w:val="baseline"/>
      </w:rPr>
    </w:lvl>
    <w:lvl w:ilvl="3">
      <w:start w:val="1"/>
      <w:numFmt w:val="decimal"/>
      <w:lvlText w:val="✓.%2.%3.%4"/>
      <w:lvlJc w:val="left"/>
      <w:pPr>
        <w:ind w:left="720" w:hanging="72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080" w:hanging="108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440" w:hanging="1440"/>
      </w:pPr>
      <w:rPr>
        <w:vertAlign w:val="baseline"/>
      </w:rPr>
    </w:lvl>
    <w:lvl w:ilvl="8">
      <w:start w:val="1"/>
      <w:numFmt w:val="decimal"/>
      <w:lvlText w:val="✓.%2.%3.%4.%5.%6.%7.%8.%9"/>
      <w:lvlJc w:val="left"/>
      <w:pPr>
        <w:ind w:left="1800" w:hanging="1800"/>
      </w:pPr>
      <w:rPr>
        <w:vertAlign w:val="baseline"/>
      </w:rPr>
    </w:lvl>
  </w:abstractNum>
  <w:abstractNum w:abstractNumId="6" w15:restartNumberingAfterBreak="0">
    <w:nsid w:val="0E3C40F9"/>
    <w:multiLevelType w:val="multilevel"/>
    <w:tmpl w:val="97760688"/>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11A64476"/>
    <w:multiLevelType w:val="multilevel"/>
    <w:tmpl w:val="E0744F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4B68DA"/>
    <w:multiLevelType w:val="multilevel"/>
    <w:tmpl w:val="75D86928"/>
    <w:lvl w:ilvl="0">
      <w:start w:val="3"/>
      <w:numFmt w:val="decimal"/>
      <w:lvlText w:val="%1."/>
      <w:lvlJc w:val="left"/>
      <w:pPr>
        <w:ind w:left="2061" w:hanging="2061"/>
      </w:pPr>
      <w:rPr>
        <w:rFonts w:ascii="Arial" w:eastAsia="Arial" w:hAnsi="Arial" w:cs="Arial"/>
        <w:i w:val="0"/>
        <w:smallCaps w:val="0"/>
        <w:strike w:val="0"/>
        <w:sz w:val="24"/>
        <w:szCs w:val="24"/>
        <w:u w:val="none"/>
        <w:vertAlign w:val="baseline"/>
      </w:rPr>
    </w:lvl>
    <w:lvl w:ilvl="1">
      <w:start w:val="2"/>
      <w:numFmt w:val="decimal"/>
      <w:lvlText w:val="%1.%2."/>
      <w:lvlJc w:val="left"/>
      <w:pPr>
        <w:ind w:left="435" w:hanging="435"/>
      </w:pPr>
      <w:rPr>
        <w:i w:val="0"/>
        <w:smallCaps w:val="0"/>
        <w:strike w:val="0"/>
        <w:u w:val="none"/>
        <w:vertAlign w:val="baseline"/>
      </w:rPr>
    </w:lvl>
    <w:lvl w:ilvl="2">
      <w:start w:val="1"/>
      <w:numFmt w:val="decimal"/>
      <w:lvlText w:val="%1.%2.%3."/>
      <w:lvlJc w:val="left"/>
      <w:pPr>
        <w:ind w:left="3981" w:hanging="720"/>
      </w:pPr>
      <w:rPr>
        <w:i w:val="0"/>
        <w:smallCaps w:val="0"/>
        <w:strike w:val="0"/>
        <w:u w:val="none"/>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9" w15:restartNumberingAfterBreak="0">
    <w:nsid w:val="164F0D2E"/>
    <w:multiLevelType w:val="multilevel"/>
    <w:tmpl w:val="39C6D30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950710"/>
    <w:multiLevelType w:val="multilevel"/>
    <w:tmpl w:val="3C92FD2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1AA26470"/>
    <w:multiLevelType w:val="multilevel"/>
    <w:tmpl w:val="B67C493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1BBE6D7E"/>
    <w:multiLevelType w:val="hybridMultilevel"/>
    <w:tmpl w:val="ACD2A552"/>
    <w:lvl w:ilvl="0" w:tplc="E41475DE">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4C3A85"/>
    <w:multiLevelType w:val="hybridMultilevel"/>
    <w:tmpl w:val="8ED4DDE8"/>
    <w:lvl w:ilvl="0" w:tplc="F78A0FF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194B4C"/>
    <w:multiLevelType w:val="multilevel"/>
    <w:tmpl w:val="AC50E80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1E4F6B96"/>
    <w:multiLevelType w:val="multilevel"/>
    <w:tmpl w:val="3DC40962"/>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6" w15:restartNumberingAfterBreak="0">
    <w:nsid w:val="23F221C0"/>
    <w:multiLevelType w:val="multilevel"/>
    <w:tmpl w:val="240A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6B4E7E"/>
    <w:multiLevelType w:val="multilevel"/>
    <w:tmpl w:val="240A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751F8B"/>
    <w:multiLevelType w:val="hybridMultilevel"/>
    <w:tmpl w:val="7ED654E8"/>
    <w:lvl w:ilvl="0" w:tplc="520C125C">
      <w:start w:val="10"/>
      <w:numFmt w:val="decimal"/>
      <w:lvlText w:val="%1."/>
      <w:lvlJc w:val="left"/>
      <w:pPr>
        <w:ind w:left="720" w:hanging="360"/>
      </w:pPr>
      <w:rPr>
        <w:rFonts w:ascii="Arial" w:hAnsi="Arial" w:cs="Arial"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BBE62BB"/>
    <w:multiLevelType w:val="multilevel"/>
    <w:tmpl w:val="204C8A8C"/>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0B3D75"/>
    <w:multiLevelType w:val="multilevel"/>
    <w:tmpl w:val="07E076CE"/>
    <w:lvl w:ilvl="0">
      <w:numFmt w:val="bullet"/>
      <w:lvlText w:val="-"/>
      <w:lvlJc w:val="left"/>
      <w:pPr>
        <w:ind w:left="4613" w:hanging="360"/>
      </w:pPr>
      <w:rPr>
        <w:rFonts w:ascii="Arial" w:eastAsia="Arial" w:hAnsi="Arial" w:cs="Arial"/>
        <w:color w:val="00000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1" w15:restartNumberingAfterBreak="0">
    <w:nsid w:val="2DF24F7F"/>
    <w:multiLevelType w:val="multilevel"/>
    <w:tmpl w:val="240A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D04EFD"/>
    <w:multiLevelType w:val="multilevel"/>
    <w:tmpl w:val="FB0C8C82"/>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15:restartNumberingAfterBreak="0">
    <w:nsid w:val="36603B13"/>
    <w:multiLevelType w:val="multilevel"/>
    <w:tmpl w:val="0122CD80"/>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4" w15:restartNumberingAfterBreak="0">
    <w:nsid w:val="3963553A"/>
    <w:multiLevelType w:val="multilevel"/>
    <w:tmpl w:val="BE30B91C"/>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5" w15:restartNumberingAfterBreak="0">
    <w:nsid w:val="3A021D42"/>
    <w:multiLevelType w:val="multilevel"/>
    <w:tmpl w:val="6D1A056C"/>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15:restartNumberingAfterBreak="0">
    <w:nsid w:val="3BF738AC"/>
    <w:multiLevelType w:val="multilevel"/>
    <w:tmpl w:val="82A8EE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FC6CCF"/>
    <w:multiLevelType w:val="multilevel"/>
    <w:tmpl w:val="18108DAC"/>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8" w15:restartNumberingAfterBreak="0">
    <w:nsid w:val="40AC3ABE"/>
    <w:multiLevelType w:val="hybridMultilevel"/>
    <w:tmpl w:val="D3FE3486"/>
    <w:lvl w:ilvl="0" w:tplc="2B0A6F3C">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14E1082"/>
    <w:multiLevelType w:val="multilevel"/>
    <w:tmpl w:val="1B748EC0"/>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0" w15:restartNumberingAfterBreak="0">
    <w:nsid w:val="51A20A66"/>
    <w:multiLevelType w:val="multilevel"/>
    <w:tmpl w:val="12F0ED2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1" w15:restartNumberingAfterBreak="0">
    <w:nsid w:val="542857EC"/>
    <w:multiLevelType w:val="multilevel"/>
    <w:tmpl w:val="240A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074435"/>
    <w:multiLevelType w:val="multilevel"/>
    <w:tmpl w:val="AD7AB4C4"/>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3" w15:restartNumberingAfterBreak="0">
    <w:nsid w:val="5D415BAF"/>
    <w:multiLevelType w:val="multilevel"/>
    <w:tmpl w:val="6464BF88"/>
    <w:lvl w:ilvl="0">
      <w:start w:val="1"/>
      <w:numFmt w:val="decimal"/>
      <w:lvlText w:val="%1."/>
      <w:lvlJc w:val="left"/>
      <w:pPr>
        <w:ind w:left="360" w:hanging="360"/>
      </w:pPr>
      <w:rPr>
        <w:rFonts w:hint="default"/>
        <w:b/>
      </w:rPr>
    </w:lvl>
    <w:lvl w:ilvl="1">
      <w:start w:val="1"/>
      <w:numFmt w:val="decimal"/>
      <w:lvlText w:val="%1.%2."/>
      <w:lvlJc w:val="left"/>
      <w:pPr>
        <w:ind w:left="792" w:hanging="45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AF51FE"/>
    <w:multiLevelType w:val="multilevel"/>
    <w:tmpl w:val="A7F626D8"/>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sz w:val="16"/>
        <w:szCs w:val="16"/>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5" w15:restartNumberingAfterBreak="0">
    <w:nsid w:val="5F091E8C"/>
    <w:multiLevelType w:val="multilevel"/>
    <w:tmpl w:val="97A29CF4"/>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240FD2"/>
    <w:multiLevelType w:val="multilevel"/>
    <w:tmpl w:val="B6D81C9A"/>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4B0BDC"/>
    <w:multiLevelType w:val="hybridMultilevel"/>
    <w:tmpl w:val="604800CC"/>
    <w:lvl w:ilvl="0" w:tplc="4EB6205C">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7C827E6"/>
    <w:multiLevelType w:val="multilevel"/>
    <w:tmpl w:val="DB8C06D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165E6F"/>
    <w:multiLevelType w:val="multilevel"/>
    <w:tmpl w:val="304A0FE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0" w15:restartNumberingAfterBreak="0">
    <w:nsid w:val="6D2B525A"/>
    <w:multiLevelType w:val="multilevel"/>
    <w:tmpl w:val="28908E3C"/>
    <w:lvl w:ilvl="0">
      <w:start w:val="1"/>
      <w:numFmt w:val="bullet"/>
      <w:lvlText w:val="✓"/>
      <w:lvlJc w:val="left"/>
      <w:pPr>
        <w:ind w:left="360" w:hanging="360"/>
      </w:pPr>
      <w:rPr>
        <w:rFonts w:ascii="Arial" w:eastAsia="Arial" w:hAnsi="Arial" w:cs="Arial"/>
        <w:b w:val="0"/>
        <w:sz w:val="28"/>
        <w:szCs w:val="28"/>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1" w15:restartNumberingAfterBreak="0">
    <w:nsid w:val="706105D9"/>
    <w:multiLevelType w:val="multilevel"/>
    <w:tmpl w:val="109C8224"/>
    <w:lvl w:ilvl="0">
      <w:start w:val="16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0B22212"/>
    <w:multiLevelType w:val="multilevel"/>
    <w:tmpl w:val="90E2B42E"/>
    <w:lvl w:ilvl="0">
      <w:start w:val="1"/>
      <w:numFmt w:val="bullet"/>
      <w:lvlText w:val="✓"/>
      <w:lvlJc w:val="left"/>
      <w:pPr>
        <w:ind w:left="360" w:hanging="360"/>
      </w:pPr>
      <w:rPr>
        <w:rFonts w:ascii="Arial" w:eastAsia="Arial" w:hAnsi="Arial" w:cs="Arial"/>
        <w:b w:val="0"/>
        <w:sz w:val="28"/>
        <w:szCs w:val="28"/>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3" w15:restartNumberingAfterBreak="0">
    <w:nsid w:val="72341017"/>
    <w:multiLevelType w:val="hybridMultilevel"/>
    <w:tmpl w:val="376EE3C2"/>
    <w:lvl w:ilvl="0" w:tplc="A3F67E72">
      <w:start w:val="1"/>
      <w:numFmt w:val="decimal"/>
      <w:lvlText w:val="%1."/>
      <w:lvlJc w:val="left"/>
      <w:pPr>
        <w:ind w:left="720" w:hanging="360"/>
      </w:pPr>
      <w:rPr>
        <w:rFonts w:ascii="Arial" w:hAnsi="Arial" w:cs="Arial"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8C15A7F"/>
    <w:multiLevelType w:val="hybridMultilevel"/>
    <w:tmpl w:val="25626BBE"/>
    <w:lvl w:ilvl="0" w:tplc="5B7648E6">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A56CA1"/>
    <w:multiLevelType w:val="multilevel"/>
    <w:tmpl w:val="6620356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6" w15:restartNumberingAfterBreak="0">
    <w:nsid w:val="7C5B733A"/>
    <w:multiLevelType w:val="hybridMultilevel"/>
    <w:tmpl w:val="3E70A104"/>
    <w:lvl w:ilvl="0" w:tplc="A7BC66D0">
      <w:start w:val="1"/>
      <w:numFmt w:val="decimal"/>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E851ADD"/>
    <w:multiLevelType w:val="multilevel"/>
    <w:tmpl w:val="94D8943C"/>
    <w:lvl w:ilvl="0">
      <w:start w:val="1"/>
      <w:numFmt w:val="bullet"/>
      <w:lvlText w:val="−"/>
      <w:lvlJc w:val="left"/>
      <w:pPr>
        <w:ind w:left="720" w:hanging="360"/>
      </w:pPr>
      <w:rPr>
        <w:rFonts w:ascii="Arial" w:eastAsia="Arial" w:hAnsi="Arial" w:cs="Arial"/>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E973A66"/>
    <w:multiLevelType w:val="multilevel"/>
    <w:tmpl w:val="38A22F1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9" w15:restartNumberingAfterBreak="0">
    <w:nsid w:val="7EC11323"/>
    <w:multiLevelType w:val="multilevel"/>
    <w:tmpl w:val="909885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A47BF6"/>
    <w:multiLevelType w:val="multilevel"/>
    <w:tmpl w:val="204C8A8C"/>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40"/>
  </w:num>
  <w:num w:numId="3">
    <w:abstractNumId w:val="45"/>
  </w:num>
  <w:num w:numId="4">
    <w:abstractNumId w:val="1"/>
  </w:num>
  <w:num w:numId="5">
    <w:abstractNumId w:val="39"/>
  </w:num>
  <w:num w:numId="6">
    <w:abstractNumId w:val="29"/>
  </w:num>
  <w:num w:numId="7">
    <w:abstractNumId w:val="47"/>
  </w:num>
  <w:num w:numId="8">
    <w:abstractNumId w:val="11"/>
  </w:num>
  <w:num w:numId="9">
    <w:abstractNumId w:val="15"/>
  </w:num>
  <w:num w:numId="10">
    <w:abstractNumId w:val="23"/>
  </w:num>
  <w:num w:numId="11">
    <w:abstractNumId w:val="8"/>
  </w:num>
  <w:num w:numId="12">
    <w:abstractNumId w:val="34"/>
  </w:num>
  <w:num w:numId="13">
    <w:abstractNumId w:val="32"/>
  </w:num>
  <w:num w:numId="14">
    <w:abstractNumId w:val="14"/>
  </w:num>
  <w:num w:numId="15">
    <w:abstractNumId w:val="20"/>
  </w:num>
  <w:num w:numId="16">
    <w:abstractNumId w:val="10"/>
  </w:num>
  <w:num w:numId="17">
    <w:abstractNumId w:val="4"/>
  </w:num>
  <w:num w:numId="18">
    <w:abstractNumId w:val="5"/>
  </w:num>
  <w:num w:numId="19">
    <w:abstractNumId w:val="30"/>
  </w:num>
  <w:num w:numId="20">
    <w:abstractNumId w:val="27"/>
  </w:num>
  <w:num w:numId="21">
    <w:abstractNumId w:val="25"/>
  </w:num>
  <w:num w:numId="22">
    <w:abstractNumId w:val="22"/>
  </w:num>
  <w:num w:numId="23">
    <w:abstractNumId w:val="48"/>
  </w:num>
  <w:num w:numId="24">
    <w:abstractNumId w:val="0"/>
  </w:num>
  <w:num w:numId="25">
    <w:abstractNumId w:val="24"/>
  </w:num>
  <w:num w:numId="26">
    <w:abstractNumId w:val="41"/>
  </w:num>
  <w:num w:numId="27">
    <w:abstractNumId w:val="6"/>
  </w:num>
  <w:num w:numId="28">
    <w:abstractNumId w:val="2"/>
  </w:num>
  <w:num w:numId="29">
    <w:abstractNumId w:val="38"/>
  </w:num>
  <w:num w:numId="30">
    <w:abstractNumId w:val="46"/>
  </w:num>
  <w:num w:numId="31">
    <w:abstractNumId w:val="9"/>
  </w:num>
  <w:num w:numId="32">
    <w:abstractNumId w:val="7"/>
  </w:num>
  <w:num w:numId="33">
    <w:abstractNumId w:val="26"/>
  </w:num>
  <w:num w:numId="34">
    <w:abstractNumId w:val="49"/>
  </w:num>
  <w:num w:numId="35">
    <w:abstractNumId w:val="28"/>
  </w:num>
  <w:num w:numId="36">
    <w:abstractNumId w:val="13"/>
  </w:num>
  <w:num w:numId="37">
    <w:abstractNumId w:val="44"/>
  </w:num>
  <w:num w:numId="38">
    <w:abstractNumId w:val="37"/>
  </w:num>
  <w:num w:numId="39">
    <w:abstractNumId w:val="12"/>
  </w:num>
  <w:num w:numId="40">
    <w:abstractNumId w:val="33"/>
  </w:num>
  <w:num w:numId="41">
    <w:abstractNumId w:val="43"/>
  </w:num>
  <w:num w:numId="42">
    <w:abstractNumId w:val="35"/>
  </w:num>
  <w:num w:numId="43">
    <w:abstractNumId w:val="36"/>
  </w:num>
  <w:num w:numId="44">
    <w:abstractNumId w:val="50"/>
  </w:num>
  <w:num w:numId="45">
    <w:abstractNumId w:val="17"/>
  </w:num>
  <w:num w:numId="46">
    <w:abstractNumId w:val="3"/>
  </w:num>
  <w:num w:numId="47">
    <w:abstractNumId w:val="21"/>
  </w:num>
  <w:num w:numId="48">
    <w:abstractNumId w:val="31"/>
  </w:num>
  <w:num w:numId="49">
    <w:abstractNumId w:val="16"/>
  </w:num>
  <w:num w:numId="50">
    <w:abstractNumId w:val="19"/>
  </w:num>
  <w:num w:numId="51">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8B"/>
    <w:rsid w:val="00000412"/>
    <w:rsid w:val="000647B1"/>
    <w:rsid w:val="000C4667"/>
    <w:rsid w:val="00116739"/>
    <w:rsid w:val="001349D1"/>
    <w:rsid w:val="00145100"/>
    <w:rsid w:val="00184388"/>
    <w:rsid w:val="001B6BC6"/>
    <w:rsid w:val="00252FBA"/>
    <w:rsid w:val="00260B96"/>
    <w:rsid w:val="002613A2"/>
    <w:rsid w:val="002A634A"/>
    <w:rsid w:val="002C08E1"/>
    <w:rsid w:val="002C338B"/>
    <w:rsid w:val="0033084B"/>
    <w:rsid w:val="003C2F5A"/>
    <w:rsid w:val="003E4317"/>
    <w:rsid w:val="00413FD8"/>
    <w:rsid w:val="00427259"/>
    <w:rsid w:val="004A0B06"/>
    <w:rsid w:val="004D2ADF"/>
    <w:rsid w:val="005552FB"/>
    <w:rsid w:val="00557A06"/>
    <w:rsid w:val="005646CD"/>
    <w:rsid w:val="0058452C"/>
    <w:rsid w:val="0059467D"/>
    <w:rsid w:val="00624E41"/>
    <w:rsid w:val="006612AB"/>
    <w:rsid w:val="006948C8"/>
    <w:rsid w:val="006A38D9"/>
    <w:rsid w:val="00781955"/>
    <w:rsid w:val="007954BC"/>
    <w:rsid w:val="007C4452"/>
    <w:rsid w:val="007D0AF7"/>
    <w:rsid w:val="007E2690"/>
    <w:rsid w:val="009343E2"/>
    <w:rsid w:val="009C67C1"/>
    <w:rsid w:val="00A64A75"/>
    <w:rsid w:val="00A877DF"/>
    <w:rsid w:val="00AA3A4E"/>
    <w:rsid w:val="00AE77FC"/>
    <w:rsid w:val="00B01B4C"/>
    <w:rsid w:val="00BB19B6"/>
    <w:rsid w:val="00C66D64"/>
    <w:rsid w:val="00C70CDF"/>
    <w:rsid w:val="00CB703C"/>
    <w:rsid w:val="00D35747"/>
    <w:rsid w:val="00D51C1E"/>
    <w:rsid w:val="00D72C38"/>
    <w:rsid w:val="00D73A15"/>
    <w:rsid w:val="00E4483D"/>
    <w:rsid w:val="00E84401"/>
    <w:rsid w:val="00E84C73"/>
    <w:rsid w:val="00EC0F9D"/>
    <w:rsid w:val="00EC163F"/>
    <w:rsid w:val="00F1190C"/>
    <w:rsid w:val="00F303C2"/>
    <w:rsid w:val="00FD56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EB41E"/>
  <w15:docId w15:val="{39573CBB-B6C3-4DC5-8EAF-251033EB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 w:type="table" w:customStyle="1" w:styleId="afff1">
    <w:basedOn w:val="TableNormal1"/>
    <w:tblPr>
      <w:tblStyleRowBandSize w:val="1"/>
      <w:tblStyleColBandSize w:val="1"/>
      <w:tblCellMar>
        <w:left w:w="108" w:type="dxa"/>
        <w:right w:w="108" w:type="dxa"/>
      </w:tblCellMar>
    </w:tblPr>
  </w:style>
  <w:style w:type="table" w:customStyle="1" w:styleId="afff2">
    <w:basedOn w:val="TableNormal1"/>
    <w:tblPr>
      <w:tblStyleRowBandSize w:val="1"/>
      <w:tblStyleColBandSize w:val="1"/>
      <w:tblCellMar>
        <w:left w:w="108" w:type="dxa"/>
        <w:right w:w="108" w:type="dxa"/>
      </w:tblCellMar>
    </w:tblPr>
  </w:style>
  <w:style w:type="table" w:customStyle="1" w:styleId="afff3">
    <w:basedOn w:val="TableNormal1"/>
    <w:tblPr>
      <w:tblStyleRowBandSize w:val="1"/>
      <w:tblStyleColBandSize w:val="1"/>
      <w:tblCellMar>
        <w:left w:w="108" w:type="dxa"/>
        <w:right w:w="108" w:type="dxa"/>
      </w:tblCellMar>
    </w:tblPr>
  </w:style>
  <w:style w:type="table" w:customStyle="1" w:styleId="afff4">
    <w:basedOn w:val="TableNormal1"/>
    <w:tblPr>
      <w:tblStyleRowBandSize w:val="1"/>
      <w:tblStyleColBandSize w:val="1"/>
      <w:tblCellMar>
        <w:left w:w="108" w:type="dxa"/>
        <w:right w:w="108" w:type="dxa"/>
      </w:tblCellMar>
    </w:tblPr>
  </w:style>
  <w:style w:type="table" w:customStyle="1" w:styleId="afff5">
    <w:basedOn w:val="TableNormal1"/>
    <w:tblPr>
      <w:tblStyleRowBandSize w:val="1"/>
      <w:tblStyleColBandSize w:val="1"/>
      <w:tblCellMar>
        <w:left w:w="70" w:type="dxa"/>
        <w:right w:w="70" w:type="dxa"/>
      </w:tblCellMar>
    </w:tblPr>
  </w:style>
  <w:style w:type="table" w:customStyle="1" w:styleId="afff6">
    <w:basedOn w:val="TableNormal1"/>
    <w:tblPr>
      <w:tblStyleRowBandSize w:val="1"/>
      <w:tblStyleColBandSize w:val="1"/>
      <w:tblCellMar>
        <w:left w:w="108" w:type="dxa"/>
        <w:right w:w="108" w:type="dxa"/>
      </w:tblCellMar>
    </w:tblPr>
  </w:style>
  <w:style w:type="table" w:customStyle="1" w:styleId="afff7">
    <w:basedOn w:val="TableNormal1"/>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4A0B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B06"/>
  </w:style>
  <w:style w:type="table" w:styleId="Tablaconcuadrcula">
    <w:name w:val="Table Grid"/>
    <w:basedOn w:val="Tablanormal"/>
    <w:uiPriority w:val="59"/>
    <w:rsid w:val="004A0B06"/>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A0B06"/>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A0B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B06"/>
  </w:style>
  <w:style w:type="paragraph" w:styleId="TtuloTDC">
    <w:name w:val="TOC Heading"/>
    <w:basedOn w:val="Ttulo1"/>
    <w:next w:val="Normal"/>
    <w:uiPriority w:val="39"/>
    <w:unhideWhenUsed/>
    <w:qFormat/>
    <w:rsid w:val="006612AB"/>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rsid w:val="006612AB"/>
    <w:pPr>
      <w:spacing w:after="100"/>
    </w:pPr>
  </w:style>
  <w:style w:type="character" w:styleId="Hipervnculo">
    <w:name w:val="Hyperlink"/>
    <w:basedOn w:val="Fuentedeprrafopredeter"/>
    <w:uiPriority w:val="99"/>
    <w:unhideWhenUsed/>
    <w:rsid w:val="006612AB"/>
    <w:rPr>
      <w:color w:val="0563C1" w:themeColor="hyperlink"/>
      <w:u w:val="single"/>
    </w:rPr>
  </w:style>
  <w:style w:type="paragraph" w:styleId="Prrafodelista">
    <w:name w:val="List Paragraph"/>
    <w:basedOn w:val="Normal"/>
    <w:uiPriority w:val="34"/>
    <w:qFormat/>
    <w:rsid w:val="006612AB"/>
    <w:pPr>
      <w:ind w:left="720"/>
      <w:contextualSpacing/>
    </w:pPr>
  </w:style>
  <w:style w:type="paragraph" w:styleId="TDC2">
    <w:name w:val="toc 2"/>
    <w:basedOn w:val="Normal"/>
    <w:next w:val="Normal"/>
    <w:autoRedefine/>
    <w:uiPriority w:val="39"/>
    <w:unhideWhenUsed/>
    <w:rsid w:val="00260B96"/>
    <w:pPr>
      <w:spacing w:after="100"/>
      <w:ind w:left="220"/>
    </w:pPr>
  </w:style>
  <w:style w:type="paragraph" w:styleId="TDC3">
    <w:name w:val="toc 3"/>
    <w:basedOn w:val="Normal"/>
    <w:next w:val="Normal"/>
    <w:autoRedefine/>
    <w:uiPriority w:val="39"/>
    <w:unhideWhenUsed/>
    <w:rsid w:val="007C4452"/>
    <w:pPr>
      <w:spacing w:after="100"/>
      <w:ind w:left="440"/>
    </w:pPr>
  </w:style>
  <w:style w:type="table" w:customStyle="1" w:styleId="Tablaconcuadrcula11">
    <w:name w:val="Tabla con cuadrícula11"/>
    <w:basedOn w:val="Tablanormal"/>
    <w:next w:val="Tablaconcuadrcula"/>
    <w:uiPriority w:val="59"/>
    <w:rsid w:val="00FD565D"/>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0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ogle.it/maps/" TargetMode="External"/><Relationship Id="rId13" Type="http://schemas.openxmlformats.org/officeDocument/2006/relationships/image" Target="media/image5.jp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oleObject" Target="embeddings/Microsoft_Excel_97-2003_Worksheet.xls"/><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5276-E834-408B-AD50-B276CEEB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14428</Words>
  <Characters>79355</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HSEQ AUDITORES</dc:creator>
  <cp:lastModifiedBy>Maria Teresa Bedoya Gutierrez</cp:lastModifiedBy>
  <cp:revision>4</cp:revision>
  <cp:lastPrinted>2017-08-11T06:53:00Z</cp:lastPrinted>
  <dcterms:created xsi:type="dcterms:W3CDTF">2022-02-19T03:23:00Z</dcterms:created>
  <dcterms:modified xsi:type="dcterms:W3CDTF">2022-02-19T03:40:00Z</dcterms:modified>
</cp:coreProperties>
</file>